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F924" w14:textId="57321AD3" w:rsidR="00364F8E" w:rsidRPr="002A7C77" w:rsidRDefault="00612813" w:rsidP="00487B1B">
      <w:pPr>
        <w:pStyle w:val="Heading1"/>
      </w:pPr>
      <w:r w:rsidRPr="002A7C77">
        <w:t xml:space="preserve">Instructions to use the </w:t>
      </w:r>
      <w:r w:rsidR="00487B1B" w:rsidRPr="002A7C77">
        <w:t>Workforce Data Dashboard (</w:t>
      </w:r>
      <w:proofErr w:type="spellStart"/>
      <w:r w:rsidR="00487B1B" w:rsidRPr="002A7C77">
        <w:t>XLS</w:t>
      </w:r>
      <w:proofErr w:type="spellEnd"/>
      <w:r w:rsidR="00E02086" w:rsidRPr="002A7C77">
        <w:t>/Excel</w:t>
      </w:r>
      <w:r w:rsidR="00487B1B" w:rsidRPr="002A7C77">
        <w:t xml:space="preserve"> Version)</w:t>
      </w:r>
    </w:p>
    <w:p w14:paraId="58F1AA2C" w14:textId="4A1A395E" w:rsidR="00487B1B" w:rsidRPr="002A7C77" w:rsidRDefault="00487B1B" w:rsidP="00487B1B">
      <w:pPr>
        <w:rPr>
          <w:sz w:val="20"/>
          <w:szCs w:val="20"/>
        </w:rPr>
      </w:pPr>
    </w:p>
    <w:p w14:paraId="6B17ADC0" w14:textId="4E7F28EE" w:rsidR="00487B1B" w:rsidRPr="002A7C77" w:rsidRDefault="00F80669" w:rsidP="00487B1B">
      <w:pPr>
        <w:pStyle w:val="ListParagraph"/>
        <w:numPr>
          <w:ilvl w:val="0"/>
          <w:numId w:val="1"/>
        </w:numPr>
      </w:pPr>
      <w:r w:rsidRPr="002A7C77">
        <w:rPr>
          <w:sz w:val="24"/>
          <w:szCs w:val="24"/>
        </w:rPr>
        <w:t>This dashboard is u</w:t>
      </w:r>
      <w:r w:rsidR="00487B1B" w:rsidRPr="002A7C77">
        <w:rPr>
          <w:sz w:val="24"/>
          <w:szCs w:val="24"/>
        </w:rPr>
        <w:t>pdated</w:t>
      </w:r>
      <w:r w:rsidR="00FE0BC0" w:rsidRPr="002A7C77">
        <w:rPr>
          <w:sz w:val="24"/>
          <w:szCs w:val="24"/>
        </w:rPr>
        <w:t xml:space="preserve"> weekly on</w:t>
      </w:r>
      <w:r w:rsidR="00487B1B" w:rsidRPr="002A7C77">
        <w:rPr>
          <w:sz w:val="24"/>
          <w:szCs w:val="24"/>
        </w:rPr>
        <w:t xml:space="preserve"> each Friday by </w:t>
      </w:r>
      <w:proofErr w:type="spellStart"/>
      <w:r w:rsidR="00487B1B" w:rsidRPr="002A7C77">
        <w:rPr>
          <w:sz w:val="24"/>
          <w:szCs w:val="24"/>
        </w:rPr>
        <w:t>4:00pm</w:t>
      </w:r>
      <w:proofErr w:type="spellEnd"/>
      <w:r w:rsidR="00487B1B" w:rsidRPr="002A7C77">
        <w:rPr>
          <w:sz w:val="24"/>
          <w:szCs w:val="24"/>
        </w:rPr>
        <w:t xml:space="preserve"> EST</w:t>
      </w:r>
      <w:r w:rsidR="008925A5" w:rsidRPr="002A7C77">
        <w:rPr>
          <w:sz w:val="24"/>
          <w:szCs w:val="24"/>
        </w:rPr>
        <w:t xml:space="preserve"> </w:t>
      </w:r>
    </w:p>
    <w:p w14:paraId="5B03D0B4" w14:textId="3FE4F88A" w:rsidR="00A1059E" w:rsidRPr="002A7C77" w:rsidRDefault="00A1059E" w:rsidP="00487B1B">
      <w:pPr>
        <w:pStyle w:val="ListParagraph"/>
        <w:numPr>
          <w:ilvl w:val="0"/>
          <w:numId w:val="1"/>
        </w:numPr>
        <w:rPr>
          <w:sz w:val="24"/>
          <w:szCs w:val="24"/>
          <w:highlight w:val="yellow"/>
        </w:rPr>
      </w:pPr>
      <w:r w:rsidRPr="002A7C77">
        <w:rPr>
          <w:sz w:val="24"/>
          <w:szCs w:val="24"/>
          <w:highlight w:val="yellow"/>
        </w:rPr>
        <w:t>Highly recommended</w:t>
      </w:r>
      <w:r w:rsidR="000A1C91" w:rsidRPr="002A7C77">
        <w:rPr>
          <w:sz w:val="24"/>
          <w:szCs w:val="24"/>
          <w:highlight w:val="yellow"/>
        </w:rPr>
        <w:t xml:space="preserve"> before you open the file</w:t>
      </w:r>
      <w:r w:rsidRPr="002A7C77">
        <w:rPr>
          <w:sz w:val="24"/>
          <w:szCs w:val="24"/>
          <w:highlight w:val="yellow"/>
        </w:rPr>
        <w:t>:</w:t>
      </w:r>
    </w:p>
    <w:p w14:paraId="47F283A2" w14:textId="738698A3" w:rsidR="00A1059E" w:rsidRDefault="00A1059E" w:rsidP="00A1059E">
      <w:pPr>
        <w:pStyle w:val="ListParagraph"/>
        <w:numPr>
          <w:ilvl w:val="1"/>
          <w:numId w:val="1"/>
        </w:numPr>
        <w:rPr>
          <w:sz w:val="24"/>
          <w:szCs w:val="24"/>
        </w:rPr>
      </w:pPr>
      <w:r w:rsidRPr="002A7C77">
        <w:rPr>
          <w:sz w:val="24"/>
          <w:szCs w:val="24"/>
        </w:rPr>
        <w:t>Download</w:t>
      </w:r>
      <w:r w:rsidR="00241B48" w:rsidRPr="002A7C77">
        <w:rPr>
          <w:sz w:val="24"/>
          <w:szCs w:val="24"/>
        </w:rPr>
        <w:t xml:space="preserve"> the </w:t>
      </w:r>
      <w:proofErr w:type="spellStart"/>
      <w:r w:rsidR="00241B48" w:rsidRPr="002A7C77">
        <w:rPr>
          <w:sz w:val="24"/>
          <w:szCs w:val="24"/>
        </w:rPr>
        <w:t>XLS</w:t>
      </w:r>
      <w:proofErr w:type="spellEnd"/>
      <w:r w:rsidR="00241B48" w:rsidRPr="002A7C77">
        <w:rPr>
          <w:sz w:val="24"/>
          <w:szCs w:val="24"/>
        </w:rPr>
        <w:t xml:space="preserve"> file</w:t>
      </w:r>
      <w:r w:rsidRPr="002A7C77">
        <w:rPr>
          <w:sz w:val="24"/>
          <w:szCs w:val="24"/>
        </w:rPr>
        <w:t xml:space="preserve"> to your computer by clicking the link “N</w:t>
      </w:r>
      <w:r w:rsidR="00FD652F">
        <w:rPr>
          <w:sz w:val="24"/>
          <w:szCs w:val="24"/>
        </w:rPr>
        <w:t>ew</w:t>
      </w:r>
      <w:r w:rsidRPr="002A7C77">
        <w:rPr>
          <w:sz w:val="24"/>
          <w:szCs w:val="24"/>
        </w:rPr>
        <w:t xml:space="preserve"> –</w:t>
      </w:r>
      <w:r w:rsidR="00FD652F">
        <w:rPr>
          <w:sz w:val="24"/>
          <w:szCs w:val="24"/>
        </w:rPr>
        <w:t xml:space="preserve"> Interactive Workforce Data Dashboard (Excel)</w:t>
      </w:r>
      <w:r w:rsidRPr="002A7C77">
        <w:rPr>
          <w:sz w:val="24"/>
          <w:szCs w:val="24"/>
        </w:rPr>
        <w:t xml:space="preserve">” on </w:t>
      </w:r>
      <w:hyperlink r:id="rId8" w:history="1">
        <w:r w:rsidR="00E02086" w:rsidRPr="002A7C77">
          <w:rPr>
            <w:rStyle w:val="Hyperlink"/>
            <w:sz w:val="24"/>
            <w:szCs w:val="24"/>
          </w:rPr>
          <w:t>https://</w:t>
        </w:r>
        <w:proofErr w:type="spellStart"/>
        <w:r w:rsidR="00E02086" w:rsidRPr="002A7C77">
          <w:rPr>
            <w:rStyle w:val="Hyperlink"/>
            <w:sz w:val="24"/>
            <w:szCs w:val="24"/>
          </w:rPr>
          <w:t>lvwib.org</w:t>
        </w:r>
        <w:proofErr w:type="spellEnd"/>
        <w:r w:rsidR="00E02086" w:rsidRPr="002A7C77">
          <w:rPr>
            <w:rStyle w:val="Hyperlink"/>
            <w:sz w:val="24"/>
            <w:szCs w:val="24"/>
          </w:rPr>
          <w:t>/data/</w:t>
        </w:r>
      </w:hyperlink>
      <w:r w:rsidR="00E02086" w:rsidRPr="002A7C77">
        <w:rPr>
          <w:sz w:val="24"/>
          <w:szCs w:val="24"/>
        </w:rPr>
        <w:t xml:space="preserve"> </w:t>
      </w:r>
      <w:r w:rsidR="00C12F9D">
        <w:rPr>
          <w:sz w:val="24"/>
          <w:szCs w:val="24"/>
        </w:rPr>
        <w:t>as shown below:</w:t>
      </w:r>
    </w:p>
    <w:p w14:paraId="5EDB460D" w14:textId="1FDB5150" w:rsidR="003E55ED" w:rsidRPr="003E55ED" w:rsidRDefault="003E55ED" w:rsidP="003E55ED">
      <w:pPr>
        <w:ind w:left="720"/>
        <w:rPr>
          <w:sz w:val="24"/>
          <w:szCs w:val="24"/>
        </w:rPr>
      </w:pPr>
      <w:r w:rsidRPr="003E55ED">
        <w:rPr>
          <w:sz w:val="24"/>
          <w:szCs w:val="24"/>
        </w:rPr>
        <w:drawing>
          <wp:inline distT="0" distB="0" distL="0" distR="0" wp14:anchorId="3BCB2302" wp14:editId="0CAEFA20">
            <wp:extent cx="5646420" cy="1386510"/>
            <wp:effectExtent l="0" t="0" r="0" b="444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stretch>
                      <a:fillRect/>
                    </a:stretch>
                  </pic:blipFill>
                  <pic:spPr>
                    <a:xfrm>
                      <a:off x="0" y="0"/>
                      <a:ext cx="5664008" cy="1390829"/>
                    </a:xfrm>
                    <a:prstGeom prst="rect">
                      <a:avLst/>
                    </a:prstGeom>
                  </pic:spPr>
                </pic:pic>
              </a:graphicData>
            </a:graphic>
          </wp:inline>
        </w:drawing>
      </w:r>
    </w:p>
    <w:p w14:paraId="7880BAFD" w14:textId="2C8754DD" w:rsidR="00E02086" w:rsidRPr="002A7C77" w:rsidRDefault="00E02086" w:rsidP="00A1059E">
      <w:pPr>
        <w:pStyle w:val="ListParagraph"/>
        <w:numPr>
          <w:ilvl w:val="1"/>
          <w:numId w:val="1"/>
        </w:numPr>
        <w:rPr>
          <w:sz w:val="24"/>
          <w:szCs w:val="24"/>
        </w:rPr>
      </w:pPr>
      <w:r w:rsidRPr="002A7C77">
        <w:rPr>
          <w:sz w:val="24"/>
          <w:szCs w:val="24"/>
        </w:rPr>
        <w:t xml:space="preserve">On Windows PC, go to your “Downloads” folder and find the downloaded </w:t>
      </w:r>
      <w:proofErr w:type="spellStart"/>
      <w:r w:rsidRPr="002A7C77">
        <w:rPr>
          <w:sz w:val="24"/>
          <w:szCs w:val="24"/>
        </w:rPr>
        <w:t>XLS</w:t>
      </w:r>
      <w:proofErr w:type="spellEnd"/>
      <w:r w:rsidRPr="002A7C77">
        <w:rPr>
          <w:sz w:val="24"/>
          <w:szCs w:val="24"/>
        </w:rPr>
        <w:t xml:space="preserve"> file</w:t>
      </w:r>
    </w:p>
    <w:p w14:paraId="120D13B0" w14:textId="77777777" w:rsidR="00590B0E" w:rsidRPr="002A7C77" w:rsidRDefault="00980E3B" w:rsidP="006F68FC">
      <w:pPr>
        <w:pStyle w:val="ListParagraph"/>
        <w:numPr>
          <w:ilvl w:val="2"/>
          <w:numId w:val="1"/>
        </w:numPr>
        <w:rPr>
          <w:sz w:val="24"/>
          <w:szCs w:val="24"/>
        </w:rPr>
      </w:pPr>
      <w:r w:rsidRPr="002A7C77">
        <w:rPr>
          <w:b/>
          <w:bCs/>
          <w:sz w:val="24"/>
          <w:szCs w:val="24"/>
        </w:rPr>
        <w:t>“Right click”</w:t>
      </w:r>
      <w:r w:rsidRPr="002A7C77">
        <w:rPr>
          <w:sz w:val="24"/>
          <w:szCs w:val="24"/>
        </w:rPr>
        <w:t xml:space="preserve"> on the file you’ve downloaded </w:t>
      </w:r>
      <w:r w:rsidR="00590B0E" w:rsidRPr="002A7C77">
        <w:rPr>
          <w:sz w:val="24"/>
          <w:szCs w:val="24"/>
        </w:rPr>
        <w:t xml:space="preserve">-&gt; </w:t>
      </w:r>
      <w:r w:rsidRPr="002A7C77">
        <w:rPr>
          <w:sz w:val="24"/>
          <w:szCs w:val="24"/>
        </w:rPr>
        <w:t xml:space="preserve">go to </w:t>
      </w:r>
      <w:r w:rsidRPr="002A7C77">
        <w:rPr>
          <w:b/>
          <w:bCs/>
          <w:sz w:val="24"/>
          <w:szCs w:val="24"/>
        </w:rPr>
        <w:t>“Properties”</w:t>
      </w:r>
      <w:r w:rsidRPr="002A7C77">
        <w:rPr>
          <w:sz w:val="24"/>
          <w:szCs w:val="24"/>
        </w:rPr>
        <w:t xml:space="preserve"> </w:t>
      </w:r>
    </w:p>
    <w:p w14:paraId="3C9FB702" w14:textId="38DD4B8C" w:rsidR="00590B0E" w:rsidRPr="002A7C77" w:rsidRDefault="006F68FC" w:rsidP="006F68FC">
      <w:pPr>
        <w:ind w:left="1800"/>
        <w:rPr>
          <w:sz w:val="24"/>
          <w:szCs w:val="24"/>
        </w:rPr>
      </w:pPr>
      <w:r w:rsidRPr="002A7C77">
        <w:rPr>
          <w:noProof/>
          <w:sz w:val="24"/>
          <w:szCs w:val="24"/>
        </w:rPr>
        <w:drawing>
          <wp:inline distT="0" distB="0" distL="0" distR="0" wp14:anchorId="47BAAAEB" wp14:editId="02DFE6E3">
            <wp:extent cx="5326380" cy="3272836"/>
            <wp:effectExtent l="0" t="0" r="7620" b="381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0"/>
                    <a:stretch>
                      <a:fillRect/>
                    </a:stretch>
                  </pic:blipFill>
                  <pic:spPr>
                    <a:xfrm>
                      <a:off x="0" y="0"/>
                      <a:ext cx="5331656" cy="3276078"/>
                    </a:xfrm>
                    <a:prstGeom prst="rect">
                      <a:avLst/>
                    </a:prstGeom>
                  </pic:spPr>
                </pic:pic>
              </a:graphicData>
            </a:graphic>
          </wp:inline>
        </w:drawing>
      </w:r>
    </w:p>
    <w:p w14:paraId="1FB21B53" w14:textId="15BE828A" w:rsidR="00393AE3" w:rsidRPr="002A7C77" w:rsidRDefault="006F68FC" w:rsidP="00E02086">
      <w:pPr>
        <w:pStyle w:val="ListParagraph"/>
        <w:numPr>
          <w:ilvl w:val="2"/>
          <w:numId w:val="1"/>
        </w:numPr>
        <w:rPr>
          <w:sz w:val="24"/>
          <w:szCs w:val="24"/>
        </w:rPr>
      </w:pPr>
      <w:r w:rsidRPr="002A7C77">
        <w:rPr>
          <w:sz w:val="24"/>
          <w:szCs w:val="24"/>
        </w:rPr>
        <w:t xml:space="preserve">In </w:t>
      </w:r>
      <w:r w:rsidRPr="002A7C77">
        <w:rPr>
          <w:b/>
          <w:bCs/>
          <w:sz w:val="24"/>
          <w:szCs w:val="24"/>
        </w:rPr>
        <w:t xml:space="preserve">“Properties”, </w:t>
      </w:r>
      <w:r w:rsidR="00091858" w:rsidRPr="002A7C77">
        <w:rPr>
          <w:sz w:val="24"/>
          <w:szCs w:val="24"/>
        </w:rPr>
        <w:t>scroll down to the</w:t>
      </w:r>
      <w:r w:rsidR="00980E3B" w:rsidRPr="002A7C77">
        <w:rPr>
          <w:sz w:val="24"/>
          <w:szCs w:val="24"/>
        </w:rPr>
        <w:t xml:space="preserve"> </w:t>
      </w:r>
      <w:r w:rsidR="00980E3B" w:rsidRPr="002A7C77">
        <w:rPr>
          <w:b/>
          <w:bCs/>
          <w:sz w:val="24"/>
          <w:szCs w:val="24"/>
        </w:rPr>
        <w:t>“Security”</w:t>
      </w:r>
      <w:r w:rsidR="00980E3B" w:rsidRPr="002A7C77">
        <w:rPr>
          <w:sz w:val="24"/>
          <w:szCs w:val="24"/>
        </w:rPr>
        <w:t xml:space="preserve"> section and click </w:t>
      </w:r>
      <w:r w:rsidR="00980E3B" w:rsidRPr="002A7C77">
        <w:rPr>
          <w:b/>
          <w:bCs/>
          <w:sz w:val="24"/>
          <w:szCs w:val="24"/>
        </w:rPr>
        <w:t>“Unblock”</w:t>
      </w:r>
      <w:r w:rsidR="00980E3B" w:rsidRPr="002A7C77">
        <w:rPr>
          <w:sz w:val="24"/>
          <w:szCs w:val="24"/>
        </w:rPr>
        <w:t>. This will allow interactivity (</w:t>
      </w:r>
      <w:proofErr w:type="gramStart"/>
      <w:r w:rsidR="00980E3B" w:rsidRPr="002A7C77">
        <w:rPr>
          <w:sz w:val="24"/>
          <w:szCs w:val="24"/>
        </w:rPr>
        <w:t>e.g.</w:t>
      </w:r>
      <w:proofErr w:type="gramEnd"/>
      <w:r w:rsidR="00980E3B" w:rsidRPr="002A7C77">
        <w:rPr>
          <w:sz w:val="24"/>
          <w:szCs w:val="24"/>
        </w:rPr>
        <w:t xml:space="preserve"> buttons) within the Excel file and will only apply the security settings for this spreadsheet.</w:t>
      </w:r>
      <w:r w:rsidR="003365DC" w:rsidRPr="002A7C77">
        <w:rPr>
          <w:sz w:val="24"/>
          <w:szCs w:val="24"/>
        </w:rPr>
        <w:t xml:space="preserve"> You may choose to skip this step if you do not need to interact</w:t>
      </w:r>
      <w:r w:rsidR="001243E6" w:rsidRPr="002A7C77">
        <w:rPr>
          <w:sz w:val="24"/>
          <w:szCs w:val="24"/>
        </w:rPr>
        <w:t xml:space="preserve"> </w:t>
      </w:r>
      <w:r w:rsidR="001243E6" w:rsidRPr="00810409">
        <w:rPr>
          <w:color w:val="FF0000"/>
          <w:sz w:val="24"/>
          <w:szCs w:val="24"/>
        </w:rPr>
        <w:t>(see below)</w:t>
      </w:r>
      <w:r w:rsidR="001243E6" w:rsidRPr="002A7C77">
        <w:rPr>
          <w:sz w:val="24"/>
          <w:szCs w:val="24"/>
        </w:rPr>
        <w:t>.</w:t>
      </w:r>
    </w:p>
    <w:p w14:paraId="5CCECBF0" w14:textId="507484A3" w:rsidR="00091858" w:rsidRPr="002A7C77" w:rsidRDefault="00810409" w:rsidP="000935FC">
      <w:pPr>
        <w:jc w:val="center"/>
        <w:rPr>
          <w:noProof/>
          <w:sz w:val="24"/>
          <w:szCs w:val="24"/>
        </w:rPr>
      </w:pPr>
      <w:r w:rsidRPr="00810409">
        <w:rPr>
          <w:noProof/>
          <w:sz w:val="24"/>
          <w:szCs w:val="24"/>
        </w:rPr>
        <w:lastRenderedPageBreak/>
        <w:drawing>
          <wp:inline distT="0" distB="0" distL="0" distR="0" wp14:anchorId="7F5C1A42" wp14:editId="6C8022FE">
            <wp:extent cx="3352800" cy="4374094"/>
            <wp:effectExtent l="0" t="0" r="0" b="762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1"/>
                    <a:stretch>
                      <a:fillRect/>
                    </a:stretch>
                  </pic:blipFill>
                  <pic:spPr>
                    <a:xfrm>
                      <a:off x="0" y="0"/>
                      <a:ext cx="3359401" cy="4382705"/>
                    </a:xfrm>
                    <a:prstGeom prst="rect">
                      <a:avLst/>
                    </a:prstGeom>
                  </pic:spPr>
                </pic:pic>
              </a:graphicData>
            </a:graphic>
          </wp:inline>
        </w:drawing>
      </w:r>
    </w:p>
    <w:p w14:paraId="5B5B3C4A" w14:textId="13C686BD" w:rsidR="00E02086" w:rsidRPr="002A7C77" w:rsidRDefault="00C5603C" w:rsidP="00CE0609">
      <w:pPr>
        <w:pStyle w:val="ListParagraph"/>
        <w:numPr>
          <w:ilvl w:val="0"/>
          <w:numId w:val="1"/>
        </w:numPr>
        <w:rPr>
          <w:sz w:val="24"/>
          <w:szCs w:val="24"/>
        </w:rPr>
      </w:pPr>
      <w:r w:rsidRPr="002A7C77">
        <w:rPr>
          <w:sz w:val="24"/>
          <w:szCs w:val="24"/>
        </w:rPr>
        <w:t>O</w:t>
      </w:r>
      <w:r w:rsidR="003365DC" w:rsidRPr="002A7C77">
        <w:rPr>
          <w:sz w:val="24"/>
          <w:szCs w:val="24"/>
        </w:rPr>
        <w:t>pen the Excel file you’ve downloaded. Assuming you’ve followed the steps in the above section. You will be prompted to allow macros to run, so click the “Enable Content” button as shown below:</w:t>
      </w:r>
    </w:p>
    <w:p w14:paraId="2BB78968" w14:textId="2C2A9BDC" w:rsidR="000935FC" w:rsidRPr="000935FC" w:rsidRDefault="00C5603C" w:rsidP="000935FC">
      <w:pPr>
        <w:jc w:val="center"/>
        <w:rPr>
          <w:sz w:val="24"/>
          <w:szCs w:val="24"/>
        </w:rPr>
      </w:pPr>
      <w:r w:rsidRPr="002A7C77">
        <w:rPr>
          <w:noProof/>
          <w:sz w:val="24"/>
          <w:szCs w:val="24"/>
        </w:rPr>
        <w:drawing>
          <wp:inline distT="0" distB="0" distL="0" distR="0" wp14:anchorId="4B840DE8" wp14:editId="24166B5A">
            <wp:extent cx="6134632" cy="1806097"/>
            <wp:effectExtent l="0" t="0" r="0" b="381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2"/>
                    <a:stretch>
                      <a:fillRect/>
                    </a:stretch>
                  </pic:blipFill>
                  <pic:spPr>
                    <a:xfrm>
                      <a:off x="0" y="0"/>
                      <a:ext cx="6134632" cy="1806097"/>
                    </a:xfrm>
                    <a:prstGeom prst="rect">
                      <a:avLst/>
                    </a:prstGeom>
                  </pic:spPr>
                </pic:pic>
              </a:graphicData>
            </a:graphic>
          </wp:inline>
        </w:drawing>
      </w:r>
    </w:p>
    <w:p w14:paraId="4F947F03" w14:textId="46DE8D2E" w:rsidR="006926F8" w:rsidRDefault="006926F8" w:rsidP="006926F8">
      <w:pPr>
        <w:pStyle w:val="Heading1"/>
      </w:pPr>
      <w:r>
        <w:t>Interactivity</w:t>
      </w:r>
    </w:p>
    <w:p w14:paraId="746C5312" w14:textId="3E68EBAF" w:rsidR="006926F8" w:rsidRDefault="006926F8" w:rsidP="00C5603C">
      <w:pPr>
        <w:pStyle w:val="ListParagraph"/>
        <w:numPr>
          <w:ilvl w:val="0"/>
          <w:numId w:val="1"/>
        </w:numPr>
        <w:rPr>
          <w:sz w:val="24"/>
          <w:szCs w:val="24"/>
        </w:rPr>
      </w:pPr>
      <w:r w:rsidRPr="006926F8">
        <w:rPr>
          <w:sz w:val="24"/>
          <w:szCs w:val="24"/>
        </w:rPr>
        <w:t xml:space="preserve">By unblocking the Excel </w:t>
      </w:r>
      <w:proofErr w:type="gramStart"/>
      <w:r w:rsidRPr="006926F8">
        <w:rPr>
          <w:sz w:val="24"/>
          <w:szCs w:val="24"/>
        </w:rPr>
        <w:t>file</w:t>
      </w:r>
      <w:proofErr w:type="gramEnd"/>
      <w:r w:rsidRPr="006926F8">
        <w:rPr>
          <w:sz w:val="24"/>
          <w:szCs w:val="24"/>
        </w:rPr>
        <w:t xml:space="preserve"> you can now utilize </w:t>
      </w:r>
      <w:r w:rsidR="009D75EB" w:rsidRPr="006926F8">
        <w:rPr>
          <w:sz w:val="24"/>
          <w:szCs w:val="24"/>
        </w:rPr>
        <w:t xml:space="preserve">the </w:t>
      </w:r>
      <w:r w:rsidRPr="006926F8">
        <w:rPr>
          <w:sz w:val="24"/>
          <w:szCs w:val="24"/>
        </w:rPr>
        <w:t>bu</w:t>
      </w:r>
      <w:r w:rsidR="009D75EB" w:rsidRPr="006926F8">
        <w:rPr>
          <w:sz w:val="24"/>
          <w:szCs w:val="24"/>
        </w:rPr>
        <w:t xml:space="preserve">ttons </w:t>
      </w:r>
      <w:r>
        <w:rPr>
          <w:sz w:val="24"/>
          <w:szCs w:val="24"/>
        </w:rPr>
        <w:t xml:space="preserve">to navigate </w:t>
      </w:r>
      <w:r w:rsidR="00D37C4F">
        <w:rPr>
          <w:sz w:val="24"/>
          <w:szCs w:val="24"/>
        </w:rPr>
        <w:t>within the dashboard and generate graphs</w:t>
      </w:r>
    </w:p>
    <w:p w14:paraId="6A89F3DC" w14:textId="000276BF" w:rsidR="0096498B" w:rsidRPr="002A7C77" w:rsidRDefault="0096498B" w:rsidP="0096498B">
      <w:pPr>
        <w:jc w:val="center"/>
        <w:rPr>
          <w:sz w:val="24"/>
          <w:szCs w:val="24"/>
        </w:rPr>
      </w:pPr>
      <w:r w:rsidRPr="002A7C77">
        <w:rPr>
          <w:noProof/>
          <w:sz w:val="24"/>
          <w:szCs w:val="24"/>
        </w:rPr>
        <w:lastRenderedPageBreak/>
        <w:drawing>
          <wp:inline distT="0" distB="0" distL="0" distR="0" wp14:anchorId="28581D67" wp14:editId="576CB256">
            <wp:extent cx="3292125" cy="2072820"/>
            <wp:effectExtent l="0" t="0" r="3810" b="381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3"/>
                    <a:stretch>
                      <a:fillRect/>
                    </a:stretch>
                  </pic:blipFill>
                  <pic:spPr>
                    <a:xfrm>
                      <a:off x="0" y="0"/>
                      <a:ext cx="3292125" cy="2072820"/>
                    </a:xfrm>
                    <a:prstGeom prst="rect">
                      <a:avLst/>
                    </a:prstGeom>
                  </pic:spPr>
                </pic:pic>
              </a:graphicData>
            </a:graphic>
          </wp:inline>
        </w:drawing>
      </w:r>
    </w:p>
    <w:p w14:paraId="79922745" w14:textId="76F97082" w:rsidR="0096498B" w:rsidRPr="002A7C77" w:rsidRDefault="0096498B" w:rsidP="0096498B">
      <w:pPr>
        <w:jc w:val="center"/>
        <w:rPr>
          <w:sz w:val="24"/>
          <w:szCs w:val="24"/>
        </w:rPr>
      </w:pPr>
    </w:p>
    <w:p w14:paraId="5A5E2F53" w14:textId="60BA1C35" w:rsidR="0096498B" w:rsidRPr="002A7C77" w:rsidRDefault="0096498B" w:rsidP="0096498B">
      <w:pPr>
        <w:pStyle w:val="ListParagraph"/>
        <w:numPr>
          <w:ilvl w:val="0"/>
          <w:numId w:val="1"/>
        </w:numPr>
        <w:rPr>
          <w:sz w:val="24"/>
          <w:szCs w:val="24"/>
        </w:rPr>
      </w:pPr>
      <w:r w:rsidRPr="002A7C77">
        <w:rPr>
          <w:sz w:val="24"/>
          <w:szCs w:val="24"/>
        </w:rPr>
        <w:t>Once on a graph tab, return to the main dashboard by clicking on the button “Back to Dashboard” on the right of the graph.</w:t>
      </w:r>
    </w:p>
    <w:p w14:paraId="5ED8FFEF" w14:textId="27C02B31" w:rsidR="0096498B" w:rsidRPr="002A7C77" w:rsidRDefault="0096498B" w:rsidP="0096498B">
      <w:pPr>
        <w:rPr>
          <w:sz w:val="24"/>
          <w:szCs w:val="24"/>
        </w:rPr>
      </w:pPr>
      <w:r w:rsidRPr="002A7C77">
        <w:rPr>
          <w:noProof/>
          <w:sz w:val="24"/>
          <w:szCs w:val="24"/>
        </w:rPr>
        <w:drawing>
          <wp:inline distT="0" distB="0" distL="0" distR="0" wp14:anchorId="299654C8" wp14:editId="165B1A5A">
            <wp:extent cx="6858000" cy="2952115"/>
            <wp:effectExtent l="0" t="0" r="0" b="63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4"/>
                    <a:stretch>
                      <a:fillRect/>
                    </a:stretch>
                  </pic:blipFill>
                  <pic:spPr>
                    <a:xfrm>
                      <a:off x="0" y="0"/>
                      <a:ext cx="6858000" cy="2952115"/>
                    </a:xfrm>
                    <a:prstGeom prst="rect">
                      <a:avLst/>
                    </a:prstGeom>
                  </pic:spPr>
                </pic:pic>
              </a:graphicData>
            </a:graphic>
          </wp:inline>
        </w:drawing>
      </w:r>
    </w:p>
    <w:p w14:paraId="1245C4CE" w14:textId="02EE9E7A" w:rsidR="005F67E9" w:rsidRPr="002A7C77" w:rsidRDefault="005F67E9" w:rsidP="005F67E9">
      <w:pPr>
        <w:pStyle w:val="ListParagraph"/>
        <w:numPr>
          <w:ilvl w:val="0"/>
          <w:numId w:val="1"/>
        </w:numPr>
        <w:rPr>
          <w:sz w:val="24"/>
          <w:szCs w:val="24"/>
        </w:rPr>
      </w:pPr>
      <w:r w:rsidRPr="002A7C77">
        <w:rPr>
          <w:sz w:val="24"/>
          <w:szCs w:val="24"/>
        </w:rPr>
        <w:t xml:space="preserve">Please contact Lillian Rodriguez </w:t>
      </w:r>
      <w:hyperlink r:id="rId15" w:history="1">
        <w:proofErr w:type="spellStart"/>
        <w:r w:rsidRPr="002A7C77">
          <w:rPr>
            <w:rStyle w:val="Hyperlink"/>
            <w:sz w:val="24"/>
            <w:szCs w:val="24"/>
          </w:rPr>
          <w:t>lrodriguez@workforcelv.org</w:t>
        </w:r>
        <w:proofErr w:type="spellEnd"/>
      </w:hyperlink>
      <w:r w:rsidRPr="002A7C77">
        <w:rPr>
          <w:sz w:val="24"/>
          <w:szCs w:val="24"/>
        </w:rPr>
        <w:t xml:space="preserve"> with any questions or feedback</w:t>
      </w:r>
    </w:p>
    <w:p w14:paraId="017CF932" w14:textId="77777777" w:rsidR="0096498B" w:rsidRPr="002A7C77" w:rsidRDefault="0096498B" w:rsidP="0096498B">
      <w:pPr>
        <w:rPr>
          <w:sz w:val="24"/>
          <w:szCs w:val="24"/>
        </w:rPr>
      </w:pPr>
    </w:p>
    <w:p w14:paraId="3C496E02" w14:textId="77777777" w:rsidR="001243E6" w:rsidRPr="002A7C77" w:rsidRDefault="001243E6" w:rsidP="001243E6">
      <w:pPr>
        <w:rPr>
          <w:sz w:val="24"/>
          <w:szCs w:val="24"/>
        </w:rPr>
      </w:pPr>
    </w:p>
    <w:p w14:paraId="2ED1A4EB" w14:textId="77777777" w:rsidR="009D75EB" w:rsidRPr="002A7C77" w:rsidRDefault="009D75EB" w:rsidP="009D75EB">
      <w:pPr>
        <w:rPr>
          <w:sz w:val="24"/>
          <w:szCs w:val="24"/>
        </w:rPr>
      </w:pPr>
    </w:p>
    <w:p w14:paraId="5348175D" w14:textId="77777777" w:rsidR="003365DC" w:rsidRPr="002A7C77" w:rsidRDefault="003365DC" w:rsidP="003365DC">
      <w:pPr>
        <w:rPr>
          <w:sz w:val="24"/>
          <w:szCs w:val="24"/>
        </w:rPr>
      </w:pPr>
    </w:p>
    <w:p w14:paraId="690BCBF9" w14:textId="1E0EEE4C" w:rsidR="00980E3B" w:rsidRPr="002A7C77" w:rsidRDefault="00980E3B" w:rsidP="00980E3B">
      <w:pPr>
        <w:rPr>
          <w:sz w:val="24"/>
          <w:szCs w:val="24"/>
        </w:rPr>
      </w:pPr>
    </w:p>
    <w:sectPr w:rsidR="00980E3B" w:rsidRPr="002A7C77" w:rsidSect="00091858">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D0A1" w14:textId="77777777" w:rsidR="00932974" w:rsidRDefault="00932974" w:rsidP="002F0E72">
      <w:pPr>
        <w:spacing w:after="0" w:line="240" w:lineRule="auto"/>
      </w:pPr>
      <w:r>
        <w:separator/>
      </w:r>
    </w:p>
  </w:endnote>
  <w:endnote w:type="continuationSeparator" w:id="0">
    <w:p w14:paraId="6806099D" w14:textId="77777777" w:rsidR="00932974" w:rsidRDefault="00932974" w:rsidP="002F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EA7D" w14:textId="77777777" w:rsidR="00932974" w:rsidRDefault="00932974" w:rsidP="002F0E72">
      <w:pPr>
        <w:spacing w:after="0" w:line="240" w:lineRule="auto"/>
      </w:pPr>
      <w:r>
        <w:separator/>
      </w:r>
    </w:p>
  </w:footnote>
  <w:footnote w:type="continuationSeparator" w:id="0">
    <w:p w14:paraId="645C5194" w14:textId="77777777" w:rsidR="00932974" w:rsidRDefault="00932974" w:rsidP="002F0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51DE" w14:textId="61C9D85A" w:rsidR="002F0E72" w:rsidRDefault="00810409">
    <w:pPr>
      <w:pStyle w:val="Header"/>
    </w:pPr>
    <w:r>
      <w:t>10</w:t>
    </w:r>
    <w:r w:rsidR="002F0E72">
      <w:t>/</w:t>
    </w:r>
    <w:r w:rsidR="00F85DD1">
      <w:t>27</w:t>
    </w:r>
    <w:r w:rsidR="002F0E72">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771BC"/>
    <w:multiLevelType w:val="hybridMultilevel"/>
    <w:tmpl w:val="F076A65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691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1B"/>
    <w:rsid w:val="00084C48"/>
    <w:rsid w:val="00091858"/>
    <w:rsid w:val="000935FC"/>
    <w:rsid w:val="000A1C91"/>
    <w:rsid w:val="001243E6"/>
    <w:rsid w:val="00241B48"/>
    <w:rsid w:val="00285C38"/>
    <w:rsid w:val="002A7C77"/>
    <w:rsid w:val="002F0E72"/>
    <w:rsid w:val="003365DC"/>
    <w:rsid w:val="00364F8E"/>
    <w:rsid w:val="00393AE3"/>
    <w:rsid w:val="003E55ED"/>
    <w:rsid w:val="00487B1B"/>
    <w:rsid w:val="00590B0E"/>
    <w:rsid w:val="005F67E9"/>
    <w:rsid w:val="00612813"/>
    <w:rsid w:val="006926F8"/>
    <w:rsid w:val="006A2D7D"/>
    <w:rsid w:val="006D79F6"/>
    <w:rsid w:val="006F68FC"/>
    <w:rsid w:val="00810409"/>
    <w:rsid w:val="00853C68"/>
    <w:rsid w:val="008925A5"/>
    <w:rsid w:val="00932974"/>
    <w:rsid w:val="0096498B"/>
    <w:rsid w:val="00980E3B"/>
    <w:rsid w:val="009C763E"/>
    <w:rsid w:val="009D75EB"/>
    <w:rsid w:val="00A1059E"/>
    <w:rsid w:val="00BC066F"/>
    <w:rsid w:val="00C12F9D"/>
    <w:rsid w:val="00C5603C"/>
    <w:rsid w:val="00CE0609"/>
    <w:rsid w:val="00D37C4F"/>
    <w:rsid w:val="00E02086"/>
    <w:rsid w:val="00EB0FB2"/>
    <w:rsid w:val="00F80669"/>
    <w:rsid w:val="00F85DD1"/>
    <w:rsid w:val="00FD652F"/>
    <w:rsid w:val="00FE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8502"/>
  <w15:chartTrackingRefBased/>
  <w15:docId w15:val="{66BFB376-F597-491F-8162-CE696497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B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B1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87B1B"/>
    <w:pPr>
      <w:ind w:left="720"/>
      <w:contextualSpacing/>
    </w:pPr>
  </w:style>
  <w:style w:type="paragraph" w:styleId="Header">
    <w:name w:val="header"/>
    <w:basedOn w:val="Normal"/>
    <w:link w:val="HeaderChar"/>
    <w:uiPriority w:val="99"/>
    <w:unhideWhenUsed/>
    <w:rsid w:val="002F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72"/>
  </w:style>
  <w:style w:type="paragraph" w:styleId="Footer">
    <w:name w:val="footer"/>
    <w:basedOn w:val="Normal"/>
    <w:link w:val="FooterChar"/>
    <w:uiPriority w:val="99"/>
    <w:unhideWhenUsed/>
    <w:rsid w:val="002F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72"/>
  </w:style>
  <w:style w:type="character" w:styleId="Hyperlink">
    <w:name w:val="Hyperlink"/>
    <w:basedOn w:val="DefaultParagraphFont"/>
    <w:uiPriority w:val="99"/>
    <w:unhideWhenUsed/>
    <w:rsid w:val="00E02086"/>
    <w:rPr>
      <w:color w:val="0563C1" w:themeColor="hyperlink"/>
      <w:u w:val="single"/>
    </w:rPr>
  </w:style>
  <w:style w:type="character" w:styleId="UnresolvedMention">
    <w:name w:val="Unresolved Mention"/>
    <w:basedOn w:val="DefaultParagraphFont"/>
    <w:uiPriority w:val="99"/>
    <w:semiHidden/>
    <w:unhideWhenUsed/>
    <w:rsid w:val="00E0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b.org/data/"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lrodriguez@workforcelv.or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757A-9B89-42E6-8E72-4F8382D9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Jan</dc:creator>
  <cp:keywords/>
  <dc:description/>
  <cp:lastModifiedBy>David Jan</cp:lastModifiedBy>
  <cp:revision>11</cp:revision>
  <dcterms:created xsi:type="dcterms:W3CDTF">2022-10-06T15:05:00Z</dcterms:created>
  <dcterms:modified xsi:type="dcterms:W3CDTF">2022-10-27T18:49:00Z</dcterms:modified>
</cp:coreProperties>
</file>