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93A3" w14:textId="1786F8B3" w:rsidR="00111180" w:rsidRPr="007E1F19" w:rsidRDefault="00026B55" w:rsidP="007E1F19">
      <w:pPr>
        <w:spacing w:after="0" w:line="240" w:lineRule="auto"/>
        <w:jc w:val="center"/>
        <w:rPr>
          <w:rFonts w:ascii="Arial" w:eastAsia="Times New Roman" w:hAnsi="Arial" w:cs="Arial"/>
          <w:b/>
          <w:smallCaps/>
          <w:sz w:val="24"/>
          <w:szCs w:val="24"/>
        </w:rPr>
      </w:pPr>
      <w:r w:rsidRPr="007E1F19">
        <w:rPr>
          <w:rFonts w:ascii="Arial" w:eastAsia="Times New Roman" w:hAnsi="Arial" w:cs="Arial"/>
          <w:b/>
          <w:smallCaps/>
          <w:noProof/>
          <w:sz w:val="24"/>
          <w:szCs w:val="24"/>
        </w:rPr>
        <w:drawing>
          <wp:inline distT="0" distB="0" distL="0" distR="0" wp14:anchorId="31BE7F40" wp14:editId="069254BD">
            <wp:extent cx="3332231" cy="785856"/>
            <wp:effectExtent l="0" t="0" r="1905" b="0"/>
            <wp:docPr id="1" name="Picture 1"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159" cy="797395"/>
                    </a:xfrm>
                    <a:prstGeom prst="rect">
                      <a:avLst/>
                    </a:prstGeom>
                    <a:noFill/>
                    <a:ln>
                      <a:noFill/>
                    </a:ln>
                  </pic:spPr>
                </pic:pic>
              </a:graphicData>
            </a:graphic>
          </wp:inline>
        </w:drawing>
      </w:r>
    </w:p>
    <w:p w14:paraId="65321F94" w14:textId="77777777" w:rsidR="00111180" w:rsidRPr="007E1F19" w:rsidRDefault="00111180" w:rsidP="007E1F19">
      <w:pPr>
        <w:spacing w:after="0" w:line="240" w:lineRule="auto"/>
        <w:jc w:val="center"/>
        <w:rPr>
          <w:rFonts w:ascii="Arial" w:eastAsia="Times New Roman" w:hAnsi="Arial" w:cs="Arial"/>
          <w:b/>
          <w:smallCaps/>
          <w:color w:val="CC0000"/>
          <w:sz w:val="24"/>
          <w:szCs w:val="24"/>
        </w:rPr>
      </w:pPr>
    </w:p>
    <w:p w14:paraId="7D0098D4" w14:textId="77777777" w:rsidR="000325F9" w:rsidRPr="007E1F19" w:rsidRDefault="000325F9" w:rsidP="007E1F19">
      <w:pPr>
        <w:spacing w:after="0" w:line="240" w:lineRule="auto"/>
        <w:jc w:val="center"/>
        <w:rPr>
          <w:rFonts w:ascii="Arial" w:eastAsia="Times New Roman" w:hAnsi="Arial" w:cs="Arial"/>
          <w:b/>
          <w:bCs/>
          <w:caps/>
          <w:sz w:val="24"/>
          <w:szCs w:val="24"/>
        </w:rPr>
      </w:pPr>
    </w:p>
    <w:p w14:paraId="07ADC51C" w14:textId="12336E53" w:rsidR="00026B55" w:rsidRPr="00372BEB" w:rsidRDefault="00026B55" w:rsidP="007E1F19">
      <w:pPr>
        <w:spacing w:after="0" w:line="240" w:lineRule="auto"/>
        <w:jc w:val="center"/>
        <w:rPr>
          <w:rFonts w:ascii="Arial" w:eastAsia="Times New Roman" w:hAnsi="Arial" w:cs="Arial"/>
          <w:b/>
          <w:bCs/>
          <w:smallCaps/>
          <w:sz w:val="28"/>
          <w:szCs w:val="24"/>
        </w:rPr>
      </w:pPr>
      <w:r w:rsidRPr="00372BEB">
        <w:rPr>
          <w:rFonts w:ascii="Arial" w:eastAsia="Times New Roman" w:hAnsi="Arial" w:cs="Arial"/>
          <w:b/>
          <w:bCs/>
          <w:smallCaps/>
          <w:sz w:val="28"/>
          <w:szCs w:val="24"/>
        </w:rPr>
        <w:t>WORKFORCE BOARD LEHIGH VALLEY</w:t>
      </w:r>
    </w:p>
    <w:p w14:paraId="1BB690FF" w14:textId="77777777" w:rsidR="00111180" w:rsidRPr="007E1F19" w:rsidRDefault="00111180" w:rsidP="007E1F19">
      <w:pPr>
        <w:spacing w:after="0" w:line="240" w:lineRule="auto"/>
        <w:jc w:val="center"/>
        <w:rPr>
          <w:rFonts w:ascii="Arial" w:eastAsia="Times New Roman" w:hAnsi="Arial" w:cs="Arial"/>
          <w:b/>
          <w:smallCaps/>
          <w:color w:val="CC0000"/>
          <w:sz w:val="24"/>
          <w:szCs w:val="24"/>
        </w:rPr>
      </w:pPr>
    </w:p>
    <w:p w14:paraId="45E5370A" w14:textId="6E41D102" w:rsidR="00111180" w:rsidRPr="00372BEB" w:rsidRDefault="00111180" w:rsidP="007E1F19">
      <w:pPr>
        <w:spacing w:after="0" w:line="240" w:lineRule="auto"/>
        <w:jc w:val="center"/>
        <w:rPr>
          <w:rFonts w:ascii="Arial" w:eastAsia="Times New Roman" w:hAnsi="Arial" w:cs="Arial"/>
          <w:b/>
          <w:smallCaps/>
          <w:sz w:val="28"/>
          <w:szCs w:val="24"/>
        </w:rPr>
      </w:pPr>
      <w:r w:rsidRPr="00372BEB">
        <w:rPr>
          <w:rFonts w:ascii="Arial" w:eastAsia="Times New Roman" w:hAnsi="Arial" w:cs="Arial"/>
          <w:b/>
          <w:smallCaps/>
          <w:sz w:val="28"/>
          <w:szCs w:val="24"/>
        </w:rPr>
        <w:t>Request For Quotes</w:t>
      </w:r>
      <w:r w:rsidR="00E57625" w:rsidRPr="00372BEB">
        <w:rPr>
          <w:rFonts w:ascii="Arial" w:eastAsia="Times New Roman" w:hAnsi="Arial" w:cs="Arial"/>
          <w:b/>
          <w:smallCaps/>
          <w:sz w:val="28"/>
          <w:szCs w:val="24"/>
        </w:rPr>
        <w:t xml:space="preserve"> For </w:t>
      </w:r>
      <w:proofErr w:type="gramStart"/>
      <w:r w:rsidR="00E57625" w:rsidRPr="00372BEB">
        <w:rPr>
          <w:rFonts w:ascii="Arial" w:eastAsia="Times New Roman" w:hAnsi="Arial" w:cs="Arial"/>
          <w:b/>
          <w:smallCaps/>
          <w:sz w:val="28"/>
          <w:szCs w:val="24"/>
        </w:rPr>
        <w:t>A Vendor</w:t>
      </w:r>
      <w:proofErr w:type="gramEnd"/>
    </w:p>
    <w:p w14:paraId="057D6183" w14:textId="77777777" w:rsidR="00111180" w:rsidRPr="007E1F19" w:rsidRDefault="00111180" w:rsidP="007E1F19">
      <w:pPr>
        <w:spacing w:after="0" w:line="240" w:lineRule="auto"/>
        <w:jc w:val="center"/>
        <w:rPr>
          <w:rFonts w:ascii="Arial" w:eastAsia="Times New Roman" w:hAnsi="Arial" w:cs="Arial"/>
          <w:b/>
          <w:i/>
          <w:iCs/>
          <w:sz w:val="24"/>
          <w:szCs w:val="24"/>
        </w:rPr>
      </w:pPr>
    </w:p>
    <w:p w14:paraId="7EC13A2F" w14:textId="5D1F29E6" w:rsidR="00874A50" w:rsidRPr="007E1F19" w:rsidRDefault="00874A50" w:rsidP="007E1F19">
      <w:pPr>
        <w:spacing w:after="0" w:line="240" w:lineRule="auto"/>
        <w:jc w:val="center"/>
        <w:rPr>
          <w:rFonts w:ascii="Arial" w:eastAsia="Times New Roman" w:hAnsi="Arial" w:cs="Arial"/>
          <w:b/>
          <w:color w:val="FF0000"/>
          <w:sz w:val="24"/>
          <w:szCs w:val="24"/>
        </w:rPr>
      </w:pPr>
      <w:r w:rsidRPr="00D16EE3">
        <w:rPr>
          <w:rFonts w:ascii="Arial" w:eastAsia="Times New Roman" w:hAnsi="Arial" w:cs="Arial"/>
          <w:b/>
          <w:sz w:val="24"/>
          <w:szCs w:val="24"/>
        </w:rPr>
        <w:t>To</w:t>
      </w:r>
      <w:r w:rsidR="00C11BF2">
        <w:rPr>
          <w:rFonts w:ascii="Arial" w:eastAsia="Times New Roman" w:hAnsi="Arial" w:cs="Arial"/>
          <w:b/>
          <w:sz w:val="24"/>
          <w:szCs w:val="24"/>
        </w:rPr>
        <w:t xml:space="preserve"> Provide</w:t>
      </w:r>
    </w:p>
    <w:p w14:paraId="2CF8F0FF" w14:textId="345F7503" w:rsidR="00874A50" w:rsidRPr="007E1F19" w:rsidRDefault="00874A50" w:rsidP="007E1F19">
      <w:pPr>
        <w:spacing w:after="0" w:line="240" w:lineRule="auto"/>
        <w:jc w:val="center"/>
        <w:rPr>
          <w:rFonts w:ascii="Arial" w:eastAsia="Times New Roman" w:hAnsi="Arial" w:cs="Arial"/>
          <w:b/>
          <w:smallCaps/>
          <w:sz w:val="24"/>
          <w:szCs w:val="24"/>
        </w:rPr>
      </w:pPr>
    </w:p>
    <w:p w14:paraId="77138EE8" w14:textId="77777777" w:rsidR="00D20B82" w:rsidRDefault="00D20B82" w:rsidP="00D20B82">
      <w:pPr>
        <w:spacing w:after="0" w:line="240" w:lineRule="auto"/>
        <w:jc w:val="center"/>
        <w:rPr>
          <w:rFonts w:ascii="Arial" w:eastAsia="Times New Roman" w:hAnsi="Arial" w:cs="Arial"/>
          <w:b/>
          <w:smallCaps/>
          <w:sz w:val="24"/>
          <w:szCs w:val="24"/>
        </w:rPr>
      </w:pPr>
      <w:r>
        <w:rPr>
          <w:rFonts w:ascii="Arial" w:eastAsia="Times New Roman" w:hAnsi="Arial" w:cs="Arial"/>
          <w:b/>
          <w:smallCaps/>
          <w:sz w:val="24"/>
          <w:szCs w:val="24"/>
        </w:rPr>
        <w:t xml:space="preserve">EMPLOYER SERVICES &amp; VENUE COORDINATION FOR THE 2026 LEHIGH VALLEY </w:t>
      </w:r>
    </w:p>
    <w:p w14:paraId="445E402F" w14:textId="77777777" w:rsidR="00D20B82" w:rsidRPr="007E1F19" w:rsidRDefault="00D20B82" w:rsidP="00D20B82">
      <w:pPr>
        <w:spacing w:after="0" w:line="240" w:lineRule="auto"/>
        <w:jc w:val="center"/>
        <w:rPr>
          <w:rFonts w:ascii="Arial" w:eastAsia="Times New Roman" w:hAnsi="Arial" w:cs="Arial"/>
          <w:b/>
          <w:smallCaps/>
          <w:sz w:val="24"/>
          <w:szCs w:val="24"/>
        </w:rPr>
      </w:pPr>
      <w:r>
        <w:rPr>
          <w:rFonts w:ascii="Arial" w:eastAsia="Times New Roman" w:hAnsi="Arial" w:cs="Arial"/>
          <w:b/>
          <w:smallCaps/>
          <w:sz w:val="24"/>
          <w:szCs w:val="24"/>
        </w:rPr>
        <w:t>HIGH SCHOOL SENIORS ONLY JOB FAIR</w:t>
      </w:r>
    </w:p>
    <w:p w14:paraId="2D9556B1" w14:textId="77777777" w:rsidR="00111180" w:rsidRPr="00D16EE3" w:rsidRDefault="00111180" w:rsidP="007E1F19">
      <w:pPr>
        <w:spacing w:after="0" w:line="240" w:lineRule="auto"/>
        <w:jc w:val="center"/>
        <w:rPr>
          <w:rFonts w:ascii="Arial" w:eastAsia="Times New Roman" w:hAnsi="Arial" w:cs="Arial"/>
          <w:b/>
          <w:sz w:val="24"/>
          <w:szCs w:val="24"/>
          <w:u w:val="single"/>
        </w:rPr>
      </w:pPr>
    </w:p>
    <w:p w14:paraId="552B7EBE" w14:textId="3182EB92" w:rsidR="00111180" w:rsidRPr="00677E2E" w:rsidRDefault="006235E7" w:rsidP="007E1F19">
      <w:pPr>
        <w:spacing w:after="0" w:line="240" w:lineRule="auto"/>
        <w:jc w:val="center"/>
        <w:rPr>
          <w:rFonts w:ascii="Arial" w:eastAsia="Times New Roman" w:hAnsi="Arial" w:cs="Arial"/>
          <w:b/>
          <w:sz w:val="24"/>
          <w:szCs w:val="24"/>
        </w:rPr>
      </w:pPr>
      <w:r>
        <w:rPr>
          <w:rFonts w:ascii="Arial" w:eastAsia="Times New Roman" w:hAnsi="Arial" w:cs="Arial"/>
          <w:b/>
          <w:sz w:val="24"/>
          <w:szCs w:val="24"/>
        </w:rPr>
        <w:t>December 1, 2025</w:t>
      </w:r>
      <w:r w:rsidR="00C11BF2">
        <w:rPr>
          <w:rFonts w:ascii="Arial" w:eastAsia="Times New Roman" w:hAnsi="Arial" w:cs="Arial"/>
          <w:b/>
          <w:sz w:val="24"/>
          <w:szCs w:val="24"/>
        </w:rPr>
        <w:t xml:space="preserve"> – June 30, 2026</w:t>
      </w:r>
    </w:p>
    <w:p w14:paraId="6A934C21" w14:textId="2FDC7CCF" w:rsidR="0080797F" w:rsidRPr="00677E2E" w:rsidRDefault="0080797F" w:rsidP="007E1F19">
      <w:pPr>
        <w:spacing w:after="0" w:line="240" w:lineRule="auto"/>
        <w:jc w:val="center"/>
        <w:rPr>
          <w:rFonts w:ascii="Arial" w:eastAsia="Times New Roman" w:hAnsi="Arial" w:cs="Arial"/>
          <w:b/>
          <w:sz w:val="24"/>
          <w:szCs w:val="24"/>
        </w:rPr>
      </w:pPr>
    </w:p>
    <w:p w14:paraId="1C70FAF4" w14:textId="7881E1B2" w:rsidR="00111180" w:rsidRPr="00677E2E" w:rsidRDefault="00111180" w:rsidP="007E1F19">
      <w:pPr>
        <w:spacing w:after="0" w:line="240" w:lineRule="auto"/>
        <w:jc w:val="center"/>
        <w:rPr>
          <w:rFonts w:ascii="Arial" w:eastAsia="Times New Roman" w:hAnsi="Arial" w:cs="Arial"/>
          <w:b/>
          <w:sz w:val="24"/>
          <w:szCs w:val="24"/>
          <w:u w:val="single"/>
        </w:rPr>
      </w:pPr>
      <w:r w:rsidRPr="00677E2E">
        <w:rPr>
          <w:rFonts w:ascii="Arial" w:eastAsia="Times New Roman" w:hAnsi="Arial" w:cs="Arial"/>
          <w:b/>
          <w:sz w:val="24"/>
          <w:szCs w:val="24"/>
          <w:u w:val="single"/>
        </w:rPr>
        <w:br/>
      </w:r>
      <w:r w:rsidRPr="00260A0F">
        <w:rPr>
          <w:rFonts w:ascii="Arial" w:eastAsia="Times New Roman" w:hAnsi="Arial" w:cs="Arial"/>
          <w:b/>
          <w:sz w:val="24"/>
          <w:szCs w:val="24"/>
          <w:u w:val="single"/>
        </w:rPr>
        <w:t xml:space="preserve">ISSUED: </w:t>
      </w:r>
      <w:r w:rsidR="00AC4632">
        <w:rPr>
          <w:rFonts w:ascii="Arial" w:eastAsia="Times New Roman" w:hAnsi="Arial" w:cs="Arial"/>
          <w:b/>
          <w:sz w:val="24"/>
          <w:szCs w:val="24"/>
          <w:u w:val="single"/>
        </w:rPr>
        <w:t>TUESDAY, OCTOBER 14</w:t>
      </w:r>
      <w:r w:rsidR="00260A0F">
        <w:rPr>
          <w:rFonts w:ascii="Arial" w:eastAsia="Times New Roman" w:hAnsi="Arial" w:cs="Arial"/>
          <w:b/>
          <w:sz w:val="24"/>
          <w:szCs w:val="24"/>
          <w:u w:val="single"/>
        </w:rPr>
        <w:t>, 2025</w:t>
      </w:r>
      <w:r w:rsidRPr="00677E2E">
        <w:rPr>
          <w:rFonts w:ascii="Arial" w:eastAsia="Times New Roman" w:hAnsi="Arial" w:cs="Arial"/>
          <w:b/>
          <w:sz w:val="24"/>
          <w:szCs w:val="24"/>
          <w:u w:val="single"/>
        </w:rPr>
        <w:br/>
      </w:r>
    </w:p>
    <w:p w14:paraId="35582D59" w14:textId="7F9492C5" w:rsidR="00111180" w:rsidRPr="00260A0F" w:rsidRDefault="00111180" w:rsidP="007E1F19">
      <w:pPr>
        <w:spacing w:after="0" w:line="240" w:lineRule="auto"/>
        <w:jc w:val="center"/>
        <w:rPr>
          <w:rFonts w:ascii="Arial" w:eastAsia="Times New Roman" w:hAnsi="Arial" w:cs="Arial"/>
          <w:b/>
          <w:sz w:val="24"/>
          <w:szCs w:val="24"/>
          <w:highlight w:val="yellow"/>
          <w:u w:val="single"/>
        </w:rPr>
      </w:pPr>
      <w:r w:rsidRPr="00677E2E">
        <w:rPr>
          <w:rFonts w:ascii="Arial" w:eastAsia="Times New Roman" w:hAnsi="Arial" w:cs="Arial"/>
          <w:b/>
          <w:sz w:val="24"/>
          <w:szCs w:val="24"/>
          <w:u w:val="single"/>
        </w:rPr>
        <w:br/>
      </w:r>
      <w:r w:rsidRPr="00260A0F">
        <w:rPr>
          <w:rFonts w:ascii="Arial" w:eastAsia="Times New Roman" w:hAnsi="Arial" w:cs="Arial"/>
          <w:b/>
          <w:sz w:val="24"/>
          <w:szCs w:val="24"/>
          <w:u w:val="single"/>
        </w:rPr>
        <w:t>D</w:t>
      </w:r>
      <w:r w:rsidR="000325F9" w:rsidRPr="00260A0F">
        <w:rPr>
          <w:rFonts w:ascii="Arial" w:eastAsia="Times New Roman" w:hAnsi="Arial" w:cs="Arial"/>
          <w:b/>
          <w:sz w:val="24"/>
          <w:szCs w:val="24"/>
          <w:u w:val="single"/>
        </w:rPr>
        <w:t xml:space="preserve">EADLINE FOR </w:t>
      </w:r>
      <w:r w:rsidR="00677E2E" w:rsidRPr="00260A0F">
        <w:rPr>
          <w:rFonts w:ascii="Arial" w:eastAsia="Times New Roman" w:hAnsi="Arial" w:cs="Arial"/>
          <w:b/>
          <w:sz w:val="24"/>
          <w:szCs w:val="24"/>
          <w:u w:val="single"/>
        </w:rPr>
        <w:t xml:space="preserve">SUBMISSION: </w:t>
      </w:r>
      <w:r w:rsidR="00260A0F">
        <w:rPr>
          <w:rFonts w:ascii="Arial" w:eastAsia="Times New Roman" w:hAnsi="Arial" w:cs="Arial"/>
          <w:b/>
          <w:sz w:val="24"/>
          <w:szCs w:val="24"/>
          <w:u w:val="single"/>
        </w:rPr>
        <w:t>FRIDAY, OCTOBER 31, 2025</w:t>
      </w:r>
    </w:p>
    <w:p w14:paraId="61B186AE" w14:textId="77777777" w:rsidR="00111180" w:rsidRPr="007E1F19" w:rsidRDefault="00111180" w:rsidP="007E1F19">
      <w:pPr>
        <w:spacing w:after="0" w:line="240" w:lineRule="auto"/>
        <w:jc w:val="center"/>
        <w:rPr>
          <w:rFonts w:ascii="Arial" w:eastAsia="Times New Roman" w:hAnsi="Arial" w:cs="Arial"/>
          <w:i/>
          <w:sz w:val="24"/>
          <w:szCs w:val="24"/>
          <w:u w:val="single"/>
        </w:rPr>
      </w:pPr>
    </w:p>
    <w:p w14:paraId="7288B742" w14:textId="77169F5A" w:rsidR="00111180" w:rsidRPr="007E1F19" w:rsidRDefault="00111180" w:rsidP="007E1F19">
      <w:pPr>
        <w:spacing w:after="0" w:line="240" w:lineRule="auto"/>
        <w:jc w:val="center"/>
        <w:rPr>
          <w:rFonts w:ascii="Arial" w:eastAsia="Times New Roman" w:hAnsi="Arial" w:cs="Arial"/>
          <w:sz w:val="24"/>
          <w:szCs w:val="24"/>
        </w:rPr>
      </w:pPr>
      <w:r w:rsidRPr="007E1F19">
        <w:rPr>
          <w:rFonts w:ascii="Arial" w:eastAsia="Times New Roman" w:hAnsi="Arial" w:cs="Arial"/>
          <w:sz w:val="24"/>
          <w:szCs w:val="24"/>
        </w:rPr>
        <w:t xml:space="preserve">Workforce </w:t>
      </w:r>
      <w:r w:rsidR="00282286" w:rsidRPr="007E1F19">
        <w:rPr>
          <w:rFonts w:ascii="Arial" w:eastAsia="Times New Roman" w:hAnsi="Arial" w:cs="Arial"/>
          <w:sz w:val="24"/>
          <w:szCs w:val="24"/>
        </w:rPr>
        <w:t>Board Lehigh Valley (WBLV)</w:t>
      </w:r>
    </w:p>
    <w:p w14:paraId="01EB52AC" w14:textId="1C01890D" w:rsidR="00111180" w:rsidRPr="007E1F19" w:rsidRDefault="00111180" w:rsidP="007E1F19">
      <w:pPr>
        <w:spacing w:after="0" w:line="240" w:lineRule="auto"/>
        <w:jc w:val="center"/>
        <w:rPr>
          <w:rFonts w:ascii="Arial" w:eastAsia="Times New Roman" w:hAnsi="Arial" w:cs="Arial"/>
          <w:bCs/>
          <w:sz w:val="24"/>
          <w:szCs w:val="24"/>
        </w:rPr>
      </w:pPr>
      <w:r w:rsidRPr="007E1F19">
        <w:rPr>
          <w:rFonts w:ascii="Arial" w:hAnsi="Arial" w:cs="Arial"/>
          <w:sz w:val="24"/>
          <w:szCs w:val="24"/>
          <w:shd w:val="clear" w:color="auto" w:fill="FFFFFF"/>
        </w:rPr>
        <w:t>555 Union Boulevard</w:t>
      </w:r>
      <w:r w:rsidRPr="007E1F19">
        <w:rPr>
          <w:rFonts w:ascii="Arial" w:hAnsi="Arial" w:cs="Arial"/>
          <w:sz w:val="24"/>
          <w:szCs w:val="24"/>
        </w:rPr>
        <w:br/>
      </w:r>
      <w:r w:rsidRPr="007E1F19">
        <w:rPr>
          <w:rFonts w:ascii="Arial" w:hAnsi="Arial" w:cs="Arial"/>
          <w:sz w:val="24"/>
          <w:szCs w:val="24"/>
          <w:shd w:val="clear" w:color="auto" w:fill="FFFFFF"/>
        </w:rPr>
        <w:t>Allentown, PA 18109</w:t>
      </w:r>
    </w:p>
    <w:p w14:paraId="01F36E6D" w14:textId="00286754" w:rsidR="00611AD3" w:rsidRPr="007E1F19" w:rsidRDefault="00611AD3" w:rsidP="007E1F19">
      <w:pPr>
        <w:spacing w:after="0" w:line="240" w:lineRule="auto"/>
        <w:jc w:val="center"/>
        <w:rPr>
          <w:rFonts w:ascii="Arial" w:eastAsia="Times New Roman" w:hAnsi="Arial" w:cs="Arial"/>
          <w:sz w:val="24"/>
          <w:szCs w:val="24"/>
        </w:rPr>
      </w:pPr>
    </w:p>
    <w:p w14:paraId="3BCF2EFB" w14:textId="212583A6" w:rsidR="00111180" w:rsidRPr="007E1F19" w:rsidRDefault="00841F5E" w:rsidP="007E1F19">
      <w:pPr>
        <w:spacing w:after="0" w:line="240" w:lineRule="auto"/>
        <w:jc w:val="center"/>
        <w:rPr>
          <w:rStyle w:val="Hyperlink"/>
          <w:rFonts w:ascii="Arial" w:eastAsia="Times New Roman" w:hAnsi="Arial" w:cs="Arial"/>
          <w:sz w:val="24"/>
          <w:szCs w:val="24"/>
        </w:rPr>
      </w:pPr>
      <w:r w:rsidRPr="007E1F19">
        <w:rPr>
          <w:rFonts w:ascii="Arial" w:eastAsia="Times New Roman" w:hAnsi="Arial" w:cs="Arial"/>
          <w:color w:val="0000FF"/>
          <w:sz w:val="24"/>
          <w:szCs w:val="24"/>
          <w:u w:val="single"/>
        </w:rPr>
        <w:fldChar w:fldCharType="begin"/>
      </w:r>
      <w:r w:rsidRPr="007E1F19">
        <w:rPr>
          <w:rFonts w:ascii="Arial" w:eastAsia="Times New Roman" w:hAnsi="Arial" w:cs="Arial"/>
          <w:color w:val="0000FF"/>
          <w:sz w:val="24"/>
          <w:szCs w:val="24"/>
          <w:u w:val="single"/>
        </w:rPr>
        <w:instrText xml:space="preserve"> HYPERLINK "http://www.lvwib.org/" </w:instrText>
      </w:r>
      <w:r w:rsidRPr="007E1F19">
        <w:rPr>
          <w:rFonts w:ascii="Arial" w:eastAsia="Times New Roman" w:hAnsi="Arial" w:cs="Arial"/>
          <w:color w:val="0000FF"/>
          <w:sz w:val="24"/>
          <w:szCs w:val="24"/>
          <w:u w:val="single"/>
        </w:rPr>
      </w:r>
      <w:r w:rsidRPr="007E1F19">
        <w:rPr>
          <w:rFonts w:ascii="Arial" w:eastAsia="Times New Roman" w:hAnsi="Arial" w:cs="Arial"/>
          <w:color w:val="0000FF"/>
          <w:sz w:val="24"/>
          <w:szCs w:val="24"/>
          <w:u w:val="single"/>
        </w:rPr>
        <w:fldChar w:fldCharType="separate"/>
      </w:r>
      <w:r w:rsidRPr="007E1F19">
        <w:rPr>
          <w:rStyle w:val="Hyperlink"/>
          <w:rFonts w:ascii="Arial" w:eastAsia="Times New Roman" w:hAnsi="Arial" w:cs="Arial"/>
          <w:sz w:val="24"/>
          <w:szCs w:val="24"/>
        </w:rPr>
        <w:t>www.lvwib.org</w:t>
      </w:r>
    </w:p>
    <w:p w14:paraId="3643CCA4" w14:textId="6A0E8FFD" w:rsidR="00111180" w:rsidRPr="007E1F19" w:rsidRDefault="00841F5E" w:rsidP="007E1F19">
      <w:pPr>
        <w:spacing w:after="0" w:line="240" w:lineRule="auto"/>
        <w:jc w:val="center"/>
        <w:rPr>
          <w:rFonts w:ascii="Arial" w:eastAsia="Times New Roman" w:hAnsi="Arial" w:cs="Arial"/>
          <w:color w:val="0070C0"/>
          <w:sz w:val="24"/>
          <w:szCs w:val="24"/>
        </w:rPr>
      </w:pPr>
      <w:r w:rsidRPr="007E1F19">
        <w:rPr>
          <w:rFonts w:ascii="Arial" w:eastAsia="Times New Roman" w:hAnsi="Arial" w:cs="Arial"/>
          <w:color w:val="0000FF"/>
          <w:sz w:val="24"/>
          <w:szCs w:val="24"/>
          <w:u w:val="single"/>
        </w:rPr>
        <w:fldChar w:fldCharType="end"/>
      </w:r>
    </w:p>
    <w:p w14:paraId="620E7EED" w14:textId="5ACF57D3" w:rsidR="00941ACB" w:rsidRPr="007E1F19" w:rsidRDefault="00111180" w:rsidP="007E1F19">
      <w:pPr>
        <w:spacing w:after="0" w:line="240" w:lineRule="auto"/>
        <w:jc w:val="center"/>
        <w:rPr>
          <w:rFonts w:ascii="Arial" w:eastAsia="Times New Roman" w:hAnsi="Arial" w:cs="Arial"/>
          <w:i/>
          <w:sz w:val="24"/>
          <w:szCs w:val="24"/>
        </w:rPr>
      </w:pPr>
      <w:r w:rsidRPr="007E1F19">
        <w:rPr>
          <w:rFonts w:ascii="Arial" w:eastAsia="Times New Roman" w:hAnsi="Arial" w:cs="Arial"/>
          <w:i/>
          <w:sz w:val="24"/>
          <w:szCs w:val="24"/>
        </w:rPr>
        <w:t xml:space="preserve">Workforce </w:t>
      </w:r>
      <w:proofErr w:type="gramStart"/>
      <w:r w:rsidRPr="007E1F19">
        <w:rPr>
          <w:rFonts w:ascii="Arial" w:eastAsia="Times New Roman" w:hAnsi="Arial" w:cs="Arial"/>
          <w:i/>
          <w:sz w:val="24"/>
          <w:szCs w:val="24"/>
        </w:rPr>
        <w:t>Board</w:t>
      </w:r>
      <w:proofErr w:type="gramEnd"/>
      <w:r w:rsidR="0080797F" w:rsidRPr="007E1F19">
        <w:rPr>
          <w:rFonts w:ascii="Arial" w:eastAsia="Times New Roman" w:hAnsi="Arial" w:cs="Arial"/>
          <w:i/>
          <w:sz w:val="24"/>
          <w:szCs w:val="24"/>
        </w:rPr>
        <w:t xml:space="preserve"> Lehigh Valley</w:t>
      </w:r>
      <w:r w:rsidR="00435C43" w:rsidRPr="007E1F19">
        <w:rPr>
          <w:rFonts w:ascii="Arial" w:eastAsia="Times New Roman" w:hAnsi="Arial" w:cs="Arial"/>
          <w:i/>
          <w:sz w:val="24"/>
          <w:szCs w:val="24"/>
        </w:rPr>
        <w:t xml:space="preserve"> </w:t>
      </w:r>
      <w:r w:rsidRPr="007E1F19">
        <w:rPr>
          <w:rFonts w:ascii="Arial" w:eastAsia="Times New Roman" w:hAnsi="Arial" w:cs="Arial"/>
          <w:i/>
          <w:sz w:val="24"/>
          <w:szCs w:val="24"/>
        </w:rPr>
        <w:t>reserves the right to modify any of the enclosed specifications.</w:t>
      </w:r>
      <w:r w:rsidR="00BD0E85">
        <w:rPr>
          <w:rFonts w:ascii="Arial" w:eastAsia="Times New Roman" w:hAnsi="Arial" w:cs="Arial"/>
          <w:i/>
          <w:sz w:val="24"/>
          <w:szCs w:val="24"/>
        </w:rPr>
        <w:t xml:space="preserve"> WBLV reserves the right to award contracts to multiple vendors.</w:t>
      </w:r>
    </w:p>
    <w:p w14:paraId="399C323A" w14:textId="77777777" w:rsidR="0080797F" w:rsidRPr="007E1F19" w:rsidRDefault="0080797F" w:rsidP="007E1F19">
      <w:pPr>
        <w:spacing w:after="0" w:line="240" w:lineRule="auto"/>
        <w:jc w:val="center"/>
        <w:rPr>
          <w:rFonts w:ascii="Arial" w:hAnsi="Arial" w:cs="Arial"/>
          <w:sz w:val="24"/>
          <w:szCs w:val="24"/>
        </w:rPr>
      </w:pPr>
    </w:p>
    <w:p w14:paraId="612831A6" w14:textId="17F5B69B" w:rsidR="00941ACB" w:rsidRPr="007E1F19" w:rsidRDefault="0080797F" w:rsidP="007E1F19">
      <w:pPr>
        <w:spacing w:after="0" w:line="240" w:lineRule="auto"/>
        <w:jc w:val="center"/>
        <w:rPr>
          <w:rFonts w:ascii="Arial" w:hAnsi="Arial" w:cs="Arial"/>
          <w:b/>
          <w:bCs/>
          <w:sz w:val="24"/>
          <w:szCs w:val="24"/>
        </w:rPr>
      </w:pPr>
      <w:r w:rsidRPr="007E1F19">
        <w:rPr>
          <w:rFonts w:ascii="Arial" w:hAnsi="Arial" w:cs="Arial"/>
          <w:b/>
          <w:bCs/>
          <w:sz w:val="24"/>
          <w:szCs w:val="24"/>
        </w:rPr>
        <w:t xml:space="preserve">The Agreement to be entered into </w:t>
      </w:r>
      <w:proofErr w:type="gramStart"/>
      <w:r w:rsidRPr="007E1F19">
        <w:rPr>
          <w:rFonts w:ascii="Arial" w:hAnsi="Arial" w:cs="Arial"/>
          <w:b/>
          <w:bCs/>
          <w:sz w:val="24"/>
          <w:szCs w:val="24"/>
        </w:rPr>
        <w:t>as a result of</w:t>
      </w:r>
      <w:proofErr w:type="gramEnd"/>
      <w:r w:rsidRPr="007E1F19">
        <w:rPr>
          <w:rFonts w:ascii="Arial" w:hAnsi="Arial" w:cs="Arial"/>
          <w:b/>
          <w:bCs/>
          <w:sz w:val="24"/>
          <w:szCs w:val="24"/>
        </w:rPr>
        <w:t xml:space="preserve"> this</w:t>
      </w:r>
      <w:r w:rsidR="00282286" w:rsidRPr="007E1F19">
        <w:rPr>
          <w:rFonts w:ascii="Arial" w:hAnsi="Arial" w:cs="Arial"/>
          <w:b/>
          <w:bCs/>
          <w:sz w:val="24"/>
          <w:szCs w:val="24"/>
        </w:rPr>
        <w:t xml:space="preserve"> RFQ</w:t>
      </w:r>
      <w:r w:rsidRPr="007E1F19">
        <w:rPr>
          <w:rFonts w:ascii="Arial" w:hAnsi="Arial" w:cs="Arial"/>
          <w:b/>
          <w:bCs/>
          <w:sz w:val="24"/>
          <w:szCs w:val="24"/>
        </w:rPr>
        <w:t xml:space="preserve"> will be 100% funded with </w:t>
      </w:r>
      <w:r w:rsidR="002E2DAD" w:rsidRPr="007E1F19">
        <w:rPr>
          <w:rFonts w:ascii="Arial" w:hAnsi="Arial" w:cs="Arial"/>
          <w:b/>
          <w:bCs/>
          <w:sz w:val="24"/>
          <w:szCs w:val="24"/>
        </w:rPr>
        <w:t xml:space="preserve">state </w:t>
      </w:r>
      <w:r w:rsidR="00BD0E85">
        <w:rPr>
          <w:rFonts w:ascii="Arial" w:hAnsi="Arial" w:cs="Arial"/>
          <w:b/>
          <w:bCs/>
          <w:sz w:val="24"/>
          <w:szCs w:val="24"/>
        </w:rPr>
        <w:t>funds</w:t>
      </w:r>
      <w:r w:rsidR="00841F5E" w:rsidRPr="007E1F19">
        <w:rPr>
          <w:rFonts w:ascii="Arial" w:hAnsi="Arial" w:cs="Arial"/>
          <w:b/>
          <w:bCs/>
          <w:sz w:val="24"/>
          <w:szCs w:val="24"/>
        </w:rPr>
        <w:t>.</w:t>
      </w:r>
      <w:r w:rsidR="00841F5E" w:rsidRPr="007E1F19">
        <w:rPr>
          <w:rFonts w:ascii="Arial" w:hAnsi="Arial" w:cs="Arial"/>
          <w:b/>
          <w:bCs/>
          <w:sz w:val="24"/>
          <w:szCs w:val="24"/>
        </w:rPr>
        <w:br/>
      </w:r>
    </w:p>
    <w:p w14:paraId="4A36C70D" w14:textId="4426F1E0" w:rsidR="002E2DAD" w:rsidRPr="007E1F19" w:rsidRDefault="002E2DAD" w:rsidP="007E1F19">
      <w:pPr>
        <w:spacing w:after="0" w:line="240" w:lineRule="auto"/>
        <w:jc w:val="center"/>
        <w:rPr>
          <w:rFonts w:ascii="Arial" w:hAnsi="Arial" w:cs="Arial"/>
          <w:b/>
          <w:bCs/>
          <w:sz w:val="24"/>
          <w:szCs w:val="24"/>
        </w:rPr>
      </w:pPr>
    </w:p>
    <w:p w14:paraId="2519F718" w14:textId="517659C8" w:rsidR="002E2DAD" w:rsidRPr="007E1F19" w:rsidRDefault="002E2DAD" w:rsidP="007E1F19">
      <w:pPr>
        <w:spacing w:after="0" w:line="240" w:lineRule="auto"/>
        <w:jc w:val="center"/>
        <w:rPr>
          <w:rFonts w:ascii="Arial" w:hAnsi="Arial" w:cs="Arial"/>
          <w:b/>
          <w:bCs/>
          <w:sz w:val="24"/>
          <w:szCs w:val="24"/>
        </w:rPr>
      </w:pPr>
    </w:p>
    <w:p w14:paraId="445F35E2" w14:textId="77777777" w:rsidR="002E2DAD" w:rsidRPr="007E1F19" w:rsidRDefault="002E2DAD" w:rsidP="007E1F19">
      <w:pPr>
        <w:spacing w:after="0" w:line="240" w:lineRule="auto"/>
        <w:jc w:val="center"/>
        <w:rPr>
          <w:rFonts w:ascii="Arial" w:hAnsi="Arial" w:cs="Arial"/>
          <w:b/>
          <w:bCs/>
          <w:sz w:val="24"/>
          <w:szCs w:val="24"/>
        </w:rPr>
      </w:pPr>
    </w:p>
    <w:p w14:paraId="22B716C8" w14:textId="5B6F130A" w:rsidR="00841F5E" w:rsidRDefault="00841F5E" w:rsidP="007E1F19">
      <w:pPr>
        <w:spacing w:after="0" w:line="240" w:lineRule="auto"/>
        <w:rPr>
          <w:rFonts w:ascii="Arial" w:eastAsia="Times New Roman" w:hAnsi="Arial" w:cs="Arial"/>
          <w:b/>
          <w:bCs/>
          <w:i/>
          <w:sz w:val="24"/>
          <w:szCs w:val="24"/>
        </w:rPr>
      </w:pPr>
    </w:p>
    <w:p w14:paraId="4F3A5C7F" w14:textId="0976F25C" w:rsidR="00D16EE3" w:rsidRDefault="00D16EE3" w:rsidP="007E1F19">
      <w:pPr>
        <w:spacing w:after="0" w:line="240" w:lineRule="auto"/>
        <w:rPr>
          <w:rFonts w:ascii="Arial" w:eastAsia="Times New Roman" w:hAnsi="Arial" w:cs="Arial"/>
          <w:b/>
          <w:bCs/>
          <w:i/>
          <w:sz w:val="24"/>
          <w:szCs w:val="24"/>
        </w:rPr>
      </w:pPr>
    </w:p>
    <w:p w14:paraId="333C5AC3" w14:textId="21A8AD43" w:rsidR="00D16EE3" w:rsidRDefault="00D16EE3" w:rsidP="007E1F19">
      <w:pPr>
        <w:spacing w:after="0" w:line="240" w:lineRule="auto"/>
        <w:rPr>
          <w:rFonts w:ascii="Arial" w:eastAsia="Times New Roman" w:hAnsi="Arial" w:cs="Arial"/>
          <w:b/>
          <w:bCs/>
          <w:i/>
          <w:sz w:val="24"/>
          <w:szCs w:val="24"/>
        </w:rPr>
      </w:pPr>
    </w:p>
    <w:p w14:paraId="5F0BB336" w14:textId="4617BCD6" w:rsidR="00D16EE3" w:rsidRDefault="00D16EE3" w:rsidP="007E1F19">
      <w:pPr>
        <w:spacing w:after="0" w:line="240" w:lineRule="auto"/>
        <w:rPr>
          <w:rFonts w:ascii="Arial" w:eastAsia="Times New Roman" w:hAnsi="Arial" w:cs="Arial"/>
          <w:b/>
          <w:bCs/>
          <w:i/>
          <w:sz w:val="24"/>
          <w:szCs w:val="24"/>
        </w:rPr>
      </w:pPr>
    </w:p>
    <w:p w14:paraId="17B440D6" w14:textId="2A7BA76C" w:rsidR="00D16EE3" w:rsidRDefault="00D16EE3" w:rsidP="007E1F19">
      <w:pPr>
        <w:spacing w:after="0" w:line="240" w:lineRule="auto"/>
        <w:rPr>
          <w:rFonts w:ascii="Arial" w:eastAsia="Times New Roman" w:hAnsi="Arial" w:cs="Arial"/>
          <w:b/>
          <w:bCs/>
          <w:i/>
          <w:sz w:val="24"/>
          <w:szCs w:val="24"/>
        </w:rPr>
      </w:pPr>
    </w:p>
    <w:p w14:paraId="64D294E7" w14:textId="415A7B27" w:rsidR="00D16EE3" w:rsidRDefault="00D16EE3" w:rsidP="007E1F19">
      <w:pPr>
        <w:spacing w:after="0" w:line="240" w:lineRule="auto"/>
        <w:rPr>
          <w:rFonts w:ascii="Arial" w:eastAsia="Times New Roman" w:hAnsi="Arial" w:cs="Arial"/>
          <w:b/>
          <w:bCs/>
          <w:i/>
          <w:sz w:val="24"/>
          <w:szCs w:val="24"/>
        </w:rPr>
      </w:pPr>
    </w:p>
    <w:p w14:paraId="4733535F" w14:textId="171232F0" w:rsidR="00C20CB4" w:rsidRDefault="00C20CB4" w:rsidP="007E1F19">
      <w:pPr>
        <w:spacing w:after="0" w:line="240" w:lineRule="auto"/>
        <w:rPr>
          <w:rFonts w:ascii="Arial" w:eastAsia="Times New Roman" w:hAnsi="Arial" w:cs="Arial"/>
          <w:b/>
          <w:bCs/>
          <w:i/>
          <w:sz w:val="24"/>
          <w:szCs w:val="24"/>
        </w:rPr>
      </w:pPr>
    </w:p>
    <w:p w14:paraId="3038E958" w14:textId="125CABBD" w:rsidR="00C20CB4" w:rsidRPr="00A47040" w:rsidRDefault="00C20CB4" w:rsidP="007E1F19">
      <w:pPr>
        <w:spacing w:after="0" w:line="240" w:lineRule="auto"/>
        <w:rPr>
          <w:rFonts w:ascii="Arial" w:eastAsia="Times New Roman" w:hAnsi="Arial" w:cs="Arial"/>
          <w:b/>
          <w:bCs/>
          <w:i/>
        </w:rPr>
      </w:pPr>
    </w:p>
    <w:p w14:paraId="5E058831" w14:textId="77777777" w:rsidR="00941ACB" w:rsidRPr="006E796F" w:rsidRDefault="00941ACB"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ind w:right="-198"/>
        <w:rPr>
          <w:rFonts w:ascii="Arial" w:eastAsia="Times New Roman" w:hAnsi="Arial" w:cs="Arial"/>
          <w:b/>
          <w:caps/>
          <w:color w:val="FFFFFF"/>
        </w:rPr>
      </w:pPr>
      <w:r w:rsidRPr="006E796F">
        <w:rPr>
          <w:rFonts w:ascii="Arial" w:eastAsia="Times New Roman" w:hAnsi="Arial" w:cs="Arial"/>
          <w:b/>
          <w:caps/>
          <w:color w:val="FFFFFF"/>
        </w:rPr>
        <w:lastRenderedPageBreak/>
        <w:t>table of contents</w:t>
      </w:r>
    </w:p>
    <w:p w14:paraId="1546A64E" w14:textId="77777777" w:rsidR="00941ACB" w:rsidRPr="006E796F" w:rsidRDefault="00941ACB" w:rsidP="007E1F19">
      <w:pPr>
        <w:spacing w:after="0" w:line="240" w:lineRule="auto"/>
        <w:rPr>
          <w:rFonts w:ascii="Arial" w:hAnsi="Arial" w:cs="Arial"/>
          <w:u w:val="single"/>
        </w:rPr>
      </w:pPr>
    </w:p>
    <w:tbl>
      <w:tblPr>
        <w:tblStyle w:val="TableGrid"/>
        <w:tblW w:w="0" w:type="auto"/>
        <w:tblLook w:val="04A0" w:firstRow="1" w:lastRow="0" w:firstColumn="1" w:lastColumn="0" w:noHBand="0" w:noVBand="1"/>
      </w:tblPr>
      <w:tblGrid>
        <w:gridCol w:w="8175"/>
        <w:gridCol w:w="1175"/>
      </w:tblGrid>
      <w:tr w:rsidR="00941ACB" w:rsidRPr="006E796F" w14:paraId="68234E12" w14:textId="77777777" w:rsidTr="003A0EB2">
        <w:tc>
          <w:tcPr>
            <w:tcW w:w="8175" w:type="dxa"/>
            <w:shd w:val="clear" w:color="auto" w:fill="EEECE1" w:themeFill="background2"/>
          </w:tcPr>
          <w:p w14:paraId="5266C465" w14:textId="77777777" w:rsidR="00941ACB" w:rsidRPr="006E796F" w:rsidRDefault="00941ACB" w:rsidP="003A0EB2">
            <w:pPr>
              <w:jc w:val="center"/>
              <w:rPr>
                <w:b/>
                <w:color w:val="auto"/>
              </w:rPr>
            </w:pPr>
            <w:bookmarkStart w:id="0" w:name="_Hlk210398420"/>
            <w:r w:rsidRPr="006E796F">
              <w:rPr>
                <w:b/>
                <w:color w:val="auto"/>
              </w:rPr>
              <w:t>Topic</w:t>
            </w:r>
          </w:p>
        </w:tc>
        <w:tc>
          <w:tcPr>
            <w:tcW w:w="1175" w:type="dxa"/>
            <w:shd w:val="clear" w:color="auto" w:fill="EEECE1" w:themeFill="background2"/>
          </w:tcPr>
          <w:p w14:paraId="4B892A29" w14:textId="77777777" w:rsidR="00941ACB" w:rsidRPr="006E796F" w:rsidRDefault="00941ACB" w:rsidP="003A0EB2">
            <w:pPr>
              <w:jc w:val="center"/>
              <w:rPr>
                <w:b/>
                <w:color w:val="auto"/>
              </w:rPr>
            </w:pPr>
            <w:r w:rsidRPr="006E796F">
              <w:rPr>
                <w:b/>
                <w:color w:val="auto"/>
              </w:rPr>
              <w:t>Page</w:t>
            </w:r>
          </w:p>
        </w:tc>
      </w:tr>
      <w:tr w:rsidR="00AC4632" w:rsidRPr="006E796F" w14:paraId="5F74235D" w14:textId="77777777" w:rsidTr="00CE7261">
        <w:tc>
          <w:tcPr>
            <w:tcW w:w="8175" w:type="dxa"/>
          </w:tcPr>
          <w:p w14:paraId="2D76E6F3" w14:textId="24B8B6F7" w:rsidR="00AC4632" w:rsidRPr="006E796F" w:rsidRDefault="00AC4632" w:rsidP="00AC4632">
            <w:pPr>
              <w:rPr>
                <w:color w:val="auto"/>
              </w:rPr>
            </w:pPr>
            <w:r w:rsidRPr="006E796F">
              <w:rPr>
                <w:color w:val="auto"/>
              </w:rPr>
              <w:t>Introduction</w:t>
            </w:r>
          </w:p>
        </w:tc>
        <w:tc>
          <w:tcPr>
            <w:tcW w:w="1175" w:type="dxa"/>
          </w:tcPr>
          <w:p w14:paraId="4586CD05" w14:textId="5F986B8A" w:rsidR="00AC4632" w:rsidRPr="006E796F" w:rsidRDefault="00AC4632" w:rsidP="00AC4632">
            <w:pPr>
              <w:jc w:val="center"/>
              <w:rPr>
                <w:color w:val="auto"/>
              </w:rPr>
            </w:pPr>
            <w:r>
              <w:rPr>
                <w:color w:val="auto"/>
              </w:rPr>
              <w:t>3</w:t>
            </w:r>
          </w:p>
        </w:tc>
      </w:tr>
      <w:tr w:rsidR="00AC4632" w:rsidRPr="006E796F" w14:paraId="01F6B61A" w14:textId="77777777" w:rsidTr="00CE7261">
        <w:tc>
          <w:tcPr>
            <w:tcW w:w="8175" w:type="dxa"/>
          </w:tcPr>
          <w:p w14:paraId="057D8BDE" w14:textId="5BF5660A" w:rsidR="00AC4632" w:rsidRPr="006E796F" w:rsidRDefault="00AC4632" w:rsidP="00AC4632">
            <w:pPr>
              <w:rPr>
                <w:color w:val="auto"/>
              </w:rPr>
            </w:pPr>
            <w:r w:rsidRPr="006E796F">
              <w:rPr>
                <w:color w:val="auto"/>
              </w:rPr>
              <w:t>Description of Services</w:t>
            </w:r>
          </w:p>
        </w:tc>
        <w:tc>
          <w:tcPr>
            <w:tcW w:w="1175" w:type="dxa"/>
          </w:tcPr>
          <w:p w14:paraId="3C6B7866" w14:textId="0E073648" w:rsidR="00AC4632" w:rsidRPr="006E796F" w:rsidRDefault="00AC4632" w:rsidP="00AC4632">
            <w:pPr>
              <w:jc w:val="center"/>
              <w:rPr>
                <w:color w:val="auto"/>
              </w:rPr>
            </w:pPr>
            <w:r>
              <w:rPr>
                <w:color w:val="auto"/>
              </w:rPr>
              <w:t>3</w:t>
            </w:r>
          </w:p>
        </w:tc>
      </w:tr>
      <w:tr w:rsidR="00AC4632" w:rsidRPr="006E796F" w14:paraId="15ACD41A" w14:textId="77777777" w:rsidTr="00CE7261">
        <w:tc>
          <w:tcPr>
            <w:tcW w:w="8175" w:type="dxa"/>
          </w:tcPr>
          <w:p w14:paraId="70B4BD23" w14:textId="128047F9" w:rsidR="00AC4632" w:rsidRPr="006E796F" w:rsidRDefault="00AC4632" w:rsidP="00AC4632">
            <w:pPr>
              <w:rPr>
                <w:color w:val="auto"/>
              </w:rPr>
            </w:pPr>
            <w:r w:rsidRPr="006E796F">
              <w:rPr>
                <w:color w:val="auto"/>
              </w:rPr>
              <w:t>Project Deliverables</w:t>
            </w:r>
          </w:p>
        </w:tc>
        <w:tc>
          <w:tcPr>
            <w:tcW w:w="1175" w:type="dxa"/>
          </w:tcPr>
          <w:p w14:paraId="60C8E2AC" w14:textId="1BA8C73E" w:rsidR="00AC4632" w:rsidRPr="006E796F" w:rsidRDefault="00AC4632" w:rsidP="00AC4632">
            <w:pPr>
              <w:jc w:val="center"/>
              <w:rPr>
                <w:color w:val="auto"/>
              </w:rPr>
            </w:pPr>
            <w:r>
              <w:rPr>
                <w:color w:val="auto"/>
              </w:rPr>
              <w:t>4</w:t>
            </w:r>
          </w:p>
        </w:tc>
      </w:tr>
      <w:tr w:rsidR="00AC4632" w:rsidRPr="006E796F" w14:paraId="19127CFA" w14:textId="77777777" w:rsidTr="00CE7261">
        <w:tc>
          <w:tcPr>
            <w:tcW w:w="8175" w:type="dxa"/>
          </w:tcPr>
          <w:p w14:paraId="2251A757" w14:textId="02864728" w:rsidR="00AC4632" w:rsidRPr="006E796F" w:rsidRDefault="00AC4632" w:rsidP="00AC4632">
            <w:pPr>
              <w:rPr>
                <w:color w:val="auto"/>
              </w:rPr>
            </w:pPr>
            <w:r w:rsidRPr="006E796F">
              <w:rPr>
                <w:color w:val="auto"/>
              </w:rPr>
              <w:t>Sub-Grantee Agreement Term</w:t>
            </w:r>
          </w:p>
        </w:tc>
        <w:tc>
          <w:tcPr>
            <w:tcW w:w="1175" w:type="dxa"/>
          </w:tcPr>
          <w:p w14:paraId="318D696E" w14:textId="4EAC40EF" w:rsidR="00AC4632" w:rsidRPr="006E796F" w:rsidRDefault="00AC4632" w:rsidP="00AC4632">
            <w:pPr>
              <w:jc w:val="center"/>
              <w:rPr>
                <w:color w:val="auto"/>
              </w:rPr>
            </w:pPr>
            <w:r>
              <w:rPr>
                <w:color w:val="auto"/>
              </w:rPr>
              <w:t>5</w:t>
            </w:r>
          </w:p>
        </w:tc>
      </w:tr>
      <w:tr w:rsidR="00AC4632" w:rsidRPr="006E796F" w14:paraId="7615DFA2" w14:textId="77777777" w:rsidTr="00CE7261">
        <w:tc>
          <w:tcPr>
            <w:tcW w:w="8175" w:type="dxa"/>
          </w:tcPr>
          <w:p w14:paraId="75513864" w14:textId="66D03EF1" w:rsidR="00AC4632" w:rsidRPr="006E796F" w:rsidRDefault="00AC4632" w:rsidP="00AC4632">
            <w:pPr>
              <w:rPr>
                <w:color w:val="auto"/>
              </w:rPr>
            </w:pPr>
            <w:r w:rsidRPr="006E796F">
              <w:rPr>
                <w:color w:val="auto"/>
              </w:rPr>
              <w:t>Funds Available</w:t>
            </w:r>
          </w:p>
        </w:tc>
        <w:tc>
          <w:tcPr>
            <w:tcW w:w="1175" w:type="dxa"/>
          </w:tcPr>
          <w:p w14:paraId="47ED4FA9" w14:textId="7F56B7A0" w:rsidR="00AC4632" w:rsidRPr="006E796F" w:rsidRDefault="00AC4632" w:rsidP="00AC4632">
            <w:pPr>
              <w:jc w:val="center"/>
              <w:rPr>
                <w:color w:val="auto"/>
              </w:rPr>
            </w:pPr>
            <w:r>
              <w:rPr>
                <w:color w:val="auto"/>
              </w:rPr>
              <w:t>5</w:t>
            </w:r>
          </w:p>
        </w:tc>
      </w:tr>
      <w:tr w:rsidR="00AC4632" w:rsidRPr="006E796F" w14:paraId="42E0BAE4" w14:textId="77777777" w:rsidTr="00CE7261">
        <w:tc>
          <w:tcPr>
            <w:tcW w:w="8175" w:type="dxa"/>
          </w:tcPr>
          <w:p w14:paraId="40313081" w14:textId="7FDA51FB" w:rsidR="00AC4632" w:rsidRPr="006E796F" w:rsidRDefault="00AC4632" w:rsidP="00AC4632">
            <w:pPr>
              <w:rPr>
                <w:color w:val="auto"/>
              </w:rPr>
            </w:pPr>
            <w:r w:rsidRPr="006E796F">
              <w:rPr>
                <w:color w:val="auto"/>
              </w:rPr>
              <w:t>Qualifications</w:t>
            </w:r>
          </w:p>
        </w:tc>
        <w:tc>
          <w:tcPr>
            <w:tcW w:w="1175" w:type="dxa"/>
          </w:tcPr>
          <w:p w14:paraId="3A1E9902" w14:textId="7E0EF4C7" w:rsidR="00AC4632" w:rsidRPr="006E796F" w:rsidRDefault="00AC4632" w:rsidP="00AC4632">
            <w:pPr>
              <w:jc w:val="center"/>
              <w:rPr>
                <w:color w:val="auto"/>
              </w:rPr>
            </w:pPr>
            <w:r>
              <w:rPr>
                <w:color w:val="auto"/>
              </w:rPr>
              <w:t>5</w:t>
            </w:r>
          </w:p>
        </w:tc>
      </w:tr>
      <w:tr w:rsidR="00AC4632" w:rsidRPr="006E796F" w14:paraId="7DEE5B9B" w14:textId="77777777" w:rsidTr="00CE7261">
        <w:tc>
          <w:tcPr>
            <w:tcW w:w="8175" w:type="dxa"/>
          </w:tcPr>
          <w:p w14:paraId="426E9C83" w14:textId="61C4DA06" w:rsidR="00AC4632" w:rsidRPr="006E796F" w:rsidRDefault="00AC4632" w:rsidP="00AC4632">
            <w:pPr>
              <w:rPr>
                <w:color w:val="auto"/>
              </w:rPr>
            </w:pPr>
            <w:r w:rsidRPr="006E796F">
              <w:rPr>
                <w:color w:val="auto"/>
              </w:rPr>
              <w:t>Application Instructions</w:t>
            </w:r>
          </w:p>
        </w:tc>
        <w:tc>
          <w:tcPr>
            <w:tcW w:w="1175" w:type="dxa"/>
          </w:tcPr>
          <w:p w14:paraId="287725B5" w14:textId="3B187871" w:rsidR="00AC4632" w:rsidRPr="006E796F" w:rsidRDefault="00AC4632" w:rsidP="00AC4632">
            <w:pPr>
              <w:jc w:val="center"/>
              <w:rPr>
                <w:color w:val="auto"/>
              </w:rPr>
            </w:pPr>
            <w:r>
              <w:rPr>
                <w:color w:val="auto"/>
              </w:rPr>
              <w:t>6</w:t>
            </w:r>
          </w:p>
        </w:tc>
      </w:tr>
      <w:tr w:rsidR="00AC4632" w:rsidRPr="006E796F" w14:paraId="6BD0D7C3" w14:textId="77777777" w:rsidTr="00CE7261">
        <w:tc>
          <w:tcPr>
            <w:tcW w:w="8175" w:type="dxa"/>
          </w:tcPr>
          <w:p w14:paraId="1F2AAABF" w14:textId="5EC9C4A5" w:rsidR="00AC4632" w:rsidRPr="006E796F" w:rsidRDefault="00AC4632" w:rsidP="00AC4632">
            <w:r w:rsidRPr="006E796F">
              <w:t>Application Cover Sheet</w:t>
            </w:r>
          </w:p>
        </w:tc>
        <w:tc>
          <w:tcPr>
            <w:tcW w:w="1175" w:type="dxa"/>
          </w:tcPr>
          <w:p w14:paraId="42E52532" w14:textId="2E1A8348" w:rsidR="00AC4632" w:rsidRPr="006E796F" w:rsidRDefault="00AC4632" w:rsidP="00AC4632">
            <w:pPr>
              <w:jc w:val="center"/>
            </w:pPr>
            <w:r>
              <w:t>11</w:t>
            </w:r>
          </w:p>
        </w:tc>
      </w:tr>
      <w:tr w:rsidR="00AC4632" w:rsidRPr="006E796F" w14:paraId="76CB27C1" w14:textId="77777777" w:rsidTr="00CE7261">
        <w:tc>
          <w:tcPr>
            <w:tcW w:w="8175" w:type="dxa"/>
          </w:tcPr>
          <w:p w14:paraId="3C3D34C2" w14:textId="742A80D8" w:rsidR="00AC4632" w:rsidRPr="006E796F" w:rsidRDefault="00AC4632" w:rsidP="00AC4632">
            <w:pPr>
              <w:rPr>
                <w:color w:val="auto"/>
              </w:rPr>
            </w:pPr>
            <w:r w:rsidRPr="006E796F">
              <w:rPr>
                <w:color w:val="auto"/>
              </w:rPr>
              <w:t>Proposal Application</w:t>
            </w:r>
          </w:p>
        </w:tc>
        <w:tc>
          <w:tcPr>
            <w:tcW w:w="1175" w:type="dxa"/>
          </w:tcPr>
          <w:p w14:paraId="131DBC3D" w14:textId="4C743E3B" w:rsidR="00AC4632" w:rsidRPr="006E796F" w:rsidRDefault="00AC4632" w:rsidP="00AC4632">
            <w:pPr>
              <w:jc w:val="center"/>
              <w:rPr>
                <w:color w:val="auto"/>
              </w:rPr>
            </w:pPr>
            <w:r>
              <w:rPr>
                <w:color w:val="auto"/>
              </w:rPr>
              <w:t>12</w:t>
            </w:r>
          </w:p>
        </w:tc>
      </w:tr>
      <w:tr w:rsidR="00AC4632" w:rsidRPr="006E796F" w14:paraId="14BD60CF" w14:textId="77777777" w:rsidTr="00CE7261">
        <w:tc>
          <w:tcPr>
            <w:tcW w:w="8175" w:type="dxa"/>
          </w:tcPr>
          <w:p w14:paraId="6AC10EC5" w14:textId="46435EDA" w:rsidR="00AC4632" w:rsidRPr="006E796F" w:rsidRDefault="00AC4632" w:rsidP="00AC4632">
            <w:pPr>
              <w:rPr>
                <w:color w:val="auto"/>
              </w:rPr>
            </w:pPr>
            <w:r w:rsidRPr="006E796F">
              <w:rPr>
                <w:color w:val="auto"/>
              </w:rPr>
              <w:t>Proposed Cost Schedule</w:t>
            </w:r>
          </w:p>
        </w:tc>
        <w:tc>
          <w:tcPr>
            <w:tcW w:w="1175" w:type="dxa"/>
          </w:tcPr>
          <w:p w14:paraId="0B609EEB" w14:textId="4392419C" w:rsidR="00AC4632" w:rsidRPr="006E796F" w:rsidRDefault="00AC4632" w:rsidP="00AC4632">
            <w:pPr>
              <w:jc w:val="center"/>
              <w:rPr>
                <w:color w:val="auto"/>
              </w:rPr>
            </w:pPr>
            <w:r>
              <w:rPr>
                <w:color w:val="auto"/>
              </w:rPr>
              <w:t>12</w:t>
            </w:r>
          </w:p>
        </w:tc>
      </w:tr>
      <w:tr w:rsidR="00AC4632" w:rsidRPr="006E796F" w14:paraId="32631307" w14:textId="77777777" w:rsidTr="00CE7261">
        <w:tc>
          <w:tcPr>
            <w:tcW w:w="8175" w:type="dxa"/>
          </w:tcPr>
          <w:p w14:paraId="4037AAF5" w14:textId="5CAF45AB" w:rsidR="00AC4632" w:rsidRPr="006E796F" w:rsidRDefault="00AC4632" w:rsidP="00AC4632">
            <w:pPr>
              <w:rPr>
                <w:color w:val="auto"/>
              </w:rPr>
            </w:pPr>
            <w:r w:rsidRPr="006E796F">
              <w:rPr>
                <w:color w:val="auto"/>
              </w:rPr>
              <w:t>Certification Regarding Conflict of Interest</w:t>
            </w:r>
          </w:p>
        </w:tc>
        <w:tc>
          <w:tcPr>
            <w:tcW w:w="1175" w:type="dxa"/>
          </w:tcPr>
          <w:p w14:paraId="32A656F7" w14:textId="572B1475" w:rsidR="00AC4632" w:rsidRPr="006E796F" w:rsidRDefault="00AC4632" w:rsidP="00AC4632">
            <w:pPr>
              <w:jc w:val="center"/>
              <w:rPr>
                <w:color w:val="auto"/>
              </w:rPr>
            </w:pPr>
            <w:r>
              <w:rPr>
                <w:color w:val="auto"/>
              </w:rPr>
              <w:t>13</w:t>
            </w:r>
          </w:p>
        </w:tc>
      </w:tr>
      <w:tr w:rsidR="00AC4632" w:rsidRPr="006E796F" w14:paraId="69C81F04" w14:textId="77777777" w:rsidTr="00CE7261">
        <w:tc>
          <w:tcPr>
            <w:tcW w:w="8175" w:type="dxa"/>
          </w:tcPr>
          <w:p w14:paraId="4F802399" w14:textId="23B35F38" w:rsidR="00AC4632" w:rsidRPr="006E796F" w:rsidRDefault="00AC4632" w:rsidP="00AC4632">
            <w:r w:rsidRPr="006E796F">
              <w:rPr>
                <w:color w:val="auto"/>
              </w:rPr>
              <w:t>Certification Regarding Lobbying</w:t>
            </w:r>
          </w:p>
        </w:tc>
        <w:tc>
          <w:tcPr>
            <w:tcW w:w="1175" w:type="dxa"/>
          </w:tcPr>
          <w:p w14:paraId="01E282FF" w14:textId="6B350511" w:rsidR="00AC4632" w:rsidRPr="006E796F" w:rsidRDefault="00AC4632" w:rsidP="00AC4632">
            <w:pPr>
              <w:jc w:val="center"/>
            </w:pPr>
            <w:r>
              <w:t>14</w:t>
            </w:r>
          </w:p>
        </w:tc>
      </w:tr>
      <w:tr w:rsidR="00AC4632" w:rsidRPr="006E796F" w14:paraId="683B1876" w14:textId="77777777" w:rsidTr="00CE7261">
        <w:tc>
          <w:tcPr>
            <w:tcW w:w="8175" w:type="dxa"/>
          </w:tcPr>
          <w:p w14:paraId="0660C2AE" w14:textId="4AB5C5BE" w:rsidR="00AC4632" w:rsidRPr="006E796F" w:rsidRDefault="00AC4632" w:rsidP="00AC4632">
            <w:r w:rsidRPr="006E796F">
              <w:t>Certification Regarding Debarment</w:t>
            </w:r>
          </w:p>
        </w:tc>
        <w:tc>
          <w:tcPr>
            <w:tcW w:w="1175" w:type="dxa"/>
          </w:tcPr>
          <w:p w14:paraId="49193CB7" w14:textId="70157782" w:rsidR="00AC4632" w:rsidRPr="006E796F" w:rsidRDefault="00AC4632" w:rsidP="00AC4632">
            <w:pPr>
              <w:jc w:val="center"/>
            </w:pPr>
            <w:r>
              <w:t>15</w:t>
            </w:r>
          </w:p>
        </w:tc>
      </w:tr>
      <w:tr w:rsidR="00AC4632" w:rsidRPr="006E796F" w14:paraId="33FD913F" w14:textId="77777777" w:rsidTr="00CE7261">
        <w:tc>
          <w:tcPr>
            <w:tcW w:w="8175" w:type="dxa"/>
          </w:tcPr>
          <w:p w14:paraId="05AC57D5" w14:textId="69603D09" w:rsidR="00AC4632" w:rsidRPr="006E796F" w:rsidRDefault="00AC4632" w:rsidP="00AC4632">
            <w:r w:rsidRPr="006E796F">
              <w:t>Certification Regarding a Drug Free Workplace</w:t>
            </w:r>
          </w:p>
        </w:tc>
        <w:tc>
          <w:tcPr>
            <w:tcW w:w="1175" w:type="dxa"/>
          </w:tcPr>
          <w:p w14:paraId="3FB23DE7" w14:textId="5AA34178" w:rsidR="00AC4632" w:rsidRPr="006E796F" w:rsidRDefault="00AC4632" w:rsidP="00AC4632">
            <w:pPr>
              <w:jc w:val="center"/>
            </w:pPr>
            <w:r>
              <w:t>16</w:t>
            </w:r>
          </w:p>
        </w:tc>
      </w:tr>
      <w:tr w:rsidR="00AC4632" w:rsidRPr="006E796F" w14:paraId="59011E56" w14:textId="77777777" w:rsidTr="00CE7261">
        <w:tc>
          <w:tcPr>
            <w:tcW w:w="8175" w:type="dxa"/>
          </w:tcPr>
          <w:p w14:paraId="1DDDD075" w14:textId="3D2A6F2E" w:rsidR="00AC4632" w:rsidRPr="006E796F" w:rsidRDefault="00AC4632" w:rsidP="00AC4632">
            <w:pPr>
              <w:rPr>
                <w:color w:val="auto"/>
              </w:rPr>
            </w:pPr>
            <w:r w:rsidRPr="006E796F">
              <w:rPr>
                <w:color w:val="auto"/>
              </w:rPr>
              <w:t>Proposer References</w:t>
            </w:r>
          </w:p>
        </w:tc>
        <w:tc>
          <w:tcPr>
            <w:tcW w:w="1175" w:type="dxa"/>
          </w:tcPr>
          <w:p w14:paraId="6192D4F8" w14:textId="0B5B992C" w:rsidR="00AC4632" w:rsidRPr="006E796F" w:rsidRDefault="00AC4632" w:rsidP="00AC4632">
            <w:pPr>
              <w:jc w:val="center"/>
              <w:rPr>
                <w:color w:val="auto"/>
              </w:rPr>
            </w:pPr>
            <w:r>
              <w:rPr>
                <w:color w:val="auto"/>
              </w:rPr>
              <w:t>18</w:t>
            </w:r>
          </w:p>
        </w:tc>
      </w:tr>
      <w:tr w:rsidR="00AC4632" w:rsidRPr="006E796F" w14:paraId="7983C7E4" w14:textId="77777777" w:rsidTr="00CE7261">
        <w:tc>
          <w:tcPr>
            <w:tcW w:w="8175" w:type="dxa"/>
          </w:tcPr>
          <w:p w14:paraId="1AF5A6D5" w14:textId="027305E7" w:rsidR="00AC4632" w:rsidRPr="006E796F" w:rsidRDefault="00AC4632" w:rsidP="00AC4632">
            <w:pPr>
              <w:rPr>
                <w:color w:val="auto"/>
              </w:rPr>
            </w:pPr>
            <w:r w:rsidRPr="006E796F">
              <w:rPr>
                <w:color w:val="auto"/>
              </w:rPr>
              <w:t>Rating Form</w:t>
            </w:r>
          </w:p>
        </w:tc>
        <w:tc>
          <w:tcPr>
            <w:tcW w:w="1175" w:type="dxa"/>
          </w:tcPr>
          <w:p w14:paraId="5D0DE7D5" w14:textId="128357AE" w:rsidR="00AC4632" w:rsidRPr="006E796F" w:rsidRDefault="00AC4632" w:rsidP="00AC4632">
            <w:pPr>
              <w:jc w:val="center"/>
              <w:rPr>
                <w:color w:val="auto"/>
              </w:rPr>
            </w:pPr>
            <w:r>
              <w:rPr>
                <w:color w:val="auto"/>
              </w:rPr>
              <w:t>19</w:t>
            </w:r>
          </w:p>
        </w:tc>
      </w:tr>
    </w:tbl>
    <w:p w14:paraId="4F987D26" w14:textId="77777777" w:rsidR="00111180" w:rsidRPr="006E796F" w:rsidRDefault="00941ACB" w:rsidP="007E1F19">
      <w:pPr>
        <w:spacing w:after="0" w:line="240" w:lineRule="auto"/>
        <w:rPr>
          <w:rFonts w:ascii="Arial" w:hAnsi="Arial" w:cs="Arial"/>
          <w:u w:val="single"/>
        </w:rPr>
      </w:pPr>
      <w:r w:rsidRPr="006E796F">
        <w:rPr>
          <w:rFonts w:ascii="Arial" w:hAnsi="Arial" w:cs="Arial"/>
          <w:u w:val="single"/>
        </w:rPr>
        <w:br w:type="page"/>
      </w:r>
    </w:p>
    <w:bookmarkEnd w:id="0"/>
    <w:p w14:paraId="2805F672" w14:textId="77777777" w:rsidR="00111180" w:rsidRPr="006E796F" w:rsidRDefault="00111180"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ind w:right="-198"/>
        <w:rPr>
          <w:rFonts w:ascii="Arial" w:eastAsia="Times New Roman" w:hAnsi="Arial" w:cs="Arial"/>
          <w:b/>
          <w:caps/>
          <w:color w:val="FFFFFF"/>
        </w:rPr>
      </w:pPr>
      <w:r w:rsidRPr="006E796F">
        <w:rPr>
          <w:rFonts w:ascii="Arial" w:eastAsia="Times New Roman" w:hAnsi="Arial" w:cs="Arial"/>
          <w:b/>
          <w:caps/>
          <w:color w:val="FFFFFF"/>
        </w:rPr>
        <w:lastRenderedPageBreak/>
        <w:t>introduction</w:t>
      </w:r>
    </w:p>
    <w:p w14:paraId="4144E397" w14:textId="10BE1DA0" w:rsidR="009C01B1" w:rsidRPr="006E796F" w:rsidRDefault="009C01B1" w:rsidP="007E1F19">
      <w:pPr>
        <w:widowControl w:val="0"/>
        <w:tabs>
          <w:tab w:val="center" w:pos="4320"/>
          <w:tab w:val="right" w:pos="8640"/>
        </w:tabs>
        <w:autoSpaceDE w:val="0"/>
        <w:autoSpaceDN w:val="0"/>
        <w:adjustRightInd w:val="0"/>
        <w:spacing w:after="0" w:line="240" w:lineRule="auto"/>
        <w:rPr>
          <w:rFonts w:ascii="Arial" w:eastAsia="Times New Roman" w:hAnsi="Arial" w:cs="Arial"/>
          <w:bCs/>
        </w:rPr>
      </w:pPr>
    </w:p>
    <w:p w14:paraId="572264BA" w14:textId="41BA0EB5" w:rsidR="00874A50" w:rsidRPr="006E796F" w:rsidRDefault="00874A50" w:rsidP="007E1F19">
      <w:pPr>
        <w:widowControl w:val="0"/>
        <w:tabs>
          <w:tab w:val="center" w:pos="4320"/>
          <w:tab w:val="right" w:pos="8640"/>
        </w:tabs>
        <w:autoSpaceDE w:val="0"/>
        <w:autoSpaceDN w:val="0"/>
        <w:adjustRightInd w:val="0"/>
        <w:spacing w:after="0" w:line="240" w:lineRule="auto"/>
        <w:jc w:val="both"/>
        <w:rPr>
          <w:rFonts w:ascii="Arial" w:eastAsia="Times New Roman" w:hAnsi="Arial" w:cs="Arial"/>
        </w:rPr>
      </w:pPr>
      <w:r w:rsidRPr="006E796F">
        <w:rPr>
          <w:rFonts w:ascii="Arial" w:eastAsia="Times New Roman" w:hAnsi="Arial" w:cs="Arial"/>
          <w:bCs/>
        </w:rPr>
        <w:t xml:space="preserve">Lehigh and Northampton Counties in Northeast Pennsylvania constitute the Lehigh Valley Workforce Development </w:t>
      </w:r>
      <w:r w:rsidR="009A2FA5" w:rsidRPr="006E796F">
        <w:rPr>
          <w:rFonts w:ascii="Arial" w:eastAsia="Times New Roman" w:hAnsi="Arial" w:cs="Arial"/>
          <w:bCs/>
        </w:rPr>
        <w:t xml:space="preserve">Area and </w:t>
      </w:r>
      <w:r w:rsidR="00B04FC9" w:rsidRPr="006E796F">
        <w:rPr>
          <w:rFonts w:ascii="Arial" w:eastAsia="Times New Roman" w:hAnsi="Arial" w:cs="Arial"/>
          <w:bCs/>
        </w:rPr>
        <w:t>are</w:t>
      </w:r>
      <w:r w:rsidR="009A2FA5" w:rsidRPr="006E796F">
        <w:rPr>
          <w:rFonts w:ascii="Arial" w:eastAsia="Times New Roman" w:hAnsi="Arial" w:cs="Arial"/>
          <w:bCs/>
        </w:rPr>
        <w:t xml:space="preserve"> administered by the</w:t>
      </w:r>
      <w:r w:rsidRPr="006E796F">
        <w:rPr>
          <w:rFonts w:ascii="Arial" w:eastAsia="Times New Roman" w:hAnsi="Arial" w:cs="Arial"/>
          <w:bCs/>
        </w:rPr>
        <w:t xml:space="preserve"> Workfo</w:t>
      </w:r>
      <w:r w:rsidR="00D16EE3" w:rsidRPr="006E796F">
        <w:rPr>
          <w:rFonts w:ascii="Arial" w:eastAsia="Times New Roman" w:hAnsi="Arial" w:cs="Arial"/>
          <w:bCs/>
        </w:rPr>
        <w:t>rce Board Lehigh Valley (WBLV).</w:t>
      </w:r>
      <w:r w:rsidR="009A2FA5" w:rsidRPr="006E796F">
        <w:rPr>
          <w:rFonts w:ascii="Arial" w:eastAsia="Times New Roman" w:hAnsi="Arial" w:cs="Arial"/>
          <w:bCs/>
        </w:rPr>
        <w:t xml:space="preserve"> </w:t>
      </w:r>
      <w:r w:rsidRPr="006E796F">
        <w:rPr>
          <w:rFonts w:ascii="Arial" w:eastAsia="Times New Roman" w:hAnsi="Arial" w:cs="Arial"/>
          <w:bCs/>
        </w:rPr>
        <w:t>The WBLV is responsible for the operation of the local workforce system and delivery of workforce s</w:t>
      </w:r>
      <w:r w:rsidR="00D16EE3" w:rsidRPr="006E796F">
        <w:rPr>
          <w:rFonts w:ascii="Arial" w:eastAsia="Times New Roman" w:hAnsi="Arial" w:cs="Arial"/>
          <w:bCs/>
        </w:rPr>
        <w:t xml:space="preserve">ervices in the Lehigh Valley. </w:t>
      </w:r>
      <w:r w:rsidRPr="006E796F">
        <w:rPr>
          <w:rFonts w:ascii="Arial" w:eastAsia="Times New Roman" w:hAnsi="Arial" w:cs="Arial"/>
        </w:rPr>
        <w:t>The WBLV oversees the operations in its comprehensive American Job Center (AJC) also referred to as the PA CareerLink</w:t>
      </w:r>
      <w:r w:rsidRPr="006E796F">
        <w:rPr>
          <w:rFonts w:ascii="Arial" w:eastAsia="Times New Roman" w:hAnsi="Arial" w:cs="Arial"/>
          <w:vertAlign w:val="superscript"/>
        </w:rPr>
        <w:t>®</w:t>
      </w:r>
      <w:r w:rsidRPr="006E796F">
        <w:rPr>
          <w:rFonts w:ascii="Arial" w:eastAsia="Times New Roman" w:hAnsi="Arial" w:cs="Arial"/>
        </w:rPr>
        <w:t xml:space="preserve"> L</w:t>
      </w:r>
      <w:r w:rsidR="00D16EE3" w:rsidRPr="006E796F">
        <w:rPr>
          <w:rFonts w:ascii="Arial" w:eastAsia="Times New Roman" w:hAnsi="Arial" w:cs="Arial"/>
        </w:rPr>
        <w:t>ehigh Valley and in its two (2</w:t>
      </w:r>
      <w:r w:rsidRPr="006E796F">
        <w:rPr>
          <w:rFonts w:ascii="Arial" w:eastAsia="Times New Roman" w:hAnsi="Arial" w:cs="Arial"/>
        </w:rPr>
        <w:t xml:space="preserve">) satellite centers where residents, citizens and employers of the workforce development area can access a variety of career services.  </w:t>
      </w:r>
    </w:p>
    <w:p w14:paraId="5D7F20D0" w14:textId="77777777" w:rsidR="00874A50" w:rsidRPr="006E796F" w:rsidRDefault="00874A50" w:rsidP="007E1F19">
      <w:pPr>
        <w:widowControl w:val="0"/>
        <w:tabs>
          <w:tab w:val="center" w:pos="4320"/>
          <w:tab w:val="right" w:pos="8640"/>
        </w:tabs>
        <w:autoSpaceDE w:val="0"/>
        <w:autoSpaceDN w:val="0"/>
        <w:adjustRightInd w:val="0"/>
        <w:spacing w:after="0" w:line="240" w:lineRule="auto"/>
        <w:jc w:val="both"/>
        <w:rPr>
          <w:rFonts w:ascii="Arial" w:eastAsia="Times New Roman" w:hAnsi="Arial" w:cs="Arial"/>
        </w:rPr>
      </w:pPr>
    </w:p>
    <w:p w14:paraId="711AC551" w14:textId="73DC13A5" w:rsidR="00874A50" w:rsidRPr="006E796F" w:rsidRDefault="001A0ADE" w:rsidP="007E1F19">
      <w:pPr>
        <w:widowControl w:val="0"/>
        <w:tabs>
          <w:tab w:val="center" w:pos="4320"/>
          <w:tab w:val="right" w:pos="8640"/>
        </w:tabs>
        <w:autoSpaceDE w:val="0"/>
        <w:autoSpaceDN w:val="0"/>
        <w:adjustRightInd w:val="0"/>
        <w:spacing w:after="0" w:line="240" w:lineRule="auto"/>
        <w:jc w:val="both"/>
        <w:rPr>
          <w:rFonts w:ascii="Arial" w:hAnsi="Arial" w:cs="Arial"/>
          <w:bCs/>
        </w:rPr>
      </w:pPr>
      <w:r w:rsidRPr="006E796F">
        <w:rPr>
          <w:rFonts w:ascii="Arial" w:eastAsia="Times New Roman" w:hAnsi="Arial" w:cs="Arial"/>
        </w:rPr>
        <w:t>The WBLV has infiltrated all seventeen (17) Lehigh Valley School Districts to connect recent high school graduates with pathways to employment and training in the Lehigh Valley. The WBLV will be holding its third (3</w:t>
      </w:r>
      <w:r w:rsidRPr="006E796F">
        <w:rPr>
          <w:rFonts w:ascii="Arial" w:eastAsia="Times New Roman" w:hAnsi="Arial" w:cs="Arial"/>
          <w:vertAlign w:val="superscript"/>
        </w:rPr>
        <w:t>rd</w:t>
      </w:r>
      <w:r w:rsidRPr="006E796F">
        <w:rPr>
          <w:rFonts w:ascii="Arial" w:eastAsia="Times New Roman" w:hAnsi="Arial" w:cs="Arial"/>
        </w:rPr>
        <w:t xml:space="preserve">) annual Lehigh Valley High School Seniors Only Job Fair </w:t>
      </w:r>
      <w:r w:rsidR="00A47040">
        <w:rPr>
          <w:rFonts w:ascii="Arial" w:eastAsia="Times New Roman" w:hAnsi="Arial" w:cs="Arial"/>
        </w:rPr>
        <w:t xml:space="preserve">on </w:t>
      </w:r>
      <w:r w:rsidR="00A47040" w:rsidRPr="006A3384">
        <w:rPr>
          <w:rFonts w:ascii="Arial" w:eastAsia="Times New Roman" w:hAnsi="Arial" w:cs="Arial"/>
          <w:b/>
          <w:bCs/>
        </w:rPr>
        <w:t>Tuesday, April 28, 2026</w:t>
      </w:r>
      <w:r w:rsidRPr="006A3384">
        <w:rPr>
          <w:rFonts w:ascii="Arial" w:eastAsia="Times New Roman" w:hAnsi="Arial" w:cs="Arial"/>
        </w:rPr>
        <w:t>,</w:t>
      </w:r>
      <w:r w:rsidRPr="006E796F">
        <w:rPr>
          <w:rFonts w:ascii="Arial" w:eastAsia="Times New Roman" w:hAnsi="Arial" w:cs="Arial"/>
        </w:rPr>
        <w:t xml:space="preserve"> exclusively for graduating twelfth (12</w:t>
      </w:r>
      <w:r w:rsidRPr="006E796F">
        <w:rPr>
          <w:rFonts w:ascii="Arial" w:eastAsia="Times New Roman" w:hAnsi="Arial" w:cs="Arial"/>
          <w:vertAlign w:val="superscript"/>
        </w:rPr>
        <w:t>th</w:t>
      </w:r>
      <w:r w:rsidRPr="006E796F">
        <w:rPr>
          <w:rFonts w:ascii="Arial" w:eastAsia="Times New Roman" w:hAnsi="Arial" w:cs="Arial"/>
        </w:rPr>
        <w:t>) grade students from the seventeen (17) Lehigh and Northampton County School Districts.</w:t>
      </w:r>
    </w:p>
    <w:p w14:paraId="71E842BA" w14:textId="77777777" w:rsidR="007110B6" w:rsidRPr="006E796F" w:rsidRDefault="007110B6" w:rsidP="007E1F19">
      <w:pPr>
        <w:spacing w:after="0" w:line="240" w:lineRule="auto"/>
        <w:rPr>
          <w:rFonts w:ascii="Arial" w:eastAsia="Times New Roman" w:hAnsi="Arial" w:cs="Arial"/>
        </w:rPr>
      </w:pPr>
    </w:p>
    <w:p w14:paraId="377FA43F" w14:textId="050AA7CB" w:rsidR="005F461A" w:rsidRPr="006E796F" w:rsidRDefault="005F1F60"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t xml:space="preserve">DESCRIPTION OF </w:t>
      </w:r>
      <w:r w:rsidR="00202C5E" w:rsidRPr="006E796F">
        <w:rPr>
          <w:rFonts w:ascii="Arial" w:eastAsia="Times New Roman" w:hAnsi="Arial" w:cs="Arial"/>
          <w:b/>
          <w:caps/>
          <w:color w:val="FFFFFF"/>
        </w:rPr>
        <w:t>services</w:t>
      </w:r>
    </w:p>
    <w:p w14:paraId="4CF007B4" w14:textId="77777777" w:rsidR="00202C5E" w:rsidRPr="006E796F" w:rsidRDefault="00202C5E" w:rsidP="007E1F19">
      <w:pPr>
        <w:spacing w:after="0" w:line="240" w:lineRule="auto"/>
        <w:rPr>
          <w:rFonts w:ascii="Arial" w:eastAsia="Times New Roman" w:hAnsi="Arial" w:cs="Arial"/>
        </w:rPr>
      </w:pPr>
    </w:p>
    <w:p w14:paraId="1725E2FF" w14:textId="68E34DA6" w:rsidR="002D5726" w:rsidRPr="00402379" w:rsidRDefault="007E1F19" w:rsidP="008C7087">
      <w:pPr>
        <w:spacing w:after="0" w:line="240" w:lineRule="auto"/>
        <w:jc w:val="both"/>
        <w:rPr>
          <w:rFonts w:ascii="Arial" w:hAnsi="Arial" w:cs="Arial"/>
          <w:spacing w:val="-5"/>
        </w:rPr>
      </w:pPr>
      <w:r w:rsidRPr="00402379">
        <w:rPr>
          <w:rFonts w:ascii="Arial" w:eastAsia="Times New Roman" w:hAnsi="Arial" w:cs="Arial"/>
        </w:rPr>
        <w:t>This RFQ is targeted at</w:t>
      </w:r>
      <w:r w:rsidR="003D1B79" w:rsidRPr="00402379">
        <w:rPr>
          <w:rFonts w:ascii="Arial" w:eastAsia="Times New Roman" w:hAnsi="Arial" w:cs="Arial"/>
        </w:rPr>
        <w:t xml:space="preserve"> </w:t>
      </w:r>
      <w:r w:rsidR="001A0ADE" w:rsidRPr="00402379">
        <w:rPr>
          <w:rFonts w:ascii="Arial" w:eastAsia="Times New Roman" w:hAnsi="Arial" w:cs="Arial"/>
        </w:rPr>
        <w:t xml:space="preserve">finding a qualified </w:t>
      </w:r>
      <w:r w:rsidR="00314542" w:rsidRPr="00402379">
        <w:rPr>
          <w:rFonts w:ascii="Arial" w:eastAsia="Times New Roman" w:hAnsi="Arial" w:cs="Arial"/>
        </w:rPr>
        <w:t>vendor</w:t>
      </w:r>
      <w:r w:rsidR="001A0ADE" w:rsidRPr="00402379">
        <w:rPr>
          <w:rFonts w:ascii="Arial" w:eastAsia="Times New Roman" w:hAnsi="Arial" w:cs="Arial"/>
        </w:rPr>
        <w:t xml:space="preserve"> to provide </w:t>
      </w:r>
      <w:r w:rsidR="00B70F71" w:rsidRPr="00402379">
        <w:rPr>
          <w:rFonts w:ascii="Arial" w:eastAsia="Times New Roman" w:hAnsi="Arial" w:cs="Arial"/>
        </w:rPr>
        <w:t xml:space="preserve">employer services and venue coordination for </w:t>
      </w:r>
      <w:r w:rsidR="001A0ADE" w:rsidRPr="00402379">
        <w:rPr>
          <w:rFonts w:ascii="Arial" w:eastAsia="Times New Roman" w:hAnsi="Arial" w:cs="Arial"/>
        </w:rPr>
        <w:t xml:space="preserve">the 2026 </w:t>
      </w:r>
      <w:r w:rsidR="00B04FC9">
        <w:rPr>
          <w:rFonts w:ascii="Arial" w:eastAsia="Times New Roman" w:hAnsi="Arial" w:cs="Arial"/>
        </w:rPr>
        <w:t xml:space="preserve">Lehigh Valley </w:t>
      </w:r>
      <w:r w:rsidR="001A0ADE" w:rsidRPr="00402379">
        <w:rPr>
          <w:rFonts w:ascii="Arial" w:eastAsia="Times New Roman" w:hAnsi="Arial" w:cs="Arial"/>
        </w:rPr>
        <w:t xml:space="preserve">High School Seniors Only Job Fair, scheduled for </w:t>
      </w:r>
      <w:r w:rsidR="006B0D55" w:rsidRPr="00402379">
        <w:rPr>
          <w:rFonts w:ascii="Arial" w:eastAsia="Times New Roman" w:hAnsi="Arial" w:cs="Arial"/>
        </w:rPr>
        <w:t>Tuesday, April 28,</w:t>
      </w:r>
      <w:r w:rsidR="001A0ADE" w:rsidRPr="00402379">
        <w:rPr>
          <w:rFonts w:ascii="Arial" w:eastAsia="Times New Roman" w:hAnsi="Arial" w:cs="Arial"/>
        </w:rPr>
        <w:t xml:space="preserve"> 2026 at ArtsQuest in Bethlehem, PA.</w:t>
      </w:r>
      <w:r w:rsidR="006E796F" w:rsidRPr="00402379">
        <w:rPr>
          <w:rFonts w:ascii="Arial" w:eastAsia="Times New Roman" w:hAnsi="Arial" w:cs="Arial"/>
        </w:rPr>
        <w:t xml:space="preserve"> The job fair is a key regional initiative designed to connect graduating seniors with immediate employment opportunities.</w:t>
      </w:r>
    </w:p>
    <w:p w14:paraId="4A650BFE" w14:textId="77777777" w:rsidR="009A2FA5" w:rsidRPr="006E796F" w:rsidRDefault="009A2FA5" w:rsidP="001B0769">
      <w:pPr>
        <w:spacing w:after="0" w:line="240" w:lineRule="auto"/>
        <w:jc w:val="both"/>
        <w:rPr>
          <w:rFonts w:ascii="Arial" w:eastAsiaTheme="minorEastAsia" w:hAnsi="Arial" w:cs="Arial"/>
          <w:kern w:val="24"/>
        </w:rPr>
      </w:pPr>
    </w:p>
    <w:p w14:paraId="71AB5193" w14:textId="242A9F89" w:rsidR="001B0769" w:rsidRPr="006E796F" w:rsidRDefault="001B0769" w:rsidP="001B0769">
      <w:pPr>
        <w:spacing w:after="0" w:line="240" w:lineRule="auto"/>
        <w:jc w:val="both"/>
        <w:rPr>
          <w:rFonts w:ascii="Arial" w:eastAsiaTheme="minorEastAsia" w:hAnsi="Arial" w:cs="Arial"/>
          <w:kern w:val="24"/>
        </w:rPr>
      </w:pPr>
      <w:r w:rsidRPr="006E796F">
        <w:rPr>
          <w:rFonts w:ascii="Arial" w:eastAsiaTheme="minorEastAsia" w:hAnsi="Arial" w:cs="Arial"/>
          <w:b/>
          <w:bCs/>
          <w:kern w:val="24"/>
        </w:rPr>
        <w:t>The</w:t>
      </w:r>
      <w:r w:rsidR="00314542" w:rsidRPr="006E796F">
        <w:rPr>
          <w:rFonts w:ascii="Arial" w:eastAsiaTheme="minorEastAsia" w:hAnsi="Arial" w:cs="Arial"/>
          <w:b/>
          <w:bCs/>
          <w:kern w:val="24"/>
        </w:rPr>
        <w:t xml:space="preserve"> vendor</w:t>
      </w:r>
      <w:r w:rsidRPr="006E796F">
        <w:rPr>
          <w:rFonts w:ascii="Arial" w:eastAsiaTheme="minorEastAsia" w:hAnsi="Arial" w:cs="Arial"/>
          <w:b/>
          <w:bCs/>
          <w:kern w:val="24"/>
        </w:rPr>
        <w:t xml:space="preserve"> must identify the individual who will be responsible for working with the WBLV in their response to this RFQ.</w:t>
      </w:r>
    </w:p>
    <w:p w14:paraId="6C954443" w14:textId="77777777" w:rsidR="009A2FA5" w:rsidRPr="006E796F" w:rsidRDefault="009A2FA5" w:rsidP="00823F95">
      <w:pPr>
        <w:spacing w:after="0" w:line="240" w:lineRule="auto"/>
        <w:jc w:val="both"/>
        <w:rPr>
          <w:rFonts w:ascii="Arial" w:eastAsiaTheme="minorEastAsia" w:hAnsi="Arial" w:cs="Arial"/>
          <w:kern w:val="24"/>
        </w:rPr>
      </w:pPr>
    </w:p>
    <w:p w14:paraId="58C0B92B" w14:textId="66E44677" w:rsidR="00170DFD" w:rsidRPr="00215973" w:rsidRDefault="00314542" w:rsidP="00215973">
      <w:pPr>
        <w:spacing w:after="0" w:line="240" w:lineRule="auto"/>
        <w:jc w:val="both"/>
        <w:rPr>
          <w:rFonts w:ascii="Arial" w:eastAsiaTheme="minorEastAsia" w:hAnsi="Arial" w:cs="Arial"/>
          <w:kern w:val="24"/>
        </w:rPr>
      </w:pPr>
      <w:r w:rsidRPr="00B04FC9">
        <w:rPr>
          <w:rFonts w:ascii="Arial" w:eastAsiaTheme="minorEastAsia" w:hAnsi="Arial" w:cs="Arial"/>
          <w:kern w:val="24"/>
        </w:rPr>
        <w:t xml:space="preserve">The selected vendor(s) will coordinate </w:t>
      </w:r>
      <w:r w:rsidR="00B04FC9" w:rsidRPr="00B04FC9">
        <w:rPr>
          <w:rFonts w:ascii="Arial" w:eastAsiaTheme="minorEastAsia" w:hAnsi="Arial" w:cs="Arial"/>
          <w:kern w:val="24"/>
        </w:rPr>
        <w:t xml:space="preserve">employer outreach, registration, and venue details for the 2026 </w:t>
      </w:r>
      <w:r w:rsidRPr="00B04FC9">
        <w:rPr>
          <w:rFonts w:ascii="Arial" w:eastAsiaTheme="minorEastAsia" w:hAnsi="Arial" w:cs="Arial"/>
          <w:kern w:val="24"/>
        </w:rPr>
        <w:t xml:space="preserve">Lehigh Valley </w:t>
      </w:r>
      <w:r w:rsidR="00B04FC9">
        <w:rPr>
          <w:rFonts w:ascii="Arial" w:eastAsiaTheme="minorEastAsia" w:hAnsi="Arial" w:cs="Arial"/>
          <w:kern w:val="24"/>
        </w:rPr>
        <w:t>High School Seniors Only Job Fair</w:t>
      </w:r>
      <w:r w:rsidR="00BA1EC5">
        <w:rPr>
          <w:rFonts w:ascii="Arial" w:eastAsiaTheme="minorEastAsia" w:hAnsi="Arial" w:cs="Arial"/>
          <w:kern w:val="24"/>
        </w:rPr>
        <w:t>, working closely with WBLV for final approvals.</w:t>
      </w:r>
      <w:r w:rsidR="00B04FC9">
        <w:rPr>
          <w:rFonts w:ascii="Arial" w:eastAsiaTheme="minorEastAsia" w:hAnsi="Arial" w:cs="Arial"/>
          <w:kern w:val="24"/>
        </w:rPr>
        <w:t xml:space="preserve"> </w:t>
      </w:r>
      <w:r w:rsidR="006E7EC6" w:rsidRPr="006E796F">
        <w:rPr>
          <w:rFonts w:ascii="Arial" w:eastAsiaTheme="minorEastAsia" w:hAnsi="Arial" w:cs="Arial"/>
          <w:kern w:val="24"/>
        </w:rPr>
        <w:t>WBLV is seeking a</w:t>
      </w:r>
      <w:r w:rsidR="00435C43" w:rsidRPr="006E796F">
        <w:rPr>
          <w:rFonts w:ascii="Arial" w:eastAsiaTheme="minorEastAsia" w:hAnsi="Arial" w:cs="Arial"/>
          <w:kern w:val="24"/>
        </w:rPr>
        <w:t xml:space="preserve"> </w:t>
      </w:r>
      <w:r w:rsidRPr="006E796F">
        <w:rPr>
          <w:rFonts w:ascii="Arial" w:eastAsiaTheme="minorEastAsia" w:hAnsi="Arial" w:cs="Arial"/>
          <w:kern w:val="24"/>
        </w:rPr>
        <w:t>vendor(s)</w:t>
      </w:r>
      <w:r w:rsidR="00435C43" w:rsidRPr="006E796F">
        <w:rPr>
          <w:rFonts w:ascii="Arial" w:eastAsiaTheme="minorEastAsia" w:hAnsi="Arial" w:cs="Arial"/>
          <w:kern w:val="24"/>
        </w:rPr>
        <w:t xml:space="preserve"> </w:t>
      </w:r>
      <w:r w:rsidR="00823F95" w:rsidRPr="006E796F">
        <w:rPr>
          <w:rFonts w:ascii="Arial" w:eastAsiaTheme="minorEastAsia" w:hAnsi="Arial" w:cs="Arial"/>
          <w:kern w:val="24"/>
        </w:rPr>
        <w:t xml:space="preserve">which will </w:t>
      </w:r>
      <w:r w:rsidR="001B0769" w:rsidRPr="006E796F">
        <w:rPr>
          <w:rFonts w:ascii="Arial" w:eastAsiaTheme="minorEastAsia" w:hAnsi="Arial" w:cs="Arial"/>
          <w:kern w:val="24"/>
        </w:rPr>
        <w:t>dedicate a staff person to provide the services described below:</w:t>
      </w:r>
      <w:r w:rsidR="007F60B8" w:rsidRPr="006E796F">
        <w:rPr>
          <w:rFonts w:ascii="Arial" w:eastAsiaTheme="minorEastAsia" w:hAnsi="Arial" w:cs="Arial"/>
          <w:kern w:val="24"/>
        </w:rPr>
        <w:t xml:space="preserve"> </w:t>
      </w:r>
    </w:p>
    <w:p w14:paraId="7F31DF85" w14:textId="77777777" w:rsidR="006235E7" w:rsidRPr="006235E7" w:rsidRDefault="006235E7" w:rsidP="006235E7">
      <w:pPr>
        <w:tabs>
          <w:tab w:val="left" w:pos="1350"/>
        </w:tabs>
        <w:spacing w:after="0" w:line="240" w:lineRule="auto"/>
        <w:ind w:left="360"/>
        <w:rPr>
          <w:rFonts w:ascii="Arial" w:hAnsi="Arial" w:cs="Arial"/>
        </w:rPr>
      </w:pPr>
    </w:p>
    <w:p w14:paraId="061E3B03" w14:textId="00924FE9" w:rsidR="00B04FC9" w:rsidRDefault="00B04FC9" w:rsidP="00215973">
      <w:pPr>
        <w:numPr>
          <w:ilvl w:val="0"/>
          <w:numId w:val="38"/>
        </w:numPr>
        <w:tabs>
          <w:tab w:val="left" w:pos="1350"/>
        </w:tabs>
        <w:spacing w:after="0" w:line="240" w:lineRule="auto"/>
        <w:ind w:left="360"/>
        <w:rPr>
          <w:rFonts w:ascii="Arial" w:hAnsi="Arial" w:cs="Arial"/>
        </w:rPr>
      </w:pPr>
      <w:r w:rsidRPr="00B04FC9">
        <w:rPr>
          <w:rFonts w:ascii="Arial" w:hAnsi="Arial" w:cs="Arial"/>
        </w:rPr>
        <w:t>Recruit and register a minimum of sixty (60) employers to participate in the job fair. Participating employers must offer entry-level positions suitable for recent high school graduates. Priority consideration will be given to returning employers</w:t>
      </w:r>
      <w:r>
        <w:rPr>
          <w:rFonts w:ascii="Arial" w:hAnsi="Arial" w:cs="Arial"/>
        </w:rPr>
        <w:t xml:space="preserve">, private-sector employers, and </w:t>
      </w:r>
      <w:r w:rsidRPr="00B04FC9">
        <w:rPr>
          <w:rFonts w:ascii="Arial" w:hAnsi="Arial" w:cs="Arial"/>
        </w:rPr>
        <w:t>those representing Lehigh Valley High Priority Occupations or targeted Industry Sectors.</w:t>
      </w:r>
    </w:p>
    <w:p w14:paraId="73F98FF6" w14:textId="77777777" w:rsidR="00215973" w:rsidRPr="00215973" w:rsidRDefault="00215973" w:rsidP="00215973">
      <w:pPr>
        <w:tabs>
          <w:tab w:val="left" w:pos="1350"/>
        </w:tabs>
        <w:spacing w:after="0" w:line="240" w:lineRule="auto"/>
        <w:ind w:left="360"/>
        <w:rPr>
          <w:rFonts w:ascii="Arial" w:hAnsi="Arial" w:cs="Arial"/>
        </w:rPr>
      </w:pPr>
    </w:p>
    <w:p w14:paraId="16CBB279" w14:textId="15E1D9F4" w:rsidR="006235E7" w:rsidRDefault="006235E7" w:rsidP="006235E7">
      <w:pPr>
        <w:numPr>
          <w:ilvl w:val="0"/>
          <w:numId w:val="38"/>
        </w:numPr>
        <w:tabs>
          <w:tab w:val="left" w:pos="1350"/>
        </w:tabs>
        <w:spacing w:after="0" w:line="240" w:lineRule="auto"/>
        <w:ind w:left="360"/>
        <w:rPr>
          <w:rFonts w:ascii="Arial" w:hAnsi="Arial" w:cs="Arial"/>
        </w:rPr>
      </w:pPr>
      <w:r w:rsidRPr="006235E7">
        <w:rPr>
          <w:rFonts w:ascii="Arial" w:hAnsi="Arial" w:cs="Arial"/>
        </w:rPr>
        <w:t>Recruit and register Lehigh Carbon Community College and Northampton Community College</w:t>
      </w:r>
      <w:r>
        <w:rPr>
          <w:rFonts w:ascii="Arial" w:hAnsi="Arial" w:cs="Arial"/>
        </w:rPr>
        <w:t>.</w:t>
      </w:r>
      <w:r w:rsidR="00EB016C">
        <w:rPr>
          <w:rFonts w:ascii="Arial" w:hAnsi="Arial" w:cs="Arial"/>
        </w:rPr>
        <w:t xml:space="preserve"> Other education providers must be approved by WBLV. </w:t>
      </w:r>
    </w:p>
    <w:p w14:paraId="531D0952" w14:textId="77777777" w:rsidR="006235E7" w:rsidRDefault="006235E7" w:rsidP="006235E7">
      <w:pPr>
        <w:tabs>
          <w:tab w:val="left" w:pos="1350"/>
        </w:tabs>
        <w:spacing w:after="0" w:line="240" w:lineRule="auto"/>
        <w:ind w:left="360"/>
        <w:rPr>
          <w:rFonts w:ascii="Arial" w:hAnsi="Arial" w:cs="Arial"/>
        </w:rPr>
      </w:pPr>
    </w:p>
    <w:p w14:paraId="6DD6DA6E" w14:textId="098EAA52" w:rsidR="006235E7" w:rsidRPr="006235E7" w:rsidRDefault="006235E7" w:rsidP="006235E7">
      <w:pPr>
        <w:numPr>
          <w:ilvl w:val="0"/>
          <w:numId w:val="38"/>
        </w:numPr>
        <w:tabs>
          <w:tab w:val="left" w:pos="1350"/>
        </w:tabs>
        <w:spacing w:after="0" w:line="240" w:lineRule="auto"/>
        <w:ind w:left="360"/>
        <w:rPr>
          <w:rFonts w:ascii="Arial" w:hAnsi="Arial" w:cs="Arial"/>
        </w:rPr>
      </w:pPr>
      <w:r w:rsidRPr="006235E7">
        <w:rPr>
          <w:rFonts w:ascii="Arial" w:hAnsi="Arial" w:cs="Arial"/>
        </w:rPr>
        <w:t>Recruit and register Lehigh Career and Technical Institute (LCTI), Bethlehem Area Vocational Technical School (BAVTS), and Career Institute of Technology (CIT)</w:t>
      </w:r>
      <w:r>
        <w:rPr>
          <w:rFonts w:ascii="Arial" w:hAnsi="Arial" w:cs="Arial"/>
        </w:rPr>
        <w:t>.</w:t>
      </w:r>
      <w:r w:rsidR="00EB016C">
        <w:rPr>
          <w:rFonts w:ascii="Arial" w:hAnsi="Arial" w:cs="Arial"/>
        </w:rPr>
        <w:t xml:space="preserve"> Other </w:t>
      </w:r>
      <w:r w:rsidR="00120C18">
        <w:rPr>
          <w:rFonts w:ascii="Arial" w:hAnsi="Arial" w:cs="Arial"/>
        </w:rPr>
        <w:t>career and technical schools</w:t>
      </w:r>
      <w:r w:rsidR="00EB016C">
        <w:rPr>
          <w:rFonts w:ascii="Arial" w:hAnsi="Arial" w:cs="Arial"/>
        </w:rPr>
        <w:t xml:space="preserve"> must be approved by WBLV.</w:t>
      </w:r>
      <w:r>
        <w:rPr>
          <w:rFonts w:ascii="Arial" w:hAnsi="Arial" w:cs="Arial"/>
        </w:rPr>
        <w:br/>
      </w:r>
    </w:p>
    <w:p w14:paraId="4A30CEC9" w14:textId="695DEAE4" w:rsidR="00E54E6B" w:rsidRDefault="006235E7" w:rsidP="00E54E6B">
      <w:pPr>
        <w:numPr>
          <w:ilvl w:val="0"/>
          <w:numId w:val="38"/>
        </w:numPr>
        <w:tabs>
          <w:tab w:val="left" w:pos="1350"/>
        </w:tabs>
        <w:spacing w:after="0" w:line="240" w:lineRule="auto"/>
        <w:ind w:left="360"/>
        <w:rPr>
          <w:rFonts w:ascii="Arial" w:hAnsi="Arial" w:cs="Arial"/>
        </w:rPr>
      </w:pPr>
      <w:r w:rsidRPr="006235E7">
        <w:rPr>
          <w:rFonts w:ascii="Arial" w:hAnsi="Arial" w:cs="Arial"/>
        </w:rPr>
        <w:t>Design and create a</w:t>
      </w:r>
      <w:r w:rsidR="00B04FC9">
        <w:rPr>
          <w:rFonts w:ascii="Arial" w:hAnsi="Arial" w:cs="Arial"/>
        </w:rPr>
        <w:t>n electronic and print</w:t>
      </w:r>
      <w:r w:rsidRPr="006235E7">
        <w:rPr>
          <w:rFonts w:ascii="Arial" w:hAnsi="Arial" w:cs="Arial"/>
        </w:rPr>
        <w:t xml:space="preserve"> event program to be approved by WBLV.</w:t>
      </w:r>
      <w:r w:rsidR="00B04FC9">
        <w:rPr>
          <w:rFonts w:ascii="Arial" w:hAnsi="Arial" w:cs="Arial"/>
        </w:rPr>
        <w:t xml:space="preserve"> The event program must include company descriptions, </w:t>
      </w:r>
      <w:r w:rsidR="00EB016C">
        <w:rPr>
          <w:rFonts w:ascii="Arial" w:hAnsi="Arial" w:cs="Arial"/>
        </w:rPr>
        <w:t xml:space="preserve">logos, </w:t>
      </w:r>
      <w:r w:rsidR="00B04FC9">
        <w:rPr>
          <w:rFonts w:ascii="Arial" w:hAnsi="Arial" w:cs="Arial"/>
        </w:rPr>
        <w:t>industry affiliations, an</w:t>
      </w:r>
      <w:r w:rsidR="00EB016C">
        <w:rPr>
          <w:rFonts w:ascii="Arial" w:hAnsi="Arial" w:cs="Arial"/>
        </w:rPr>
        <w:t>d the</w:t>
      </w:r>
      <w:r w:rsidR="00B04FC9">
        <w:rPr>
          <w:rFonts w:ascii="Arial" w:hAnsi="Arial" w:cs="Arial"/>
        </w:rPr>
        <w:t xml:space="preserve"> status of </w:t>
      </w:r>
      <w:r w:rsidR="00EB016C">
        <w:rPr>
          <w:rFonts w:ascii="Arial" w:hAnsi="Arial" w:cs="Arial"/>
        </w:rPr>
        <w:t xml:space="preserve">their </w:t>
      </w:r>
      <w:r w:rsidR="00B04FC9">
        <w:rPr>
          <w:rFonts w:ascii="Arial" w:hAnsi="Arial" w:cs="Arial"/>
        </w:rPr>
        <w:t>full-time, part-time, or seasonal employment opportunities.</w:t>
      </w:r>
    </w:p>
    <w:p w14:paraId="5724553E" w14:textId="77777777" w:rsidR="00E54E6B" w:rsidRDefault="00E54E6B" w:rsidP="00E54E6B">
      <w:pPr>
        <w:tabs>
          <w:tab w:val="left" w:pos="1350"/>
        </w:tabs>
        <w:spacing w:after="0" w:line="240" w:lineRule="auto"/>
        <w:rPr>
          <w:rFonts w:ascii="Arial" w:hAnsi="Arial" w:cs="Arial"/>
        </w:rPr>
      </w:pPr>
    </w:p>
    <w:p w14:paraId="6E95344C" w14:textId="77777777" w:rsidR="00E54E6B" w:rsidRPr="00E54E6B" w:rsidRDefault="00E54E6B" w:rsidP="00E54E6B">
      <w:pPr>
        <w:tabs>
          <w:tab w:val="left" w:pos="1350"/>
        </w:tabs>
        <w:spacing w:after="0" w:line="240" w:lineRule="auto"/>
        <w:ind w:left="360"/>
        <w:rPr>
          <w:rFonts w:ascii="Arial" w:hAnsi="Arial" w:cs="Arial"/>
        </w:rPr>
      </w:pPr>
    </w:p>
    <w:p w14:paraId="1F3377E7" w14:textId="1CE57969" w:rsidR="006235E7" w:rsidRPr="006235E7" w:rsidRDefault="003429F2" w:rsidP="006235E7">
      <w:pPr>
        <w:numPr>
          <w:ilvl w:val="0"/>
          <w:numId w:val="38"/>
        </w:numPr>
        <w:tabs>
          <w:tab w:val="left" w:pos="1350"/>
        </w:tabs>
        <w:spacing w:after="0" w:line="240" w:lineRule="auto"/>
        <w:ind w:left="360"/>
        <w:rPr>
          <w:rFonts w:ascii="Arial" w:hAnsi="Arial" w:cs="Arial"/>
        </w:rPr>
      </w:pPr>
      <w:r>
        <w:rPr>
          <w:rFonts w:ascii="Arial" w:hAnsi="Arial" w:cs="Arial"/>
        </w:rPr>
        <w:lastRenderedPageBreak/>
        <w:t xml:space="preserve">Develop a </w:t>
      </w:r>
      <w:r w:rsidR="008F051D">
        <w:rPr>
          <w:rFonts w:ascii="Arial" w:hAnsi="Arial" w:cs="Arial"/>
        </w:rPr>
        <w:t>t</w:t>
      </w:r>
      <w:r w:rsidR="00E54E6B" w:rsidRPr="006235E7">
        <w:rPr>
          <w:rFonts w:ascii="Arial" w:hAnsi="Arial" w:cs="Arial"/>
        </w:rPr>
        <w:t xml:space="preserve">able </w:t>
      </w:r>
      <w:r w:rsidR="008F051D">
        <w:rPr>
          <w:rFonts w:ascii="Arial" w:hAnsi="Arial" w:cs="Arial"/>
        </w:rPr>
        <w:t>m</w:t>
      </w:r>
      <w:r w:rsidR="00E54E6B" w:rsidRPr="006235E7">
        <w:rPr>
          <w:rFonts w:ascii="Arial" w:hAnsi="Arial" w:cs="Arial"/>
        </w:rPr>
        <w:t xml:space="preserve">ap </w:t>
      </w:r>
      <w:r>
        <w:rPr>
          <w:rFonts w:ascii="Arial" w:hAnsi="Arial" w:cs="Arial"/>
        </w:rPr>
        <w:t>in collaboration with the venue and WBLV</w:t>
      </w:r>
      <w:r w:rsidR="00E54E6B" w:rsidRPr="006235E7">
        <w:rPr>
          <w:rFonts w:ascii="Arial" w:hAnsi="Arial" w:cs="Arial"/>
        </w:rPr>
        <w:t>.</w:t>
      </w:r>
      <w:r w:rsidR="00E54E6B">
        <w:rPr>
          <w:rFonts w:ascii="Arial" w:hAnsi="Arial" w:cs="Arial"/>
        </w:rPr>
        <w:t xml:space="preserve"> </w:t>
      </w:r>
      <w:r w:rsidR="008F051D" w:rsidRPr="008F051D">
        <w:rPr>
          <w:rFonts w:ascii="Arial" w:hAnsi="Arial" w:cs="Arial"/>
        </w:rPr>
        <w:t>The map should be designed with visual appeal and formatted appropriately for inclusion in the event program.</w:t>
      </w:r>
      <w:r w:rsidR="006235E7">
        <w:rPr>
          <w:rFonts w:ascii="Arial" w:hAnsi="Arial" w:cs="Arial"/>
        </w:rPr>
        <w:br/>
      </w:r>
    </w:p>
    <w:p w14:paraId="4CD73F59" w14:textId="79EDE463" w:rsidR="006235E7" w:rsidRPr="00E54E6B" w:rsidRDefault="006235E7" w:rsidP="00E54E6B">
      <w:pPr>
        <w:numPr>
          <w:ilvl w:val="0"/>
          <w:numId w:val="38"/>
        </w:numPr>
        <w:tabs>
          <w:tab w:val="left" w:pos="1350"/>
        </w:tabs>
        <w:spacing w:after="0" w:line="240" w:lineRule="auto"/>
        <w:ind w:left="360"/>
        <w:rPr>
          <w:rFonts w:ascii="Arial" w:hAnsi="Arial" w:cs="Arial"/>
        </w:rPr>
      </w:pPr>
      <w:r w:rsidRPr="006235E7">
        <w:rPr>
          <w:rFonts w:ascii="Arial" w:hAnsi="Arial" w:cs="Arial"/>
        </w:rPr>
        <w:t>Gather video footage</w:t>
      </w:r>
      <w:r w:rsidR="003A4B3A">
        <w:rPr>
          <w:rFonts w:ascii="Arial" w:hAnsi="Arial" w:cs="Arial"/>
        </w:rPr>
        <w:t xml:space="preserve"> (existing or newly created)</w:t>
      </w:r>
      <w:r w:rsidRPr="006235E7">
        <w:rPr>
          <w:rFonts w:ascii="Arial" w:hAnsi="Arial" w:cs="Arial"/>
        </w:rPr>
        <w:t xml:space="preserve"> of Lehigh Valley </w:t>
      </w:r>
      <w:r w:rsidR="003A4B3A" w:rsidRPr="006235E7">
        <w:rPr>
          <w:rFonts w:ascii="Arial" w:hAnsi="Arial" w:cs="Arial"/>
        </w:rPr>
        <w:t>employers</w:t>
      </w:r>
      <w:r w:rsidR="00CF689C">
        <w:rPr>
          <w:rFonts w:ascii="Arial" w:hAnsi="Arial" w:cs="Arial"/>
        </w:rPr>
        <w:t xml:space="preserve"> </w:t>
      </w:r>
      <w:r w:rsidR="00C014B3">
        <w:rPr>
          <w:rFonts w:ascii="Arial" w:hAnsi="Arial" w:cs="Arial"/>
        </w:rPr>
        <w:t>and community-based organizations</w:t>
      </w:r>
      <w:r w:rsidR="00C80426">
        <w:rPr>
          <w:rFonts w:ascii="Arial" w:hAnsi="Arial" w:cs="Arial"/>
        </w:rPr>
        <w:t xml:space="preserve"> (CBO)</w:t>
      </w:r>
      <w:r w:rsidR="00C014B3">
        <w:rPr>
          <w:rFonts w:ascii="Arial" w:hAnsi="Arial" w:cs="Arial"/>
        </w:rPr>
        <w:t xml:space="preserve"> </w:t>
      </w:r>
      <w:r w:rsidRPr="006235E7">
        <w:rPr>
          <w:rFonts w:ascii="Arial" w:hAnsi="Arial" w:cs="Arial"/>
        </w:rPr>
        <w:t xml:space="preserve">to be displayed in the </w:t>
      </w:r>
      <w:r w:rsidR="003A4B3A" w:rsidRPr="006235E7">
        <w:rPr>
          <w:rFonts w:ascii="Arial" w:hAnsi="Arial" w:cs="Arial"/>
        </w:rPr>
        <w:t>cinemas</w:t>
      </w:r>
      <w:r w:rsidRPr="006235E7">
        <w:rPr>
          <w:rFonts w:ascii="Arial" w:hAnsi="Arial" w:cs="Arial"/>
        </w:rPr>
        <w:t xml:space="preserve"> at the venue; share .mp4 files with the venue in advance of the event.</w:t>
      </w:r>
      <w:r>
        <w:rPr>
          <w:rFonts w:ascii="Arial" w:hAnsi="Arial" w:cs="Arial"/>
        </w:rPr>
        <w:br/>
      </w:r>
    </w:p>
    <w:p w14:paraId="78A61DBC" w14:textId="787F47F5" w:rsidR="006235E7" w:rsidRPr="006235E7" w:rsidRDefault="006235E7" w:rsidP="006235E7">
      <w:pPr>
        <w:numPr>
          <w:ilvl w:val="0"/>
          <w:numId w:val="38"/>
        </w:numPr>
        <w:tabs>
          <w:tab w:val="left" w:pos="1350"/>
        </w:tabs>
        <w:spacing w:after="0" w:line="240" w:lineRule="auto"/>
        <w:ind w:left="360"/>
        <w:rPr>
          <w:rFonts w:ascii="Arial" w:hAnsi="Arial" w:cs="Arial"/>
        </w:rPr>
      </w:pPr>
      <w:r w:rsidRPr="006235E7">
        <w:rPr>
          <w:rFonts w:ascii="Arial" w:hAnsi="Arial" w:cs="Arial"/>
        </w:rPr>
        <w:t xml:space="preserve">Coordinate with </w:t>
      </w:r>
      <w:r w:rsidR="00C014B3">
        <w:rPr>
          <w:rFonts w:ascii="Arial" w:hAnsi="Arial" w:cs="Arial"/>
        </w:rPr>
        <w:t>the</w:t>
      </w:r>
      <w:r w:rsidRPr="006235E7">
        <w:rPr>
          <w:rFonts w:ascii="Arial" w:hAnsi="Arial" w:cs="Arial"/>
        </w:rPr>
        <w:t xml:space="preserve"> venue contact to organize the job fair</w:t>
      </w:r>
      <w:r w:rsidR="003A4B3A">
        <w:rPr>
          <w:rFonts w:ascii="Arial" w:hAnsi="Arial" w:cs="Arial"/>
        </w:rPr>
        <w:t xml:space="preserve"> including but not limited </w:t>
      </w:r>
      <w:proofErr w:type="gramStart"/>
      <w:r w:rsidR="003A4B3A">
        <w:rPr>
          <w:rFonts w:ascii="Arial" w:hAnsi="Arial" w:cs="Arial"/>
        </w:rPr>
        <w:t>to:</w:t>
      </w:r>
      <w:proofErr w:type="gramEnd"/>
      <w:r w:rsidR="003A4B3A">
        <w:rPr>
          <w:rFonts w:ascii="Arial" w:hAnsi="Arial" w:cs="Arial"/>
        </w:rPr>
        <w:t xml:space="preserve"> signage, parking, table set-up, </w:t>
      </w:r>
      <w:r w:rsidR="00C014B3">
        <w:rPr>
          <w:rFonts w:ascii="Arial" w:hAnsi="Arial" w:cs="Arial"/>
        </w:rPr>
        <w:t xml:space="preserve">security, </w:t>
      </w:r>
      <w:r w:rsidR="003A4B3A">
        <w:rPr>
          <w:rFonts w:ascii="Arial" w:hAnsi="Arial" w:cs="Arial"/>
        </w:rPr>
        <w:t xml:space="preserve">food and beverage options, </w:t>
      </w:r>
      <w:r w:rsidR="00614628">
        <w:rPr>
          <w:rFonts w:ascii="Arial" w:hAnsi="Arial" w:cs="Arial"/>
        </w:rPr>
        <w:t>etc.</w:t>
      </w:r>
      <w:r w:rsidR="00260A0F">
        <w:rPr>
          <w:rFonts w:ascii="Arial" w:hAnsi="Arial" w:cs="Arial"/>
        </w:rPr>
        <w:br/>
      </w:r>
    </w:p>
    <w:p w14:paraId="2F53387E" w14:textId="716BCDA1" w:rsidR="00E54E6B" w:rsidRDefault="00102F78" w:rsidP="00B31BF1">
      <w:pPr>
        <w:numPr>
          <w:ilvl w:val="0"/>
          <w:numId w:val="38"/>
        </w:numPr>
        <w:tabs>
          <w:tab w:val="left" w:pos="1350"/>
        </w:tabs>
        <w:spacing w:after="0" w:line="240" w:lineRule="auto"/>
        <w:ind w:left="360"/>
        <w:rPr>
          <w:rFonts w:ascii="Arial" w:hAnsi="Arial" w:cs="Arial"/>
        </w:rPr>
      </w:pPr>
      <w:r w:rsidRPr="00102F78">
        <w:rPr>
          <w:rFonts w:ascii="Arial" w:hAnsi="Arial" w:cs="Arial"/>
        </w:rPr>
        <w:t>Correspond with all registered participants and provide regular reminder communications containing key event details, including parking information, technological requirements, event timeline, and other relevant updates.</w:t>
      </w:r>
    </w:p>
    <w:p w14:paraId="0D059F3B" w14:textId="77777777" w:rsidR="00102F78" w:rsidRPr="00102F78" w:rsidRDefault="00102F78" w:rsidP="00102F78">
      <w:pPr>
        <w:tabs>
          <w:tab w:val="left" w:pos="1350"/>
        </w:tabs>
        <w:spacing w:after="0" w:line="240" w:lineRule="auto"/>
        <w:ind w:left="360"/>
        <w:rPr>
          <w:rFonts w:ascii="Arial" w:hAnsi="Arial" w:cs="Arial"/>
        </w:rPr>
      </w:pPr>
    </w:p>
    <w:p w14:paraId="3FDB9292" w14:textId="79EAE0BA" w:rsidR="00614628" w:rsidRDefault="00102F78" w:rsidP="00561F3B">
      <w:pPr>
        <w:numPr>
          <w:ilvl w:val="0"/>
          <w:numId w:val="38"/>
        </w:numPr>
        <w:tabs>
          <w:tab w:val="left" w:pos="1350"/>
        </w:tabs>
        <w:spacing w:after="0" w:line="240" w:lineRule="auto"/>
        <w:ind w:left="360"/>
        <w:rPr>
          <w:rFonts w:ascii="Arial" w:hAnsi="Arial" w:cs="Arial"/>
        </w:rPr>
      </w:pPr>
      <w:r w:rsidRPr="00102F78">
        <w:rPr>
          <w:rFonts w:ascii="Arial" w:hAnsi="Arial" w:cs="Arial"/>
        </w:rPr>
        <w:t>Collect raffle prize donations from participating employers and vendors for distribution to students on the day of the event. Raffle prizes may include tangible items or experiential learning opportunities, such as site tours.</w:t>
      </w:r>
    </w:p>
    <w:p w14:paraId="475829BF" w14:textId="77777777" w:rsidR="00102F78" w:rsidRPr="00102F78" w:rsidRDefault="00102F78" w:rsidP="00102F78">
      <w:pPr>
        <w:tabs>
          <w:tab w:val="left" w:pos="1350"/>
        </w:tabs>
        <w:spacing w:after="0" w:line="240" w:lineRule="auto"/>
        <w:rPr>
          <w:rFonts w:ascii="Arial" w:hAnsi="Arial" w:cs="Arial"/>
        </w:rPr>
      </w:pPr>
    </w:p>
    <w:p w14:paraId="4E0F0A74" w14:textId="0A919E46" w:rsidR="006A3384" w:rsidRDefault="006A3384" w:rsidP="006A3384">
      <w:pPr>
        <w:numPr>
          <w:ilvl w:val="0"/>
          <w:numId w:val="38"/>
        </w:numPr>
        <w:tabs>
          <w:tab w:val="left" w:pos="1350"/>
        </w:tabs>
        <w:spacing w:after="0" w:line="240" w:lineRule="auto"/>
        <w:ind w:left="360"/>
        <w:rPr>
          <w:rFonts w:ascii="Arial" w:hAnsi="Arial" w:cs="Arial"/>
        </w:rPr>
      </w:pPr>
      <w:r w:rsidRPr="006A3384">
        <w:rPr>
          <w:rFonts w:ascii="Arial" w:hAnsi="Arial" w:cs="Arial"/>
        </w:rPr>
        <w:t>Provide full-day staffing on the day of the event to support venue setup, employer sign-in, and overall event coordination. Participation in a venue walkthrough the day prior to the event is also required.</w:t>
      </w:r>
    </w:p>
    <w:p w14:paraId="13669794" w14:textId="77777777" w:rsidR="006A3384" w:rsidRPr="006A3384" w:rsidRDefault="006A3384" w:rsidP="006A3384">
      <w:pPr>
        <w:tabs>
          <w:tab w:val="left" w:pos="1350"/>
        </w:tabs>
        <w:spacing w:after="0" w:line="240" w:lineRule="auto"/>
        <w:rPr>
          <w:rFonts w:ascii="Arial" w:hAnsi="Arial" w:cs="Arial"/>
        </w:rPr>
      </w:pPr>
    </w:p>
    <w:p w14:paraId="47304BC6" w14:textId="143DD85D" w:rsidR="006A3384" w:rsidRPr="006A3384" w:rsidRDefault="006A3384" w:rsidP="00DB626A">
      <w:pPr>
        <w:numPr>
          <w:ilvl w:val="0"/>
          <w:numId w:val="38"/>
        </w:numPr>
        <w:tabs>
          <w:tab w:val="left" w:pos="1350"/>
        </w:tabs>
        <w:spacing w:after="0" w:line="240" w:lineRule="auto"/>
        <w:ind w:left="360"/>
        <w:rPr>
          <w:rFonts w:ascii="Arial" w:hAnsi="Arial" w:cs="Arial"/>
        </w:rPr>
      </w:pPr>
      <w:r w:rsidRPr="006A3384">
        <w:rPr>
          <w:rFonts w:ascii="Arial" w:hAnsi="Arial" w:cs="Arial"/>
        </w:rPr>
        <w:t>Create and distribute post-event feedback surveys to all participating employers and vendors to assess event effectiveness and gather recommendations for future improvements.</w:t>
      </w:r>
      <w:r w:rsidR="00CA68F8">
        <w:rPr>
          <w:rFonts w:ascii="Arial" w:eastAsia="Times New Roman" w:hAnsi="Arial" w:cs="Arial"/>
        </w:rPr>
        <w:t xml:space="preserve"> Provide </w:t>
      </w:r>
      <w:proofErr w:type="gramStart"/>
      <w:r w:rsidR="00CA68F8">
        <w:rPr>
          <w:rFonts w:ascii="Arial" w:eastAsia="Times New Roman" w:hAnsi="Arial" w:cs="Arial"/>
        </w:rPr>
        <w:t>final results</w:t>
      </w:r>
      <w:proofErr w:type="gramEnd"/>
      <w:r w:rsidR="00CA68F8">
        <w:rPr>
          <w:rFonts w:ascii="Arial" w:eastAsia="Times New Roman" w:hAnsi="Arial" w:cs="Arial"/>
        </w:rPr>
        <w:t xml:space="preserve"> </w:t>
      </w:r>
      <w:proofErr w:type="gramStart"/>
      <w:r w:rsidR="00CA68F8">
        <w:rPr>
          <w:rFonts w:ascii="Arial" w:eastAsia="Times New Roman" w:hAnsi="Arial" w:cs="Arial"/>
        </w:rPr>
        <w:t>to</w:t>
      </w:r>
      <w:proofErr w:type="gramEnd"/>
      <w:r w:rsidR="00CA68F8">
        <w:rPr>
          <w:rFonts w:ascii="Arial" w:eastAsia="Times New Roman" w:hAnsi="Arial" w:cs="Arial"/>
        </w:rPr>
        <w:t xml:space="preserve"> WBLV.</w:t>
      </w:r>
    </w:p>
    <w:p w14:paraId="4D9CBDEB" w14:textId="4629A874" w:rsidR="00565F51" w:rsidRPr="006A3384" w:rsidRDefault="009F0875" w:rsidP="006A3384">
      <w:pPr>
        <w:tabs>
          <w:tab w:val="left" w:pos="1350"/>
        </w:tabs>
        <w:spacing w:after="0" w:line="240" w:lineRule="auto"/>
        <w:rPr>
          <w:rFonts w:ascii="Arial" w:hAnsi="Arial" w:cs="Arial"/>
        </w:rPr>
      </w:pPr>
      <w:r w:rsidRPr="006A3384">
        <w:rPr>
          <w:rFonts w:ascii="Arial" w:eastAsia="Times New Roman" w:hAnsi="Arial" w:cs="Arial"/>
        </w:rPr>
        <w:t xml:space="preserve">             </w:t>
      </w:r>
    </w:p>
    <w:p w14:paraId="599530AD" w14:textId="44949A21" w:rsidR="00DB626A" w:rsidRPr="006E796F" w:rsidRDefault="00DB626A" w:rsidP="00DB626A">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ind w:right="-198"/>
        <w:rPr>
          <w:rFonts w:ascii="Arial" w:eastAsia="Times New Roman" w:hAnsi="Arial" w:cs="Arial"/>
          <w:b/>
          <w:caps/>
          <w:color w:val="FFFFFF"/>
        </w:rPr>
      </w:pPr>
      <w:r w:rsidRPr="006E796F">
        <w:rPr>
          <w:rFonts w:ascii="Arial" w:eastAsia="Times New Roman" w:hAnsi="Arial" w:cs="Arial"/>
          <w:b/>
          <w:caps/>
          <w:color w:val="FFFFFF"/>
        </w:rPr>
        <w:t>project deliverables</w:t>
      </w:r>
    </w:p>
    <w:p w14:paraId="5A13D2FA" w14:textId="77777777" w:rsidR="008B66D0" w:rsidRPr="006E796F" w:rsidRDefault="008B66D0" w:rsidP="007E1F19">
      <w:pPr>
        <w:spacing w:after="0" w:line="240" w:lineRule="auto"/>
        <w:rPr>
          <w:rFonts w:ascii="Arial" w:eastAsia="Times New Roman" w:hAnsi="Arial" w:cs="Arial"/>
          <w:b/>
        </w:rPr>
      </w:pPr>
    </w:p>
    <w:p w14:paraId="26CC8206" w14:textId="4702BEF9" w:rsidR="0047602A" w:rsidRPr="006E796F" w:rsidRDefault="006E796F" w:rsidP="007E1F19">
      <w:pPr>
        <w:pStyle w:val="ListParagraph"/>
        <w:spacing w:after="0" w:line="240" w:lineRule="auto"/>
        <w:ind w:left="0"/>
        <w:jc w:val="both"/>
        <w:rPr>
          <w:rFonts w:ascii="Arial" w:hAnsi="Arial" w:cs="Arial"/>
          <w:kern w:val="18"/>
        </w:rPr>
      </w:pPr>
      <w:r>
        <w:rPr>
          <w:rFonts w:ascii="Arial" w:hAnsi="Arial" w:cs="Arial"/>
          <w:kern w:val="18"/>
        </w:rPr>
        <w:t>Vendors</w:t>
      </w:r>
      <w:r w:rsidR="00753F95" w:rsidRPr="006E796F">
        <w:rPr>
          <w:rFonts w:ascii="Arial" w:hAnsi="Arial" w:cs="Arial"/>
          <w:kern w:val="18"/>
        </w:rPr>
        <w:t xml:space="preserve"> responding to th</w:t>
      </w:r>
      <w:r w:rsidR="00EE0B72" w:rsidRPr="006E796F">
        <w:rPr>
          <w:rFonts w:ascii="Arial" w:hAnsi="Arial" w:cs="Arial"/>
          <w:kern w:val="18"/>
        </w:rPr>
        <w:t>is</w:t>
      </w:r>
      <w:r w:rsidR="00753F95" w:rsidRPr="006E796F">
        <w:rPr>
          <w:rFonts w:ascii="Arial" w:hAnsi="Arial" w:cs="Arial"/>
          <w:kern w:val="18"/>
        </w:rPr>
        <w:t xml:space="preserve"> RFQ must meet </w:t>
      </w:r>
      <w:r w:rsidR="00EE0B72" w:rsidRPr="006E796F">
        <w:rPr>
          <w:rFonts w:ascii="Arial" w:hAnsi="Arial" w:cs="Arial"/>
          <w:kern w:val="18"/>
        </w:rPr>
        <w:t>the</w:t>
      </w:r>
      <w:r w:rsidR="00753F95" w:rsidRPr="006E796F">
        <w:rPr>
          <w:rFonts w:ascii="Arial" w:hAnsi="Arial" w:cs="Arial"/>
          <w:kern w:val="18"/>
        </w:rPr>
        <w:t xml:space="preserve"> WBLV </w:t>
      </w:r>
      <w:r w:rsidR="00DB626A" w:rsidRPr="006E796F">
        <w:rPr>
          <w:rFonts w:ascii="Arial" w:hAnsi="Arial" w:cs="Arial"/>
          <w:kern w:val="18"/>
        </w:rPr>
        <w:t>p</w:t>
      </w:r>
      <w:r w:rsidR="00753F95" w:rsidRPr="006E796F">
        <w:rPr>
          <w:rFonts w:ascii="Arial" w:hAnsi="Arial" w:cs="Arial"/>
          <w:kern w:val="18"/>
        </w:rPr>
        <w:t xml:space="preserve">erformance </w:t>
      </w:r>
      <w:r w:rsidR="00DB626A" w:rsidRPr="006E796F">
        <w:rPr>
          <w:rFonts w:ascii="Arial" w:hAnsi="Arial" w:cs="Arial"/>
          <w:kern w:val="18"/>
        </w:rPr>
        <w:t>re</w:t>
      </w:r>
      <w:r w:rsidR="00EE0B72" w:rsidRPr="006E796F">
        <w:rPr>
          <w:rFonts w:ascii="Arial" w:hAnsi="Arial" w:cs="Arial"/>
          <w:kern w:val="18"/>
        </w:rPr>
        <w:t>quirements listed below</w:t>
      </w:r>
      <w:r w:rsidR="00753F95" w:rsidRPr="006E796F">
        <w:rPr>
          <w:rFonts w:ascii="Arial" w:hAnsi="Arial" w:cs="Arial"/>
          <w:kern w:val="18"/>
        </w:rPr>
        <w:t>:</w:t>
      </w:r>
    </w:p>
    <w:p w14:paraId="09B6D918" w14:textId="77777777" w:rsidR="00DB626A" w:rsidRPr="006E796F" w:rsidRDefault="00DB626A" w:rsidP="007E1F19">
      <w:pPr>
        <w:pStyle w:val="ListParagraph"/>
        <w:spacing w:after="0" w:line="240" w:lineRule="auto"/>
        <w:ind w:left="0"/>
        <w:jc w:val="both"/>
        <w:rPr>
          <w:rFonts w:ascii="Arial" w:hAnsi="Arial" w:cs="Arial"/>
          <w:kern w:val="18"/>
        </w:rPr>
      </w:pPr>
    </w:p>
    <w:tbl>
      <w:tblPr>
        <w:tblStyle w:val="TableGrid"/>
        <w:tblW w:w="0" w:type="auto"/>
        <w:tblLook w:val="04A0" w:firstRow="1" w:lastRow="0" w:firstColumn="1" w:lastColumn="0" w:noHBand="0" w:noVBand="1"/>
      </w:tblPr>
      <w:tblGrid>
        <w:gridCol w:w="4855"/>
        <w:gridCol w:w="3330"/>
        <w:gridCol w:w="1165"/>
      </w:tblGrid>
      <w:tr w:rsidR="000C6E5A" w:rsidRPr="006E796F" w14:paraId="29390798" w14:textId="77777777" w:rsidTr="009E0951">
        <w:tc>
          <w:tcPr>
            <w:tcW w:w="4855" w:type="dxa"/>
            <w:shd w:val="clear" w:color="auto" w:fill="D9D9D9" w:themeFill="background1" w:themeFillShade="D9"/>
            <w:vAlign w:val="center"/>
          </w:tcPr>
          <w:p w14:paraId="08D5E806" w14:textId="036B9DAF" w:rsidR="000C6E5A" w:rsidRPr="006E796F" w:rsidRDefault="000C6E5A" w:rsidP="009C4576">
            <w:pPr>
              <w:rPr>
                <w:b/>
                <w:bCs/>
                <w:sz w:val="18"/>
                <w:szCs w:val="18"/>
              </w:rPr>
            </w:pPr>
            <w:r w:rsidRPr="006E796F">
              <w:rPr>
                <w:b/>
                <w:bCs/>
                <w:sz w:val="18"/>
                <w:szCs w:val="18"/>
              </w:rPr>
              <w:t>Requirements</w:t>
            </w:r>
          </w:p>
        </w:tc>
        <w:tc>
          <w:tcPr>
            <w:tcW w:w="3330" w:type="dxa"/>
            <w:shd w:val="clear" w:color="auto" w:fill="D9D9D9" w:themeFill="background1" w:themeFillShade="D9"/>
            <w:vAlign w:val="center"/>
          </w:tcPr>
          <w:p w14:paraId="1132E328" w14:textId="458F8087" w:rsidR="000C6E5A" w:rsidRPr="006E796F" w:rsidRDefault="000C6E5A" w:rsidP="009C4576">
            <w:pPr>
              <w:jc w:val="center"/>
              <w:rPr>
                <w:b/>
                <w:bCs/>
                <w:sz w:val="18"/>
                <w:szCs w:val="18"/>
              </w:rPr>
            </w:pPr>
            <w:r w:rsidRPr="006E796F">
              <w:rPr>
                <w:b/>
                <w:bCs/>
                <w:sz w:val="18"/>
                <w:szCs w:val="18"/>
              </w:rPr>
              <w:t xml:space="preserve">Deliverable </w:t>
            </w:r>
            <w:r w:rsidR="004054B1" w:rsidRPr="006E796F">
              <w:rPr>
                <w:b/>
                <w:bCs/>
                <w:sz w:val="18"/>
                <w:szCs w:val="18"/>
              </w:rPr>
              <w:br/>
            </w:r>
            <w:r w:rsidRPr="006E796F">
              <w:rPr>
                <w:b/>
                <w:bCs/>
                <w:sz w:val="18"/>
                <w:szCs w:val="18"/>
              </w:rPr>
              <w:t>Date</w:t>
            </w:r>
          </w:p>
        </w:tc>
        <w:tc>
          <w:tcPr>
            <w:tcW w:w="1165" w:type="dxa"/>
            <w:shd w:val="clear" w:color="auto" w:fill="D9D9D9" w:themeFill="background1" w:themeFillShade="D9"/>
            <w:vAlign w:val="center"/>
          </w:tcPr>
          <w:p w14:paraId="6841391D" w14:textId="77777777" w:rsidR="000C6E5A" w:rsidRPr="006E796F" w:rsidRDefault="000C6E5A" w:rsidP="009C4576">
            <w:pPr>
              <w:jc w:val="center"/>
              <w:rPr>
                <w:b/>
                <w:bCs/>
                <w:sz w:val="18"/>
                <w:szCs w:val="18"/>
                <w:highlight w:val="yellow"/>
              </w:rPr>
            </w:pPr>
            <w:r w:rsidRPr="006235E7">
              <w:rPr>
                <w:b/>
                <w:bCs/>
                <w:sz w:val="18"/>
                <w:szCs w:val="18"/>
              </w:rPr>
              <w:t>Estimated Number of Hours to Complete</w:t>
            </w:r>
          </w:p>
        </w:tc>
      </w:tr>
      <w:tr w:rsidR="00677E2E" w:rsidRPr="00103422" w14:paraId="6B0A94E3" w14:textId="77777777" w:rsidTr="009E0951">
        <w:trPr>
          <w:trHeight w:val="575"/>
        </w:trPr>
        <w:tc>
          <w:tcPr>
            <w:tcW w:w="4855" w:type="dxa"/>
            <w:vAlign w:val="center"/>
          </w:tcPr>
          <w:p w14:paraId="0BE527F1" w14:textId="3948FFB6" w:rsidR="000C6E5A" w:rsidRPr="00103422" w:rsidRDefault="006235E7" w:rsidP="009C4576">
            <w:pPr>
              <w:rPr>
                <w:color w:val="auto"/>
                <w:sz w:val="18"/>
                <w:szCs w:val="18"/>
              </w:rPr>
            </w:pPr>
            <w:r w:rsidRPr="00103422">
              <w:rPr>
                <w:color w:val="auto"/>
                <w:sz w:val="18"/>
                <w:szCs w:val="18"/>
              </w:rPr>
              <w:t>Recruit and register a minimum of sixty (60) employers</w:t>
            </w:r>
          </w:p>
        </w:tc>
        <w:tc>
          <w:tcPr>
            <w:tcW w:w="3330" w:type="dxa"/>
            <w:vAlign w:val="center"/>
          </w:tcPr>
          <w:p w14:paraId="7139F43B" w14:textId="23058970" w:rsidR="000C6E5A" w:rsidRPr="00103422" w:rsidRDefault="002D7F92" w:rsidP="002D7F92">
            <w:pPr>
              <w:jc w:val="center"/>
              <w:rPr>
                <w:color w:val="auto"/>
                <w:sz w:val="18"/>
                <w:szCs w:val="18"/>
              </w:rPr>
            </w:pPr>
            <w:r w:rsidRPr="00103422">
              <w:rPr>
                <w:color w:val="auto"/>
                <w:sz w:val="18"/>
                <w:szCs w:val="18"/>
              </w:rPr>
              <w:t>30 days prior to the date of the job fair</w:t>
            </w:r>
          </w:p>
        </w:tc>
        <w:tc>
          <w:tcPr>
            <w:tcW w:w="1165" w:type="dxa"/>
            <w:vAlign w:val="center"/>
          </w:tcPr>
          <w:p w14:paraId="575B77AA" w14:textId="67920F19" w:rsidR="000C6E5A" w:rsidRPr="00103422" w:rsidRDefault="002D7F92" w:rsidP="009C4576">
            <w:pPr>
              <w:jc w:val="center"/>
              <w:rPr>
                <w:color w:val="auto"/>
                <w:sz w:val="18"/>
                <w:szCs w:val="18"/>
              </w:rPr>
            </w:pPr>
            <w:r>
              <w:rPr>
                <w:color w:val="auto"/>
                <w:sz w:val="18"/>
                <w:szCs w:val="18"/>
              </w:rPr>
              <w:t>120</w:t>
            </w:r>
            <w:r w:rsidR="007726C9" w:rsidRPr="00103422">
              <w:rPr>
                <w:color w:val="auto"/>
                <w:sz w:val="18"/>
                <w:szCs w:val="18"/>
              </w:rPr>
              <w:t xml:space="preserve"> hours</w:t>
            </w:r>
          </w:p>
        </w:tc>
      </w:tr>
      <w:tr w:rsidR="00677E2E" w:rsidRPr="00103422" w14:paraId="4445C763" w14:textId="77777777" w:rsidTr="009E0951">
        <w:trPr>
          <w:trHeight w:val="593"/>
        </w:trPr>
        <w:tc>
          <w:tcPr>
            <w:tcW w:w="4855" w:type="dxa"/>
            <w:vAlign w:val="center"/>
          </w:tcPr>
          <w:p w14:paraId="0FFECA65" w14:textId="72EEC1C8" w:rsidR="000C6E5A" w:rsidRPr="00103422" w:rsidRDefault="006235E7" w:rsidP="009C4576">
            <w:pPr>
              <w:rPr>
                <w:color w:val="auto"/>
                <w:sz w:val="18"/>
                <w:szCs w:val="18"/>
              </w:rPr>
            </w:pPr>
            <w:r w:rsidRPr="00103422">
              <w:rPr>
                <w:color w:val="auto"/>
                <w:sz w:val="18"/>
                <w:szCs w:val="18"/>
              </w:rPr>
              <w:t>Recruit the community colleges</w:t>
            </w:r>
          </w:p>
        </w:tc>
        <w:tc>
          <w:tcPr>
            <w:tcW w:w="3330" w:type="dxa"/>
            <w:vAlign w:val="center"/>
          </w:tcPr>
          <w:p w14:paraId="3CA736F8" w14:textId="641E1DB7" w:rsidR="000C6E5A" w:rsidRPr="00103422" w:rsidRDefault="00AB3526" w:rsidP="009C4576">
            <w:pPr>
              <w:jc w:val="center"/>
              <w:rPr>
                <w:color w:val="auto"/>
                <w:sz w:val="18"/>
                <w:szCs w:val="18"/>
              </w:rPr>
            </w:pPr>
            <w:r>
              <w:rPr>
                <w:color w:val="auto"/>
                <w:sz w:val="18"/>
                <w:szCs w:val="18"/>
              </w:rPr>
              <w:t>6</w:t>
            </w:r>
            <w:r w:rsidRPr="00103422">
              <w:rPr>
                <w:color w:val="auto"/>
                <w:sz w:val="18"/>
                <w:szCs w:val="18"/>
              </w:rPr>
              <w:t>0 days prior to the date of the job fair</w:t>
            </w:r>
          </w:p>
        </w:tc>
        <w:tc>
          <w:tcPr>
            <w:tcW w:w="1165" w:type="dxa"/>
            <w:vAlign w:val="center"/>
          </w:tcPr>
          <w:p w14:paraId="75F49D5C" w14:textId="2CFF8F20" w:rsidR="000C6E5A" w:rsidRPr="00103422" w:rsidRDefault="007726C9" w:rsidP="009C4576">
            <w:pPr>
              <w:jc w:val="center"/>
              <w:rPr>
                <w:color w:val="auto"/>
                <w:sz w:val="18"/>
                <w:szCs w:val="18"/>
              </w:rPr>
            </w:pPr>
            <w:r w:rsidRPr="00103422">
              <w:rPr>
                <w:color w:val="auto"/>
                <w:sz w:val="18"/>
                <w:szCs w:val="18"/>
              </w:rPr>
              <w:t xml:space="preserve">1 hour </w:t>
            </w:r>
          </w:p>
        </w:tc>
      </w:tr>
      <w:tr w:rsidR="006235E7" w:rsidRPr="00103422" w14:paraId="719B38ED" w14:textId="77777777" w:rsidTr="009E0951">
        <w:trPr>
          <w:trHeight w:val="593"/>
        </w:trPr>
        <w:tc>
          <w:tcPr>
            <w:tcW w:w="4855" w:type="dxa"/>
            <w:vAlign w:val="center"/>
          </w:tcPr>
          <w:p w14:paraId="05F6BDF5" w14:textId="352FF00C" w:rsidR="006235E7" w:rsidRPr="00103422" w:rsidRDefault="007726C9" w:rsidP="009C4576">
            <w:pPr>
              <w:rPr>
                <w:sz w:val="18"/>
                <w:szCs w:val="18"/>
              </w:rPr>
            </w:pPr>
            <w:r w:rsidRPr="00103422">
              <w:rPr>
                <w:sz w:val="18"/>
                <w:szCs w:val="18"/>
              </w:rPr>
              <w:t>Recruit the career &amp; technical schools</w:t>
            </w:r>
          </w:p>
        </w:tc>
        <w:tc>
          <w:tcPr>
            <w:tcW w:w="3330" w:type="dxa"/>
            <w:vAlign w:val="center"/>
          </w:tcPr>
          <w:p w14:paraId="65E20B9C" w14:textId="4ABF3B19" w:rsidR="006235E7" w:rsidRPr="00103422" w:rsidRDefault="00AB3526" w:rsidP="009C4576">
            <w:pPr>
              <w:jc w:val="center"/>
              <w:rPr>
                <w:sz w:val="18"/>
                <w:szCs w:val="18"/>
              </w:rPr>
            </w:pPr>
            <w:r>
              <w:rPr>
                <w:color w:val="auto"/>
                <w:sz w:val="18"/>
                <w:szCs w:val="18"/>
              </w:rPr>
              <w:t>6</w:t>
            </w:r>
            <w:r w:rsidRPr="00103422">
              <w:rPr>
                <w:color w:val="auto"/>
                <w:sz w:val="18"/>
                <w:szCs w:val="18"/>
              </w:rPr>
              <w:t>0 days prior to the date of the job fair</w:t>
            </w:r>
          </w:p>
        </w:tc>
        <w:tc>
          <w:tcPr>
            <w:tcW w:w="1165" w:type="dxa"/>
            <w:vAlign w:val="center"/>
          </w:tcPr>
          <w:p w14:paraId="2BE454F0" w14:textId="48AE7375" w:rsidR="006235E7" w:rsidRPr="00103422" w:rsidRDefault="00DB479F" w:rsidP="009C4576">
            <w:pPr>
              <w:jc w:val="center"/>
              <w:rPr>
                <w:sz w:val="18"/>
                <w:szCs w:val="18"/>
              </w:rPr>
            </w:pPr>
            <w:r w:rsidRPr="00103422">
              <w:rPr>
                <w:color w:val="auto"/>
                <w:sz w:val="18"/>
                <w:szCs w:val="18"/>
              </w:rPr>
              <w:t>1 hour</w:t>
            </w:r>
          </w:p>
        </w:tc>
      </w:tr>
      <w:tr w:rsidR="006235E7" w:rsidRPr="00103422" w14:paraId="3A21C22D" w14:textId="77777777" w:rsidTr="009E0951">
        <w:trPr>
          <w:trHeight w:val="647"/>
        </w:trPr>
        <w:tc>
          <w:tcPr>
            <w:tcW w:w="4855" w:type="dxa"/>
            <w:vAlign w:val="center"/>
          </w:tcPr>
          <w:p w14:paraId="43FEE945" w14:textId="43F1EE7A" w:rsidR="006235E7" w:rsidRPr="00103422" w:rsidRDefault="006235E7" w:rsidP="006235E7">
            <w:pPr>
              <w:rPr>
                <w:color w:val="auto"/>
                <w:sz w:val="18"/>
                <w:szCs w:val="18"/>
              </w:rPr>
            </w:pPr>
            <w:r w:rsidRPr="00103422">
              <w:rPr>
                <w:color w:val="auto"/>
                <w:sz w:val="18"/>
                <w:szCs w:val="18"/>
              </w:rPr>
              <w:t>Design and create an event program</w:t>
            </w:r>
            <w:r w:rsidR="00EB016C">
              <w:rPr>
                <w:color w:val="auto"/>
                <w:sz w:val="18"/>
                <w:szCs w:val="18"/>
              </w:rPr>
              <w:t xml:space="preserve"> (</w:t>
            </w:r>
            <w:r w:rsidR="00C80426">
              <w:rPr>
                <w:color w:val="auto"/>
                <w:sz w:val="18"/>
                <w:szCs w:val="18"/>
              </w:rPr>
              <w:t>electronic</w:t>
            </w:r>
            <w:r w:rsidR="00EB016C">
              <w:rPr>
                <w:color w:val="auto"/>
                <w:sz w:val="18"/>
                <w:szCs w:val="18"/>
              </w:rPr>
              <w:t xml:space="preserve"> and print)</w:t>
            </w:r>
          </w:p>
        </w:tc>
        <w:tc>
          <w:tcPr>
            <w:tcW w:w="3330" w:type="dxa"/>
            <w:vAlign w:val="center"/>
          </w:tcPr>
          <w:p w14:paraId="2547E0C6" w14:textId="00522515" w:rsidR="006235E7" w:rsidRPr="00103422" w:rsidRDefault="00351906" w:rsidP="006235E7">
            <w:pPr>
              <w:jc w:val="center"/>
              <w:rPr>
                <w:color w:val="auto"/>
                <w:sz w:val="18"/>
                <w:szCs w:val="18"/>
              </w:rPr>
            </w:pPr>
            <w:r w:rsidRPr="00103422">
              <w:rPr>
                <w:color w:val="auto"/>
                <w:sz w:val="18"/>
                <w:szCs w:val="18"/>
              </w:rPr>
              <w:t xml:space="preserve">30 </w:t>
            </w:r>
            <w:r w:rsidR="006235E7" w:rsidRPr="00103422">
              <w:rPr>
                <w:color w:val="auto"/>
                <w:sz w:val="18"/>
                <w:szCs w:val="18"/>
              </w:rPr>
              <w:t>days prior to the date of the job fair</w:t>
            </w:r>
          </w:p>
        </w:tc>
        <w:tc>
          <w:tcPr>
            <w:tcW w:w="1165" w:type="dxa"/>
            <w:vAlign w:val="center"/>
          </w:tcPr>
          <w:p w14:paraId="5186C433" w14:textId="07F21E6A" w:rsidR="006235E7" w:rsidRPr="00103422" w:rsidRDefault="00A20979" w:rsidP="006235E7">
            <w:pPr>
              <w:jc w:val="center"/>
              <w:rPr>
                <w:color w:val="auto"/>
                <w:sz w:val="18"/>
                <w:szCs w:val="18"/>
              </w:rPr>
            </w:pPr>
            <w:r>
              <w:rPr>
                <w:color w:val="auto"/>
                <w:sz w:val="18"/>
                <w:szCs w:val="18"/>
              </w:rPr>
              <w:t>40</w:t>
            </w:r>
            <w:r w:rsidR="007726C9" w:rsidRPr="00103422">
              <w:rPr>
                <w:color w:val="auto"/>
                <w:sz w:val="18"/>
                <w:szCs w:val="18"/>
              </w:rPr>
              <w:t xml:space="preserve"> hours</w:t>
            </w:r>
          </w:p>
        </w:tc>
      </w:tr>
      <w:tr w:rsidR="00EB016C" w:rsidRPr="00103422" w14:paraId="7313E7C2" w14:textId="77777777" w:rsidTr="009E0951">
        <w:trPr>
          <w:trHeight w:val="647"/>
        </w:trPr>
        <w:tc>
          <w:tcPr>
            <w:tcW w:w="4855" w:type="dxa"/>
            <w:vAlign w:val="center"/>
          </w:tcPr>
          <w:p w14:paraId="67C4CE54" w14:textId="07764DEB" w:rsidR="00EB016C" w:rsidRPr="00103422" w:rsidRDefault="00C80426" w:rsidP="00EB016C">
            <w:pPr>
              <w:rPr>
                <w:sz w:val="18"/>
                <w:szCs w:val="18"/>
              </w:rPr>
            </w:pPr>
            <w:r>
              <w:rPr>
                <w:color w:val="auto"/>
                <w:sz w:val="18"/>
                <w:szCs w:val="18"/>
              </w:rPr>
              <w:t xml:space="preserve">Develop </w:t>
            </w:r>
            <w:r w:rsidR="00EB016C" w:rsidRPr="00103422">
              <w:rPr>
                <w:color w:val="auto"/>
                <w:sz w:val="18"/>
                <w:szCs w:val="18"/>
              </w:rPr>
              <w:t xml:space="preserve">a </w:t>
            </w:r>
            <w:r w:rsidR="008F051D">
              <w:rPr>
                <w:color w:val="auto"/>
                <w:sz w:val="18"/>
                <w:szCs w:val="18"/>
              </w:rPr>
              <w:t>t</w:t>
            </w:r>
            <w:r w:rsidR="00EB016C" w:rsidRPr="00103422">
              <w:rPr>
                <w:color w:val="auto"/>
                <w:sz w:val="18"/>
                <w:szCs w:val="18"/>
              </w:rPr>
              <w:t xml:space="preserve">able </w:t>
            </w:r>
            <w:r w:rsidR="008F051D">
              <w:rPr>
                <w:color w:val="auto"/>
                <w:sz w:val="18"/>
                <w:szCs w:val="18"/>
              </w:rPr>
              <w:t>m</w:t>
            </w:r>
            <w:r w:rsidR="00EB016C" w:rsidRPr="00103422">
              <w:rPr>
                <w:color w:val="auto"/>
                <w:sz w:val="18"/>
                <w:szCs w:val="18"/>
              </w:rPr>
              <w:t>ap</w:t>
            </w:r>
            <w:r w:rsidR="00AB3526">
              <w:rPr>
                <w:color w:val="auto"/>
                <w:sz w:val="18"/>
                <w:szCs w:val="18"/>
              </w:rPr>
              <w:t xml:space="preserve"> (for event program)</w:t>
            </w:r>
          </w:p>
        </w:tc>
        <w:tc>
          <w:tcPr>
            <w:tcW w:w="3330" w:type="dxa"/>
            <w:vAlign w:val="center"/>
          </w:tcPr>
          <w:p w14:paraId="042C66F4" w14:textId="22D37AF0" w:rsidR="00EB016C" w:rsidRPr="00103422" w:rsidRDefault="005977A2" w:rsidP="00EB016C">
            <w:pPr>
              <w:jc w:val="center"/>
              <w:rPr>
                <w:sz w:val="18"/>
                <w:szCs w:val="18"/>
              </w:rPr>
            </w:pPr>
            <w:r w:rsidRPr="00103422">
              <w:rPr>
                <w:color w:val="auto"/>
                <w:sz w:val="18"/>
                <w:szCs w:val="18"/>
              </w:rPr>
              <w:t>30 days prior to the date of the job fair</w:t>
            </w:r>
          </w:p>
        </w:tc>
        <w:tc>
          <w:tcPr>
            <w:tcW w:w="1165" w:type="dxa"/>
            <w:vAlign w:val="center"/>
          </w:tcPr>
          <w:p w14:paraId="36764A79" w14:textId="7DDFE0C9" w:rsidR="00EB016C" w:rsidRPr="00103422" w:rsidRDefault="00EB016C" w:rsidP="00EB016C">
            <w:pPr>
              <w:jc w:val="center"/>
              <w:rPr>
                <w:sz w:val="18"/>
                <w:szCs w:val="18"/>
              </w:rPr>
            </w:pPr>
            <w:r w:rsidRPr="00103422">
              <w:rPr>
                <w:sz w:val="18"/>
                <w:szCs w:val="18"/>
              </w:rPr>
              <w:t>2 hours</w:t>
            </w:r>
          </w:p>
        </w:tc>
      </w:tr>
      <w:tr w:rsidR="006235E7" w:rsidRPr="00103422" w14:paraId="495A7398" w14:textId="77777777" w:rsidTr="009E0951">
        <w:trPr>
          <w:trHeight w:val="647"/>
        </w:trPr>
        <w:tc>
          <w:tcPr>
            <w:tcW w:w="4855" w:type="dxa"/>
            <w:vAlign w:val="center"/>
          </w:tcPr>
          <w:p w14:paraId="5DCFB4BB" w14:textId="0ECB0AE6" w:rsidR="006235E7" w:rsidRPr="00103422" w:rsidRDefault="007726C9" w:rsidP="006235E7">
            <w:pPr>
              <w:rPr>
                <w:sz w:val="18"/>
                <w:szCs w:val="18"/>
              </w:rPr>
            </w:pPr>
            <w:r w:rsidRPr="00103422">
              <w:rPr>
                <w:color w:val="auto"/>
                <w:sz w:val="18"/>
                <w:szCs w:val="18"/>
              </w:rPr>
              <w:t xml:space="preserve">Gather video footage of employers </w:t>
            </w:r>
            <w:r w:rsidR="00C80426">
              <w:rPr>
                <w:color w:val="auto"/>
                <w:sz w:val="18"/>
                <w:szCs w:val="18"/>
              </w:rPr>
              <w:t>and CBO’s</w:t>
            </w:r>
          </w:p>
        </w:tc>
        <w:tc>
          <w:tcPr>
            <w:tcW w:w="3330" w:type="dxa"/>
            <w:vAlign w:val="center"/>
          </w:tcPr>
          <w:p w14:paraId="04555828" w14:textId="617586D5" w:rsidR="006235E7" w:rsidRPr="00103422" w:rsidRDefault="00351906" w:rsidP="006235E7">
            <w:pPr>
              <w:jc w:val="center"/>
              <w:rPr>
                <w:sz w:val="18"/>
                <w:szCs w:val="18"/>
              </w:rPr>
            </w:pPr>
            <w:r w:rsidRPr="00103422">
              <w:rPr>
                <w:color w:val="auto"/>
                <w:sz w:val="18"/>
                <w:szCs w:val="18"/>
              </w:rPr>
              <w:t xml:space="preserve">30 </w:t>
            </w:r>
            <w:r w:rsidR="006235E7" w:rsidRPr="00103422">
              <w:rPr>
                <w:color w:val="auto"/>
                <w:sz w:val="18"/>
                <w:szCs w:val="18"/>
              </w:rPr>
              <w:t>days prior to the date of the job fair</w:t>
            </w:r>
          </w:p>
        </w:tc>
        <w:tc>
          <w:tcPr>
            <w:tcW w:w="1165" w:type="dxa"/>
            <w:vAlign w:val="center"/>
          </w:tcPr>
          <w:p w14:paraId="5923B16C" w14:textId="7D885FD2" w:rsidR="006235E7" w:rsidRPr="00103422" w:rsidRDefault="00F577B8" w:rsidP="006235E7">
            <w:pPr>
              <w:jc w:val="center"/>
              <w:rPr>
                <w:sz w:val="18"/>
                <w:szCs w:val="18"/>
              </w:rPr>
            </w:pPr>
            <w:r>
              <w:rPr>
                <w:sz w:val="18"/>
                <w:szCs w:val="18"/>
              </w:rPr>
              <w:t>4</w:t>
            </w:r>
            <w:r w:rsidR="007726C9" w:rsidRPr="00103422">
              <w:rPr>
                <w:sz w:val="18"/>
                <w:szCs w:val="18"/>
              </w:rPr>
              <w:t xml:space="preserve"> hours</w:t>
            </w:r>
          </w:p>
        </w:tc>
      </w:tr>
      <w:tr w:rsidR="007726C9" w:rsidRPr="00103422" w14:paraId="0E514976" w14:textId="77777777" w:rsidTr="009E0951">
        <w:trPr>
          <w:trHeight w:val="647"/>
        </w:trPr>
        <w:tc>
          <w:tcPr>
            <w:tcW w:w="4855" w:type="dxa"/>
            <w:vAlign w:val="center"/>
          </w:tcPr>
          <w:p w14:paraId="5E865179" w14:textId="37EF650D" w:rsidR="007726C9" w:rsidRPr="00103422" w:rsidRDefault="007726C9" w:rsidP="007726C9">
            <w:pPr>
              <w:rPr>
                <w:sz w:val="18"/>
                <w:szCs w:val="18"/>
              </w:rPr>
            </w:pPr>
            <w:r w:rsidRPr="00103422">
              <w:rPr>
                <w:sz w:val="18"/>
                <w:szCs w:val="18"/>
              </w:rPr>
              <w:lastRenderedPageBreak/>
              <w:t>Coordinate with venue contact to organize the job fair</w:t>
            </w:r>
          </w:p>
        </w:tc>
        <w:tc>
          <w:tcPr>
            <w:tcW w:w="3330" w:type="dxa"/>
            <w:vAlign w:val="center"/>
          </w:tcPr>
          <w:p w14:paraId="61F070BD" w14:textId="0CB4A3FA" w:rsidR="007726C9" w:rsidRPr="00103422" w:rsidRDefault="004712A7" w:rsidP="007726C9">
            <w:pPr>
              <w:jc w:val="center"/>
              <w:rPr>
                <w:sz w:val="18"/>
                <w:szCs w:val="18"/>
              </w:rPr>
            </w:pPr>
            <w:r w:rsidRPr="00103422">
              <w:rPr>
                <w:color w:val="auto"/>
                <w:sz w:val="18"/>
                <w:szCs w:val="18"/>
              </w:rPr>
              <w:t>Ongoing</w:t>
            </w:r>
            <w:r w:rsidR="000936B2">
              <w:rPr>
                <w:color w:val="auto"/>
                <w:sz w:val="18"/>
                <w:szCs w:val="18"/>
              </w:rPr>
              <w:t xml:space="preserve"> from contract execution through April 28, 2026.</w:t>
            </w:r>
          </w:p>
        </w:tc>
        <w:tc>
          <w:tcPr>
            <w:tcW w:w="1165" w:type="dxa"/>
            <w:vAlign w:val="center"/>
          </w:tcPr>
          <w:p w14:paraId="6021DE12" w14:textId="5A87D4B6" w:rsidR="007726C9" w:rsidRPr="00103422" w:rsidRDefault="00F577B8" w:rsidP="007726C9">
            <w:pPr>
              <w:jc w:val="center"/>
              <w:rPr>
                <w:sz w:val="18"/>
                <w:szCs w:val="18"/>
              </w:rPr>
            </w:pPr>
            <w:r>
              <w:rPr>
                <w:sz w:val="18"/>
                <w:szCs w:val="18"/>
              </w:rPr>
              <w:t>80 hours</w:t>
            </w:r>
          </w:p>
        </w:tc>
      </w:tr>
      <w:tr w:rsidR="00C80426" w:rsidRPr="00103422" w14:paraId="34DA3FBE" w14:textId="77777777" w:rsidTr="009E0951">
        <w:trPr>
          <w:trHeight w:val="647"/>
        </w:trPr>
        <w:tc>
          <w:tcPr>
            <w:tcW w:w="4855" w:type="dxa"/>
            <w:vAlign w:val="center"/>
          </w:tcPr>
          <w:p w14:paraId="039C18A3" w14:textId="004C2067" w:rsidR="00C80426" w:rsidRDefault="00C80426" w:rsidP="00C80426">
            <w:pPr>
              <w:rPr>
                <w:sz w:val="18"/>
                <w:szCs w:val="18"/>
              </w:rPr>
            </w:pPr>
            <w:r w:rsidRPr="00103422">
              <w:rPr>
                <w:sz w:val="18"/>
                <w:szCs w:val="18"/>
              </w:rPr>
              <w:t xml:space="preserve">Correspond with registrants </w:t>
            </w:r>
          </w:p>
        </w:tc>
        <w:tc>
          <w:tcPr>
            <w:tcW w:w="3330" w:type="dxa"/>
            <w:vAlign w:val="center"/>
          </w:tcPr>
          <w:p w14:paraId="1669DD90" w14:textId="0DF864E4" w:rsidR="00C80426" w:rsidRDefault="000936B2" w:rsidP="00C80426">
            <w:pPr>
              <w:jc w:val="center"/>
              <w:rPr>
                <w:sz w:val="18"/>
                <w:szCs w:val="18"/>
              </w:rPr>
            </w:pPr>
            <w:r w:rsidRPr="00103422">
              <w:rPr>
                <w:color w:val="auto"/>
                <w:sz w:val="18"/>
                <w:szCs w:val="18"/>
              </w:rPr>
              <w:t>Ongoing</w:t>
            </w:r>
            <w:r>
              <w:rPr>
                <w:color w:val="auto"/>
                <w:sz w:val="18"/>
                <w:szCs w:val="18"/>
              </w:rPr>
              <w:t xml:space="preserve"> from contract execution through April 28, 2026.</w:t>
            </w:r>
          </w:p>
        </w:tc>
        <w:tc>
          <w:tcPr>
            <w:tcW w:w="1165" w:type="dxa"/>
            <w:vAlign w:val="center"/>
          </w:tcPr>
          <w:p w14:paraId="7665A790" w14:textId="098B93A6" w:rsidR="00C80426" w:rsidRPr="00103422" w:rsidRDefault="00A20979" w:rsidP="00C80426">
            <w:pPr>
              <w:jc w:val="center"/>
              <w:rPr>
                <w:sz w:val="18"/>
                <w:szCs w:val="18"/>
              </w:rPr>
            </w:pPr>
            <w:r>
              <w:rPr>
                <w:sz w:val="18"/>
                <w:szCs w:val="18"/>
              </w:rPr>
              <w:t>4</w:t>
            </w:r>
            <w:r w:rsidR="00C80426" w:rsidRPr="00103422">
              <w:rPr>
                <w:sz w:val="18"/>
                <w:szCs w:val="18"/>
              </w:rPr>
              <w:t>0 hours</w:t>
            </w:r>
          </w:p>
        </w:tc>
      </w:tr>
      <w:tr w:rsidR="00E54E6B" w:rsidRPr="00103422" w14:paraId="75FAC06D" w14:textId="77777777" w:rsidTr="009E0951">
        <w:trPr>
          <w:trHeight w:val="647"/>
        </w:trPr>
        <w:tc>
          <w:tcPr>
            <w:tcW w:w="4855" w:type="dxa"/>
            <w:vAlign w:val="center"/>
          </w:tcPr>
          <w:p w14:paraId="00EEA53F" w14:textId="1ED95294" w:rsidR="00E54E6B" w:rsidRPr="00103422" w:rsidRDefault="00E54E6B" w:rsidP="007726C9">
            <w:pPr>
              <w:rPr>
                <w:sz w:val="18"/>
                <w:szCs w:val="18"/>
              </w:rPr>
            </w:pPr>
            <w:r>
              <w:rPr>
                <w:sz w:val="18"/>
                <w:szCs w:val="18"/>
              </w:rPr>
              <w:t>Collect raffle prize donations</w:t>
            </w:r>
          </w:p>
        </w:tc>
        <w:tc>
          <w:tcPr>
            <w:tcW w:w="3330" w:type="dxa"/>
            <w:vAlign w:val="center"/>
          </w:tcPr>
          <w:p w14:paraId="5E46058D" w14:textId="47F03CFB" w:rsidR="00E54E6B" w:rsidRPr="00103422" w:rsidRDefault="00EB016C" w:rsidP="007726C9">
            <w:pPr>
              <w:jc w:val="center"/>
              <w:rPr>
                <w:sz w:val="18"/>
                <w:szCs w:val="18"/>
              </w:rPr>
            </w:pPr>
            <w:r>
              <w:rPr>
                <w:sz w:val="18"/>
                <w:szCs w:val="18"/>
              </w:rPr>
              <w:t xml:space="preserve">7 </w:t>
            </w:r>
            <w:proofErr w:type="gramStart"/>
            <w:r>
              <w:rPr>
                <w:sz w:val="18"/>
                <w:szCs w:val="18"/>
              </w:rPr>
              <w:t>days prior to the</w:t>
            </w:r>
            <w:proofErr w:type="gramEnd"/>
            <w:r>
              <w:rPr>
                <w:sz w:val="18"/>
                <w:szCs w:val="18"/>
              </w:rPr>
              <w:t xml:space="preserve"> prior to the</w:t>
            </w:r>
            <w:r w:rsidR="00AB3526">
              <w:rPr>
                <w:sz w:val="18"/>
                <w:szCs w:val="18"/>
              </w:rPr>
              <w:t xml:space="preserve"> date of the</w:t>
            </w:r>
            <w:r>
              <w:rPr>
                <w:sz w:val="18"/>
                <w:szCs w:val="18"/>
              </w:rPr>
              <w:t xml:space="preserve"> job fair</w:t>
            </w:r>
          </w:p>
        </w:tc>
        <w:tc>
          <w:tcPr>
            <w:tcW w:w="1165" w:type="dxa"/>
            <w:vAlign w:val="center"/>
          </w:tcPr>
          <w:p w14:paraId="3F4FDDBF" w14:textId="2A05FB5B" w:rsidR="00E54E6B" w:rsidRPr="00103422" w:rsidRDefault="00A20979" w:rsidP="007726C9">
            <w:pPr>
              <w:jc w:val="center"/>
              <w:rPr>
                <w:sz w:val="18"/>
                <w:szCs w:val="18"/>
              </w:rPr>
            </w:pPr>
            <w:r>
              <w:rPr>
                <w:sz w:val="18"/>
                <w:szCs w:val="18"/>
              </w:rPr>
              <w:t>16 hours</w:t>
            </w:r>
          </w:p>
        </w:tc>
      </w:tr>
      <w:tr w:rsidR="00614628" w:rsidRPr="00103422" w14:paraId="744E1793" w14:textId="77777777" w:rsidTr="009E0951">
        <w:trPr>
          <w:trHeight w:val="647"/>
        </w:trPr>
        <w:tc>
          <w:tcPr>
            <w:tcW w:w="4855" w:type="dxa"/>
            <w:vAlign w:val="center"/>
          </w:tcPr>
          <w:p w14:paraId="0636FD1D" w14:textId="3F639A32" w:rsidR="00614628" w:rsidRPr="00103422" w:rsidRDefault="00C80426" w:rsidP="007726C9">
            <w:pPr>
              <w:rPr>
                <w:sz w:val="18"/>
                <w:szCs w:val="18"/>
              </w:rPr>
            </w:pPr>
            <w:r>
              <w:rPr>
                <w:sz w:val="18"/>
                <w:szCs w:val="18"/>
              </w:rPr>
              <w:t xml:space="preserve">Provide full-day </w:t>
            </w:r>
            <w:r w:rsidR="009E0951">
              <w:rPr>
                <w:sz w:val="18"/>
                <w:szCs w:val="18"/>
              </w:rPr>
              <w:t xml:space="preserve">event </w:t>
            </w:r>
            <w:r>
              <w:rPr>
                <w:sz w:val="18"/>
                <w:szCs w:val="18"/>
              </w:rPr>
              <w:t>s</w:t>
            </w:r>
            <w:r w:rsidR="00614628">
              <w:rPr>
                <w:sz w:val="18"/>
                <w:szCs w:val="18"/>
              </w:rPr>
              <w:t>taff</w:t>
            </w:r>
            <w:r>
              <w:rPr>
                <w:sz w:val="18"/>
                <w:szCs w:val="18"/>
              </w:rPr>
              <w:t>ing</w:t>
            </w:r>
            <w:r w:rsidR="00F577B8">
              <w:rPr>
                <w:sz w:val="18"/>
                <w:szCs w:val="18"/>
              </w:rPr>
              <w:t xml:space="preserve"> and half</w:t>
            </w:r>
            <w:r w:rsidR="009E0951">
              <w:rPr>
                <w:sz w:val="18"/>
                <w:szCs w:val="18"/>
              </w:rPr>
              <w:t>-</w:t>
            </w:r>
            <w:r w:rsidR="00F577B8">
              <w:rPr>
                <w:sz w:val="18"/>
                <w:szCs w:val="18"/>
              </w:rPr>
              <w:t xml:space="preserve">day </w:t>
            </w:r>
            <w:r w:rsidR="009E0951">
              <w:rPr>
                <w:sz w:val="18"/>
                <w:szCs w:val="18"/>
              </w:rPr>
              <w:t xml:space="preserve">staffing for </w:t>
            </w:r>
            <w:r w:rsidR="00F577B8">
              <w:rPr>
                <w:sz w:val="18"/>
                <w:szCs w:val="18"/>
              </w:rPr>
              <w:t>venue walkthrough</w:t>
            </w:r>
          </w:p>
        </w:tc>
        <w:tc>
          <w:tcPr>
            <w:tcW w:w="3330" w:type="dxa"/>
            <w:vAlign w:val="center"/>
          </w:tcPr>
          <w:p w14:paraId="0698FA42" w14:textId="06F1DCA0" w:rsidR="00614628" w:rsidRPr="00103422" w:rsidRDefault="00F577B8" w:rsidP="007726C9">
            <w:pPr>
              <w:jc w:val="center"/>
              <w:rPr>
                <w:sz w:val="18"/>
                <w:szCs w:val="18"/>
              </w:rPr>
            </w:pPr>
            <w:r>
              <w:rPr>
                <w:sz w:val="18"/>
                <w:szCs w:val="18"/>
              </w:rPr>
              <w:t>April 27</w:t>
            </w:r>
            <w:r w:rsidR="009E0951">
              <w:rPr>
                <w:sz w:val="18"/>
                <w:szCs w:val="18"/>
              </w:rPr>
              <w:t>, 2026</w:t>
            </w:r>
            <w:r>
              <w:rPr>
                <w:sz w:val="18"/>
                <w:szCs w:val="18"/>
              </w:rPr>
              <w:t xml:space="preserve"> - </w:t>
            </w:r>
            <w:r w:rsidR="00C80426">
              <w:rPr>
                <w:sz w:val="18"/>
                <w:szCs w:val="18"/>
              </w:rPr>
              <w:t>April 28, 2026</w:t>
            </w:r>
          </w:p>
        </w:tc>
        <w:tc>
          <w:tcPr>
            <w:tcW w:w="1165" w:type="dxa"/>
            <w:vAlign w:val="center"/>
          </w:tcPr>
          <w:p w14:paraId="35C57CB6" w14:textId="17EE0EFF" w:rsidR="00614628" w:rsidRPr="00103422" w:rsidRDefault="00F577B8" w:rsidP="007726C9">
            <w:pPr>
              <w:jc w:val="center"/>
              <w:rPr>
                <w:sz w:val="18"/>
                <w:szCs w:val="18"/>
              </w:rPr>
            </w:pPr>
            <w:r>
              <w:rPr>
                <w:sz w:val="18"/>
                <w:szCs w:val="18"/>
              </w:rPr>
              <w:t>12</w:t>
            </w:r>
            <w:r w:rsidR="00C80426">
              <w:rPr>
                <w:sz w:val="18"/>
                <w:szCs w:val="18"/>
              </w:rPr>
              <w:t xml:space="preserve"> hours</w:t>
            </w:r>
          </w:p>
        </w:tc>
      </w:tr>
      <w:tr w:rsidR="007726C9" w:rsidRPr="00103422" w14:paraId="65EC424C" w14:textId="77777777" w:rsidTr="009E0951">
        <w:trPr>
          <w:trHeight w:val="629"/>
        </w:trPr>
        <w:tc>
          <w:tcPr>
            <w:tcW w:w="4855" w:type="dxa"/>
            <w:vAlign w:val="center"/>
          </w:tcPr>
          <w:p w14:paraId="3C231688" w14:textId="14C509DD" w:rsidR="007726C9" w:rsidRPr="00103422" w:rsidRDefault="007726C9" w:rsidP="007726C9">
            <w:pPr>
              <w:rPr>
                <w:color w:val="auto"/>
                <w:sz w:val="18"/>
                <w:szCs w:val="18"/>
              </w:rPr>
            </w:pPr>
            <w:r w:rsidRPr="00103422">
              <w:rPr>
                <w:color w:val="auto"/>
                <w:sz w:val="18"/>
                <w:szCs w:val="18"/>
              </w:rPr>
              <w:t>Create and distribute post job fair feedback surveys</w:t>
            </w:r>
            <w:r w:rsidR="00CA68F8">
              <w:rPr>
                <w:color w:val="auto"/>
                <w:sz w:val="18"/>
                <w:szCs w:val="18"/>
              </w:rPr>
              <w:t>; gather data and send final report to WBLV</w:t>
            </w:r>
          </w:p>
        </w:tc>
        <w:tc>
          <w:tcPr>
            <w:tcW w:w="3330" w:type="dxa"/>
            <w:vAlign w:val="center"/>
          </w:tcPr>
          <w:p w14:paraId="1E9FCF93" w14:textId="2429A73B" w:rsidR="00CA68F8" w:rsidRDefault="00CA68F8" w:rsidP="007726C9">
            <w:pPr>
              <w:jc w:val="center"/>
              <w:rPr>
                <w:color w:val="auto"/>
                <w:sz w:val="18"/>
                <w:szCs w:val="18"/>
              </w:rPr>
            </w:pPr>
            <w:r>
              <w:rPr>
                <w:color w:val="auto"/>
                <w:sz w:val="18"/>
                <w:szCs w:val="18"/>
              </w:rPr>
              <w:t xml:space="preserve">Distribute Survey: </w:t>
            </w:r>
            <w:r w:rsidR="007726C9" w:rsidRPr="00103422">
              <w:rPr>
                <w:color w:val="auto"/>
                <w:sz w:val="18"/>
                <w:szCs w:val="18"/>
              </w:rPr>
              <w:t>May 5, 2026</w:t>
            </w:r>
          </w:p>
          <w:p w14:paraId="2924459C" w14:textId="21DFB7ED" w:rsidR="007726C9" w:rsidRPr="00103422" w:rsidRDefault="00CA68F8" w:rsidP="007726C9">
            <w:pPr>
              <w:jc w:val="center"/>
              <w:rPr>
                <w:color w:val="auto"/>
                <w:sz w:val="18"/>
                <w:szCs w:val="18"/>
              </w:rPr>
            </w:pPr>
            <w:r>
              <w:rPr>
                <w:color w:val="auto"/>
                <w:sz w:val="18"/>
                <w:szCs w:val="18"/>
              </w:rPr>
              <w:t>Report Due: June 30, 2026</w:t>
            </w:r>
          </w:p>
        </w:tc>
        <w:tc>
          <w:tcPr>
            <w:tcW w:w="1165" w:type="dxa"/>
            <w:vAlign w:val="center"/>
          </w:tcPr>
          <w:p w14:paraId="6F8F4238" w14:textId="0380F349" w:rsidR="007726C9" w:rsidRPr="00103422" w:rsidRDefault="00F577B8" w:rsidP="007726C9">
            <w:pPr>
              <w:jc w:val="center"/>
              <w:rPr>
                <w:color w:val="auto"/>
                <w:sz w:val="18"/>
                <w:szCs w:val="18"/>
              </w:rPr>
            </w:pPr>
            <w:r>
              <w:rPr>
                <w:color w:val="auto"/>
                <w:sz w:val="18"/>
                <w:szCs w:val="18"/>
              </w:rPr>
              <w:t>24</w:t>
            </w:r>
            <w:r w:rsidR="007726C9" w:rsidRPr="00103422">
              <w:rPr>
                <w:color w:val="auto"/>
                <w:sz w:val="18"/>
                <w:szCs w:val="18"/>
              </w:rPr>
              <w:t xml:space="preserve"> hours</w:t>
            </w:r>
          </w:p>
        </w:tc>
      </w:tr>
    </w:tbl>
    <w:p w14:paraId="3AA0275F" w14:textId="4076982A" w:rsidR="000C6E5A" w:rsidRPr="006E796F" w:rsidRDefault="004054B1" w:rsidP="000C6E5A">
      <w:pPr>
        <w:rPr>
          <w:rFonts w:ascii="Arial" w:hAnsi="Arial" w:cs="Arial"/>
          <w:b/>
          <w:bCs/>
        </w:rPr>
      </w:pPr>
      <w:r w:rsidRPr="00103422">
        <w:rPr>
          <w:rFonts w:ascii="Arial" w:hAnsi="Arial" w:cs="Arial"/>
          <w:b/>
          <w:bCs/>
        </w:rPr>
        <w:br/>
      </w:r>
      <w:r w:rsidR="000C6E5A" w:rsidRPr="00103422">
        <w:rPr>
          <w:rFonts w:ascii="Arial" w:hAnsi="Arial" w:cs="Arial"/>
          <w:b/>
          <w:bCs/>
        </w:rPr>
        <w:t xml:space="preserve">Total Number of Estimated Hours to Complete Deliverables = </w:t>
      </w:r>
      <w:r w:rsidR="00A20979">
        <w:rPr>
          <w:rFonts w:ascii="Arial" w:hAnsi="Arial" w:cs="Arial"/>
          <w:b/>
          <w:bCs/>
        </w:rPr>
        <w:t>3</w:t>
      </w:r>
      <w:r w:rsidR="002D7F92">
        <w:rPr>
          <w:rFonts w:ascii="Arial" w:hAnsi="Arial" w:cs="Arial"/>
          <w:b/>
          <w:bCs/>
        </w:rPr>
        <w:t>4</w:t>
      </w:r>
      <w:r w:rsidR="007726C9" w:rsidRPr="00103422">
        <w:rPr>
          <w:rFonts w:ascii="Arial" w:hAnsi="Arial" w:cs="Arial"/>
          <w:b/>
          <w:bCs/>
        </w:rPr>
        <w:t>0 hours</w:t>
      </w:r>
    </w:p>
    <w:p w14:paraId="197ED7B2" w14:textId="0FB1AEE2" w:rsidR="00573953" w:rsidRPr="006E796F" w:rsidRDefault="00573953" w:rsidP="007E1F19">
      <w:pPr>
        <w:spacing w:after="0" w:line="240" w:lineRule="auto"/>
        <w:rPr>
          <w:rFonts w:ascii="Arial" w:hAnsi="Arial" w:cs="Arial"/>
        </w:rPr>
      </w:pPr>
    </w:p>
    <w:p w14:paraId="0C1F0483" w14:textId="4B6A8E64" w:rsidR="004D5862" w:rsidRPr="006E796F" w:rsidRDefault="003F3242"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t>SUB-GRANTEE AGREEMENT</w:t>
      </w:r>
      <w:r w:rsidR="004D5862" w:rsidRPr="006E796F">
        <w:rPr>
          <w:rFonts w:ascii="Arial" w:eastAsia="Times New Roman" w:hAnsi="Arial" w:cs="Arial"/>
          <w:b/>
          <w:caps/>
          <w:color w:val="FFFFFF"/>
        </w:rPr>
        <w:t xml:space="preserve"> TERM</w:t>
      </w:r>
    </w:p>
    <w:p w14:paraId="1CFCD5CE" w14:textId="77777777" w:rsidR="00A96C01" w:rsidRPr="006E796F" w:rsidRDefault="00A96C01" w:rsidP="007E1F19">
      <w:pPr>
        <w:spacing w:after="0" w:line="240" w:lineRule="auto"/>
        <w:rPr>
          <w:rFonts w:ascii="Arial" w:eastAsia="Times New Roman" w:hAnsi="Arial" w:cs="Arial"/>
        </w:rPr>
      </w:pPr>
    </w:p>
    <w:p w14:paraId="364640A6" w14:textId="48CA4094" w:rsidR="00942C1C" w:rsidRDefault="00A96C01" w:rsidP="007E1F19">
      <w:pPr>
        <w:spacing w:after="0" w:line="240" w:lineRule="auto"/>
        <w:rPr>
          <w:rFonts w:ascii="Arial" w:eastAsia="Times New Roman" w:hAnsi="Arial" w:cs="Arial"/>
        </w:rPr>
      </w:pPr>
      <w:r w:rsidRPr="006E796F">
        <w:rPr>
          <w:rFonts w:ascii="Arial" w:eastAsia="Times New Roman" w:hAnsi="Arial" w:cs="Arial"/>
        </w:rPr>
        <w:t xml:space="preserve">A </w:t>
      </w:r>
      <w:r w:rsidR="00033A3F" w:rsidRPr="006E796F">
        <w:rPr>
          <w:rFonts w:ascii="Arial" w:eastAsia="Times New Roman" w:hAnsi="Arial" w:cs="Arial"/>
        </w:rPr>
        <w:t xml:space="preserve">vendor contract </w:t>
      </w:r>
      <w:r w:rsidRPr="006E796F">
        <w:rPr>
          <w:rFonts w:ascii="Arial" w:eastAsia="Times New Roman" w:hAnsi="Arial" w:cs="Arial"/>
        </w:rPr>
        <w:t xml:space="preserve">will be entered </w:t>
      </w:r>
      <w:r w:rsidR="004D5DEF" w:rsidRPr="006E796F">
        <w:rPr>
          <w:rFonts w:ascii="Arial" w:eastAsia="Times New Roman" w:hAnsi="Arial" w:cs="Arial"/>
        </w:rPr>
        <w:t xml:space="preserve">into with the selected entity. </w:t>
      </w:r>
      <w:r w:rsidRPr="006E796F">
        <w:rPr>
          <w:rFonts w:ascii="Arial" w:eastAsia="Times New Roman" w:hAnsi="Arial" w:cs="Arial"/>
        </w:rPr>
        <w:t xml:space="preserve">The </w:t>
      </w:r>
      <w:r w:rsidR="00033A3F" w:rsidRPr="006E796F">
        <w:rPr>
          <w:rFonts w:ascii="Arial" w:eastAsia="Times New Roman" w:hAnsi="Arial" w:cs="Arial"/>
        </w:rPr>
        <w:t>contract</w:t>
      </w:r>
      <w:r w:rsidR="003F3242" w:rsidRPr="006E796F">
        <w:rPr>
          <w:rFonts w:ascii="Arial" w:eastAsia="Times New Roman" w:hAnsi="Arial" w:cs="Arial"/>
        </w:rPr>
        <w:t xml:space="preserve"> </w:t>
      </w:r>
      <w:r w:rsidRPr="006E796F">
        <w:rPr>
          <w:rFonts w:ascii="Arial" w:eastAsia="Times New Roman" w:hAnsi="Arial" w:cs="Arial"/>
        </w:rPr>
        <w:t xml:space="preserve">will </w:t>
      </w:r>
      <w:r w:rsidR="00033A3F" w:rsidRPr="006E796F">
        <w:rPr>
          <w:rFonts w:ascii="Arial" w:eastAsia="Times New Roman" w:hAnsi="Arial" w:cs="Arial"/>
        </w:rPr>
        <w:t xml:space="preserve">cover the period </w:t>
      </w:r>
      <w:r w:rsidR="007726C9">
        <w:rPr>
          <w:rFonts w:ascii="Arial" w:eastAsia="Times New Roman" w:hAnsi="Arial" w:cs="Arial"/>
        </w:rPr>
        <w:t>December 1, 2025</w:t>
      </w:r>
      <w:r w:rsidR="00677E2E" w:rsidRPr="006E796F">
        <w:rPr>
          <w:rFonts w:ascii="Arial" w:eastAsia="Times New Roman" w:hAnsi="Arial" w:cs="Arial"/>
        </w:rPr>
        <w:t xml:space="preserve"> – June 30, 2026.</w:t>
      </w:r>
    </w:p>
    <w:p w14:paraId="18CB9E63" w14:textId="77777777" w:rsidR="00260A0F" w:rsidRPr="006E796F" w:rsidRDefault="00260A0F" w:rsidP="007E1F19">
      <w:pPr>
        <w:spacing w:after="0" w:line="240" w:lineRule="auto"/>
        <w:rPr>
          <w:rFonts w:ascii="Arial" w:eastAsia="Times New Roman" w:hAnsi="Arial" w:cs="Arial"/>
        </w:rPr>
      </w:pPr>
    </w:p>
    <w:p w14:paraId="07CADDF8" w14:textId="77777777" w:rsidR="004D5DEF" w:rsidRPr="006E796F" w:rsidRDefault="004D5DEF" w:rsidP="007E1F19">
      <w:pPr>
        <w:spacing w:after="0" w:line="240" w:lineRule="auto"/>
        <w:rPr>
          <w:rFonts w:ascii="Arial" w:eastAsia="Times New Roman" w:hAnsi="Arial" w:cs="Arial"/>
        </w:rPr>
      </w:pPr>
    </w:p>
    <w:p w14:paraId="19E2B368" w14:textId="77777777" w:rsidR="004D5862" w:rsidRPr="006E796F" w:rsidRDefault="004D5862" w:rsidP="007E1F19">
      <w:pPr>
        <w:widowControl w:val="0"/>
        <w:pBdr>
          <w:top w:val="single" w:sz="24" w:space="1"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t>fundS AVAILABLE</w:t>
      </w:r>
    </w:p>
    <w:p w14:paraId="2909514F" w14:textId="77777777" w:rsidR="004D5862" w:rsidRPr="006E796F" w:rsidRDefault="004D5862" w:rsidP="007E1F19">
      <w:pPr>
        <w:spacing w:after="0" w:line="240" w:lineRule="auto"/>
        <w:rPr>
          <w:rFonts w:ascii="Arial" w:eastAsia="Times New Roman" w:hAnsi="Arial" w:cs="Arial"/>
        </w:rPr>
      </w:pPr>
    </w:p>
    <w:p w14:paraId="164529C0" w14:textId="3F0D0F1E" w:rsidR="00E4772B" w:rsidRDefault="00D55C2C" w:rsidP="007E1F19">
      <w:pPr>
        <w:spacing w:after="0" w:line="240" w:lineRule="auto"/>
        <w:rPr>
          <w:rFonts w:ascii="Arial" w:eastAsia="Times New Roman" w:hAnsi="Arial" w:cs="Arial"/>
        </w:rPr>
      </w:pPr>
      <w:r w:rsidRPr="006E796F">
        <w:rPr>
          <w:rFonts w:ascii="Arial" w:eastAsia="Times New Roman" w:hAnsi="Arial" w:cs="Arial"/>
        </w:rPr>
        <w:t>Based on the strength of the proposal and the entity’s experience and capability, up to</w:t>
      </w:r>
      <w:r w:rsidR="005F1F60" w:rsidRPr="006E796F">
        <w:rPr>
          <w:rFonts w:ascii="Arial" w:eastAsia="Times New Roman" w:hAnsi="Arial" w:cs="Arial"/>
        </w:rPr>
        <w:t xml:space="preserve"> </w:t>
      </w:r>
      <w:r w:rsidR="00312DFB">
        <w:rPr>
          <w:rFonts w:ascii="Arial" w:eastAsia="Times New Roman" w:hAnsi="Arial" w:cs="Arial"/>
        </w:rPr>
        <w:t>$15</w:t>
      </w:r>
      <w:r w:rsidR="00312DFB" w:rsidRPr="00312DFB">
        <w:rPr>
          <w:rFonts w:ascii="Arial" w:eastAsia="Times New Roman" w:hAnsi="Arial" w:cs="Arial"/>
        </w:rPr>
        <w:t>,</w:t>
      </w:r>
      <w:r w:rsidR="00312DFB">
        <w:rPr>
          <w:rFonts w:ascii="Arial" w:eastAsia="Times New Roman" w:hAnsi="Arial" w:cs="Arial"/>
        </w:rPr>
        <w:t>5</w:t>
      </w:r>
      <w:r w:rsidR="00312DFB" w:rsidRPr="00312DFB">
        <w:rPr>
          <w:rFonts w:ascii="Arial" w:eastAsia="Times New Roman" w:hAnsi="Arial" w:cs="Arial"/>
        </w:rPr>
        <w:t>00</w:t>
      </w:r>
      <w:r w:rsidR="005F1F60" w:rsidRPr="006E796F">
        <w:rPr>
          <w:rFonts w:ascii="Arial" w:eastAsia="Times New Roman" w:hAnsi="Arial" w:cs="Arial"/>
        </w:rPr>
        <w:t xml:space="preserve"> </w:t>
      </w:r>
      <w:r w:rsidRPr="006E796F">
        <w:rPr>
          <w:rFonts w:ascii="Arial" w:eastAsia="Times New Roman" w:hAnsi="Arial" w:cs="Arial"/>
        </w:rPr>
        <w:t>is available to fund this initiative.</w:t>
      </w:r>
      <w:r w:rsidR="00033A3F" w:rsidRPr="006E796F">
        <w:rPr>
          <w:rFonts w:ascii="Arial" w:eastAsia="Times New Roman" w:hAnsi="Arial" w:cs="Arial"/>
        </w:rPr>
        <w:t xml:space="preserve"> </w:t>
      </w:r>
      <w:r w:rsidR="00260A0F">
        <w:rPr>
          <w:rFonts w:ascii="Arial" w:eastAsia="Times New Roman" w:hAnsi="Arial" w:cs="Arial"/>
        </w:rPr>
        <w:br/>
      </w:r>
    </w:p>
    <w:p w14:paraId="12ABABAA" w14:textId="77777777" w:rsidR="00260A0F" w:rsidRDefault="00260A0F" w:rsidP="007E1F19">
      <w:pPr>
        <w:spacing w:after="0" w:line="240" w:lineRule="auto"/>
        <w:rPr>
          <w:rFonts w:ascii="Arial" w:eastAsia="Times New Roman" w:hAnsi="Arial" w:cs="Arial"/>
        </w:rPr>
      </w:pPr>
    </w:p>
    <w:p w14:paraId="765F62CB" w14:textId="5FDC242D" w:rsidR="00140CEF" w:rsidRPr="006E796F" w:rsidRDefault="00140CEF"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t>Qualifications</w:t>
      </w:r>
    </w:p>
    <w:p w14:paraId="655395D1" w14:textId="693860E7" w:rsidR="00170DFD" w:rsidRPr="006E796F" w:rsidRDefault="00170DFD" w:rsidP="007E1F19">
      <w:pPr>
        <w:spacing w:after="0" w:line="240" w:lineRule="auto"/>
        <w:rPr>
          <w:rFonts w:ascii="Arial" w:eastAsia="Times New Roman" w:hAnsi="Arial" w:cs="Arial"/>
          <w:b/>
        </w:rPr>
      </w:pPr>
    </w:p>
    <w:p w14:paraId="18822A6D" w14:textId="26BA5F4D" w:rsidR="008F4A3A" w:rsidRPr="00260A0F" w:rsidRDefault="008F4A3A" w:rsidP="00033A3F">
      <w:pPr>
        <w:pStyle w:val="ListParagraph"/>
        <w:numPr>
          <w:ilvl w:val="0"/>
          <w:numId w:val="42"/>
        </w:numPr>
        <w:spacing w:after="0" w:line="240" w:lineRule="auto"/>
        <w:ind w:left="360"/>
        <w:rPr>
          <w:rFonts w:ascii="Arial" w:hAnsi="Arial" w:cs="Arial"/>
        </w:rPr>
      </w:pPr>
      <w:r w:rsidRPr="00260A0F">
        <w:rPr>
          <w:rFonts w:ascii="Arial" w:hAnsi="Arial" w:cs="Arial"/>
        </w:rPr>
        <w:t>Entities responding should:</w:t>
      </w:r>
    </w:p>
    <w:p w14:paraId="578DB76C" w14:textId="77777777" w:rsidR="008F4A3A" w:rsidRPr="00260A0F" w:rsidRDefault="008F4A3A" w:rsidP="008F4A3A">
      <w:pPr>
        <w:pStyle w:val="ListParagraph"/>
        <w:spacing w:after="0" w:line="240" w:lineRule="auto"/>
        <w:ind w:left="360"/>
        <w:rPr>
          <w:rFonts w:ascii="Arial" w:hAnsi="Arial" w:cs="Arial"/>
        </w:rPr>
      </w:pPr>
    </w:p>
    <w:p w14:paraId="50FCB61F" w14:textId="529717EF" w:rsidR="008F4A3A" w:rsidRPr="00260A0F" w:rsidRDefault="008F4A3A" w:rsidP="008F4A3A">
      <w:pPr>
        <w:pStyle w:val="ListParagraph"/>
        <w:numPr>
          <w:ilvl w:val="0"/>
          <w:numId w:val="43"/>
        </w:numPr>
        <w:spacing w:after="0" w:line="240" w:lineRule="auto"/>
        <w:rPr>
          <w:rFonts w:ascii="Arial" w:hAnsi="Arial" w:cs="Arial"/>
        </w:rPr>
      </w:pPr>
      <w:r w:rsidRPr="00260A0F">
        <w:rPr>
          <w:rFonts w:ascii="Arial" w:hAnsi="Arial" w:cs="Arial"/>
        </w:rPr>
        <w:t xml:space="preserve">Have a minimum of three (3) years of </w:t>
      </w:r>
      <w:r w:rsidR="007726C9" w:rsidRPr="00260A0F">
        <w:rPr>
          <w:rFonts w:ascii="Arial" w:hAnsi="Arial" w:cs="Arial"/>
        </w:rPr>
        <w:t>employer services.</w:t>
      </w:r>
    </w:p>
    <w:p w14:paraId="09E39A08" w14:textId="77777777" w:rsidR="008F4A3A" w:rsidRPr="00260A0F" w:rsidRDefault="008F4A3A" w:rsidP="008F4A3A">
      <w:pPr>
        <w:pStyle w:val="ListParagraph"/>
        <w:spacing w:after="0" w:line="240" w:lineRule="auto"/>
        <w:rPr>
          <w:rFonts w:ascii="Arial" w:hAnsi="Arial" w:cs="Arial"/>
        </w:rPr>
      </w:pPr>
    </w:p>
    <w:p w14:paraId="7B98E56B" w14:textId="760F7A29" w:rsidR="008F4A3A" w:rsidRPr="00260A0F" w:rsidRDefault="007726C9" w:rsidP="008F4A3A">
      <w:pPr>
        <w:pStyle w:val="ListParagraph"/>
        <w:numPr>
          <w:ilvl w:val="0"/>
          <w:numId w:val="43"/>
        </w:numPr>
        <w:spacing w:after="0" w:line="240" w:lineRule="auto"/>
        <w:rPr>
          <w:rFonts w:ascii="Arial" w:hAnsi="Arial" w:cs="Arial"/>
        </w:rPr>
      </w:pPr>
      <w:r w:rsidRPr="00260A0F">
        <w:rPr>
          <w:rFonts w:ascii="Arial" w:hAnsi="Arial" w:cs="Arial"/>
        </w:rPr>
        <w:t>Have experience with large-scale event organizing.</w:t>
      </w:r>
    </w:p>
    <w:p w14:paraId="52DF76AB" w14:textId="77777777" w:rsidR="008F4A3A" w:rsidRPr="00260A0F" w:rsidRDefault="008F4A3A" w:rsidP="008F4A3A">
      <w:pPr>
        <w:pStyle w:val="ListParagraph"/>
        <w:rPr>
          <w:rFonts w:ascii="Arial" w:hAnsi="Arial" w:cs="Arial"/>
        </w:rPr>
      </w:pPr>
    </w:p>
    <w:p w14:paraId="276B1A5F" w14:textId="377233B5" w:rsidR="008F4A3A" w:rsidRPr="00260A0F" w:rsidRDefault="008F4A3A" w:rsidP="008F4A3A">
      <w:pPr>
        <w:pStyle w:val="ListParagraph"/>
        <w:numPr>
          <w:ilvl w:val="0"/>
          <w:numId w:val="43"/>
        </w:numPr>
        <w:spacing w:after="0" w:line="240" w:lineRule="auto"/>
        <w:rPr>
          <w:rFonts w:ascii="Arial" w:hAnsi="Arial" w:cs="Arial"/>
        </w:rPr>
      </w:pPr>
      <w:r w:rsidRPr="00260A0F">
        <w:rPr>
          <w:rFonts w:ascii="Arial" w:hAnsi="Arial" w:cs="Arial"/>
        </w:rPr>
        <w:t>Be licensed to do business in the Commonwealth of Pennsylvania</w:t>
      </w:r>
    </w:p>
    <w:p w14:paraId="4FF47675" w14:textId="77777777" w:rsidR="008F4A3A" w:rsidRPr="00BB5B03" w:rsidRDefault="008F4A3A" w:rsidP="008F4A3A">
      <w:pPr>
        <w:pStyle w:val="ListParagraph"/>
        <w:rPr>
          <w:rFonts w:ascii="Arial" w:hAnsi="Arial" w:cs="Arial"/>
          <w:highlight w:val="yellow"/>
        </w:rPr>
      </w:pPr>
    </w:p>
    <w:p w14:paraId="241AC0BF" w14:textId="292DEBF4" w:rsidR="00834C79" w:rsidRPr="006E796F" w:rsidRDefault="008F4A3A" w:rsidP="00834C79">
      <w:pPr>
        <w:pStyle w:val="ListParagraph"/>
        <w:numPr>
          <w:ilvl w:val="0"/>
          <w:numId w:val="42"/>
        </w:numPr>
        <w:spacing w:after="0" w:line="240" w:lineRule="auto"/>
        <w:ind w:left="360"/>
        <w:rPr>
          <w:rFonts w:ascii="Arial" w:hAnsi="Arial" w:cs="Arial"/>
        </w:rPr>
      </w:pPr>
      <w:r w:rsidRPr="006E796F">
        <w:rPr>
          <w:rFonts w:ascii="Arial" w:hAnsi="Arial" w:cs="Arial"/>
        </w:rPr>
        <w:t xml:space="preserve">Responders must be </w:t>
      </w:r>
      <w:r w:rsidR="00140CEF" w:rsidRPr="006E796F">
        <w:rPr>
          <w:rFonts w:ascii="Arial" w:hAnsi="Arial" w:cs="Arial"/>
        </w:rPr>
        <w:t xml:space="preserve">able to identify a </w:t>
      </w:r>
      <w:r w:rsidR="00525CE2" w:rsidRPr="006E796F">
        <w:rPr>
          <w:rFonts w:ascii="Arial" w:hAnsi="Arial" w:cs="Arial"/>
        </w:rPr>
        <w:t>single individual</w:t>
      </w:r>
      <w:r w:rsidR="00140CEF" w:rsidRPr="006E796F">
        <w:rPr>
          <w:rFonts w:ascii="Arial" w:hAnsi="Arial" w:cs="Arial"/>
        </w:rPr>
        <w:t xml:space="preserve"> who </w:t>
      </w:r>
      <w:r w:rsidRPr="006E796F">
        <w:rPr>
          <w:rFonts w:ascii="Arial" w:hAnsi="Arial" w:cs="Arial"/>
        </w:rPr>
        <w:t>will be the liaison to the WBLV and</w:t>
      </w:r>
      <w:r w:rsidR="00270095" w:rsidRPr="006E796F">
        <w:rPr>
          <w:rFonts w:ascii="Arial" w:hAnsi="Arial" w:cs="Arial"/>
        </w:rPr>
        <w:t xml:space="preserve"> accountable for accomplishing the deliverables</w:t>
      </w:r>
      <w:r w:rsidR="0011434A" w:rsidRPr="006E796F">
        <w:rPr>
          <w:rFonts w:ascii="Arial" w:hAnsi="Arial" w:cs="Arial"/>
        </w:rPr>
        <w:t>.</w:t>
      </w:r>
      <w:r w:rsidRPr="006E796F">
        <w:rPr>
          <w:rFonts w:ascii="Arial" w:hAnsi="Arial" w:cs="Arial"/>
        </w:rPr>
        <w:t xml:space="preserve">  </w:t>
      </w:r>
      <w:r w:rsidR="00140CEF" w:rsidRPr="006E796F">
        <w:rPr>
          <w:rFonts w:ascii="Arial" w:hAnsi="Arial" w:cs="Arial"/>
        </w:rPr>
        <w:t xml:space="preserve">The </w:t>
      </w:r>
      <w:r w:rsidR="0043345A" w:rsidRPr="006E796F">
        <w:rPr>
          <w:rFonts w:ascii="Arial" w:hAnsi="Arial" w:cs="Arial"/>
        </w:rPr>
        <w:t>WBLV</w:t>
      </w:r>
      <w:r w:rsidR="00270095" w:rsidRPr="006E796F">
        <w:rPr>
          <w:rFonts w:ascii="Arial" w:hAnsi="Arial" w:cs="Arial"/>
        </w:rPr>
        <w:t xml:space="preserve"> reserves the right to approve the individual selected</w:t>
      </w:r>
      <w:r w:rsidR="00834C79" w:rsidRPr="006E796F">
        <w:rPr>
          <w:rFonts w:ascii="Arial" w:hAnsi="Arial" w:cs="Arial"/>
        </w:rPr>
        <w:t>. The resume or job description of the individual to be assigned to the project must be included with the quote.</w:t>
      </w:r>
    </w:p>
    <w:p w14:paraId="76B29C36" w14:textId="77777777" w:rsidR="00834C79" w:rsidRPr="006E796F" w:rsidRDefault="00834C79" w:rsidP="00834C79">
      <w:pPr>
        <w:pStyle w:val="ListParagraph"/>
        <w:spacing w:after="0" w:line="240" w:lineRule="auto"/>
        <w:ind w:left="360"/>
        <w:rPr>
          <w:rFonts w:ascii="Arial" w:hAnsi="Arial" w:cs="Arial"/>
        </w:rPr>
      </w:pPr>
    </w:p>
    <w:p w14:paraId="34507986" w14:textId="6BA46078" w:rsidR="00B21888" w:rsidRDefault="00834C79" w:rsidP="00834C79">
      <w:pPr>
        <w:pStyle w:val="ListParagraph"/>
        <w:numPr>
          <w:ilvl w:val="0"/>
          <w:numId w:val="42"/>
        </w:numPr>
        <w:spacing w:after="0" w:line="240" w:lineRule="auto"/>
        <w:ind w:left="360"/>
        <w:rPr>
          <w:rFonts w:ascii="Arial" w:hAnsi="Arial" w:cs="Arial"/>
        </w:rPr>
      </w:pPr>
      <w:r w:rsidRPr="006E796F">
        <w:rPr>
          <w:rFonts w:ascii="Arial" w:hAnsi="Arial" w:cs="Arial"/>
        </w:rPr>
        <w:t xml:space="preserve">Responders </w:t>
      </w:r>
      <w:r w:rsidR="000779B5" w:rsidRPr="006E796F">
        <w:rPr>
          <w:rFonts w:ascii="Arial" w:hAnsi="Arial" w:cs="Arial"/>
        </w:rPr>
        <w:t xml:space="preserve">must </w:t>
      </w:r>
      <w:r w:rsidRPr="006E796F">
        <w:rPr>
          <w:rFonts w:ascii="Arial" w:hAnsi="Arial" w:cs="Arial"/>
        </w:rPr>
        <w:t xml:space="preserve">provide an </w:t>
      </w:r>
      <w:r w:rsidR="00CA0762" w:rsidRPr="006E796F">
        <w:rPr>
          <w:rFonts w:ascii="Arial" w:hAnsi="Arial" w:cs="Arial"/>
        </w:rPr>
        <w:t>organizational chart.</w:t>
      </w:r>
    </w:p>
    <w:p w14:paraId="2FBA6553" w14:textId="77777777" w:rsidR="00AC4632" w:rsidRPr="00AC4632" w:rsidRDefault="00AC4632" w:rsidP="00AC4632">
      <w:pPr>
        <w:pStyle w:val="ListParagraph"/>
        <w:rPr>
          <w:rFonts w:ascii="Arial" w:hAnsi="Arial" w:cs="Arial"/>
        </w:rPr>
      </w:pPr>
    </w:p>
    <w:p w14:paraId="7A051317" w14:textId="77777777" w:rsidR="00AC4632" w:rsidRPr="006E796F" w:rsidRDefault="00AC4632" w:rsidP="00AC4632">
      <w:pPr>
        <w:pStyle w:val="ListParagraph"/>
        <w:spacing w:after="0" w:line="240" w:lineRule="auto"/>
        <w:ind w:left="360"/>
        <w:rPr>
          <w:rFonts w:ascii="Arial" w:hAnsi="Arial" w:cs="Arial"/>
        </w:rPr>
      </w:pPr>
    </w:p>
    <w:p w14:paraId="351A36F7" w14:textId="77777777" w:rsidR="003557D8" w:rsidRPr="006E796F" w:rsidRDefault="003557D8" w:rsidP="007E1F19">
      <w:pPr>
        <w:pStyle w:val="ListParagraph"/>
        <w:spacing w:after="0" w:line="240" w:lineRule="auto"/>
        <w:rPr>
          <w:rFonts w:ascii="Arial" w:hAnsi="Arial" w:cs="Arial"/>
        </w:rPr>
      </w:pPr>
    </w:p>
    <w:p w14:paraId="6A23A86F" w14:textId="32F616BF" w:rsidR="00B21888" w:rsidRPr="006E796F" w:rsidRDefault="00525CE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APPLICATION INSTRUCTIONS</w:t>
      </w:r>
    </w:p>
    <w:p w14:paraId="7501A461" w14:textId="77777777" w:rsidR="00B21888" w:rsidRPr="006E796F" w:rsidRDefault="00B21888" w:rsidP="007E1F19">
      <w:pPr>
        <w:pStyle w:val="NoSpacing"/>
        <w:rPr>
          <w:rFonts w:ascii="Arial" w:hAnsi="Arial" w:cs="Arial"/>
        </w:rPr>
      </w:pPr>
    </w:p>
    <w:p w14:paraId="3F42579C" w14:textId="3B8119E3" w:rsidR="00B21888" w:rsidRDefault="00B21888" w:rsidP="00864D98">
      <w:pPr>
        <w:pStyle w:val="NoSpacing"/>
        <w:numPr>
          <w:ilvl w:val="0"/>
          <w:numId w:val="44"/>
        </w:numPr>
        <w:ind w:left="360"/>
        <w:rPr>
          <w:rFonts w:ascii="Arial" w:hAnsi="Arial" w:cs="Arial"/>
        </w:rPr>
      </w:pPr>
      <w:r w:rsidRPr="006E796F">
        <w:rPr>
          <w:rFonts w:ascii="Arial" w:hAnsi="Arial" w:cs="Arial"/>
        </w:rPr>
        <w:t xml:space="preserve">All dates are subject to change by the </w:t>
      </w:r>
      <w:r w:rsidR="0043345A" w:rsidRPr="006E796F">
        <w:rPr>
          <w:rFonts w:ascii="Arial" w:hAnsi="Arial" w:cs="Arial"/>
        </w:rPr>
        <w:t>WBLV</w:t>
      </w:r>
      <w:r w:rsidR="00A044A0" w:rsidRPr="006E796F">
        <w:rPr>
          <w:rFonts w:ascii="Arial" w:hAnsi="Arial" w:cs="Arial"/>
        </w:rPr>
        <w:t>.</w:t>
      </w:r>
      <w:r w:rsidR="00841FF5">
        <w:rPr>
          <w:rFonts w:ascii="Arial" w:hAnsi="Arial" w:cs="Arial"/>
        </w:rPr>
        <w:t xml:space="preserve"> </w:t>
      </w:r>
    </w:p>
    <w:p w14:paraId="1F82E1E6" w14:textId="77777777" w:rsidR="00841FF5" w:rsidRPr="006E796F" w:rsidRDefault="00841FF5" w:rsidP="00841FF5">
      <w:pPr>
        <w:pStyle w:val="NoSpacing"/>
        <w:ind w:left="360"/>
        <w:rPr>
          <w:rFonts w:ascii="Arial" w:hAnsi="Arial" w:cs="Arial"/>
        </w:rPr>
      </w:pPr>
    </w:p>
    <w:p w14:paraId="6F27DBCD" w14:textId="77777777" w:rsidR="00B21888" w:rsidRPr="006E796F" w:rsidRDefault="00B21888" w:rsidP="007E1F19">
      <w:pPr>
        <w:pStyle w:val="NoSpacing"/>
        <w:rPr>
          <w:rFonts w:ascii="Arial" w:hAnsi="Arial" w:cs="Arial"/>
        </w:rPr>
      </w:pPr>
    </w:p>
    <w:tbl>
      <w:tblPr>
        <w:tblStyle w:val="TableGrid"/>
        <w:tblW w:w="0" w:type="auto"/>
        <w:tblLook w:val="04A0" w:firstRow="1" w:lastRow="0" w:firstColumn="1" w:lastColumn="0" w:noHBand="0" w:noVBand="1"/>
      </w:tblPr>
      <w:tblGrid>
        <w:gridCol w:w="4675"/>
        <w:gridCol w:w="4675"/>
      </w:tblGrid>
      <w:tr w:rsidR="00B21888" w:rsidRPr="006E796F" w14:paraId="54CBCFEE" w14:textId="77777777" w:rsidTr="005B3DFF">
        <w:tc>
          <w:tcPr>
            <w:tcW w:w="4675" w:type="dxa"/>
            <w:shd w:val="clear" w:color="auto" w:fill="003399"/>
          </w:tcPr>
          <w:p w14:paraId="67284965" w14:textId="77777777" w:rsidR="00B21888" w:rsidRPr="006E796F" w:rsidRDefault="00B21888" w:rsidP="007E1F19">
            <w:pPr>
              <w:pStyle w:val="NoSpacing"/>
              <w:rPr>
                <w:b/>
                <w:color w:val="FFFFFF" w:themeColor="background1"/>
              </w:rPr>
            </w:pPr>
            <w:r w:rsidRPr="006E796F">
              <w:rPr>
                <w:b/>
                <w:color w:val="FFFFFF" w:themeColor="background1"/>
              </w:rPr>
              <w:t>EVENT</w:t>
            </w:r>
          </w:p>
        </w:tc>
        <w:tc>
          <w:tcPr>
            <w:tcW w:w="4675" w:type="dxa"/>
            <w:shd w:val="clear" w:color="auto" w:fill="003399"/>
          </w:tcPr>
          <w:p w14:paraId="0F94A6B3" w14:textId="77777777" w:rsidR="00B21888" w:rsidRPr="006E796F" w:rsidRDefault="00B21888" w:rsidP="007E1F19">
            <w:pPr>
              <w:pStyle w:val="NoSpacing"/>
              <w:rPr>
                <w:b/>
                <w:color w:val="FFFFFF" w:themeColor="background1"/>
              </w:rPr>
            </w:pPr>
            <w:r w:rsidRPr="006E796F">
              <w:rPr>
                <w:b/>
                <w:color w:val="FFFFFF" w:themeColor="background1"/>
              </w:rPr>
              <w:t>DATE/TIME</w:t>
            </w:r>
          </w:p>
        </w:tc>
      </w:tr>
      <w:tr w:rsidR="00B21888" w:rsidRPr="006E796F" w14:paraId="25510DC1" w14:textId="77777777" w:rsidTr="00260A0F">
        <w:trPr>
          <w:trHeight w:val="377"/>
        </w:trPr>
        <w:tc>
          <w:tcPr>
            <w:tcW w:w="4675" w:type="dxa"/>
            <w:vAlign w:val="center"/>
          </w:tcPr>
          <w:p w14:paraId="29F4D26D" w14:textId="77777777" w:rsidR="00B21888" w:rsidRPr="00B1465C" w:rsidRDefault="00482CB9" w:rsidP="00260A0F">
            <w:pPr>
              <w:pStyle w:val="NoSpacing"/>
              <w:rPr>
                <w:b/>
              </w:rPr>
            </w:pPr>
            <w:r w:rsidRPr="00B1465C">
              <w:rPr>
                <w:b/>
              </w:rPr>
              <w:t>RFQ</w:t>
            </w:r>
            <w:r w:rsidR="00B21888" w:rsidRPr="00B1465C">
              <w:rPr>
                <w:b/>
              </w:rPr>
              <w:t xml:space="preserve"> Release</w:t>
            </w:r>
          </w:p>
        </w:tc>
        <w:tc>
          <w:tcPr>
            <w:tcW w:w="4675" w:type="dxa"/>
            <w:vAlign w:val="center"/>
          </w:tcPr>
          <w:p w14:paraId="303967D4" w14:textId="6E9FF0B2" w:rsidR="00B21888" w:rsidRPr="00B1465C" w:rsidRDefault="00752CF7" w:rsidP="00260A0F">
            <w:pPr>
              <w:pStyle w:val="NoSpacing"/>
              <w:rPr>
                <w:color w:val="auto"/>
              </w:rPr>
            </w:pPr>
            <w:r>
              <w:rPr>
                <w:color w:val="auto"/>
              </w:rPr>
              <w:t>Tuesday, October 14</w:t>
            </w:r>
            <w:r w:rsidR="00260A0F" w:rsidRPr="00B1465C">
              <w:rPr>
                <w:color w:val="auto"/>
              </w:rPr>
              <w:t>, 2025</w:t>
            </w:r>
          </w:p>
        </w:tc>
      </w:tr>
      <w:tr w:rsidR="00B21888" w:rsidRPr="006E796F" w14:paraId="4BBFD689" w14:textId="77777777" w:rsidTr="00260A0F">
        <w:trPr>
          <w:trHeight w:val="368"/>
        </w:trPr>
        <w:tc>
          <w:tcPr>
            <w:tcW w:w="4675" w:type="dxa"/>
            <w:vAlign w:val="center"/>
          </w:tcPr>
          <w:p w14:paraId="3C0036AE" w14:textId="77777777" w:rsidR="00B21888" w:rsidRPr="00260A0F" w:rsidRDefault="00B21888" w:rsidP="00260A0F">
            <w:pPr>
              <w:pStyle w:val="NoSpacing"/>
              <w:rPr>
                <w:b/>
              </w:rPr>
            </w:pPr>
            <w:r w:rsidRPr="00260A0F">
              <w:rPr>
                <w:b/>
              </w:rPr>
              <w:t>Deadline for submitting questions</w:t>
            </w:r>
          </w:p>
        </w:tc>
        <w:tc>
          <w:tcPr>
            <w:tcW w:w="4675" w:type="dxa"/>
            <w:vAlign w:val="center"/>
          </w:tcPr>
          <w:p w14:paraId="6F3E7FF5" w14:textId="7813974F" w:rsidR="00B21888" w:rsidRPr="00260A0F" w:rsidRDefault="00260A0F" w:rsidP="00260A0F">
            <w:pPr>
              <w:pStyle w:val="NoSpacing"/>
              <w:rPr>
                <w:color w:val="auto"/>
              </w:rPr>
            </w:pPr>
            <w:r w:rsidRPr="00260A0F">
              <w:rPr>
                <w:color w:val="auto"/>
              </w:rPr>
              <w:t xml:space="preserve">Friday, October 24, 2025 </w:t>
            </w:r>
            <w:r w:rsidR="0057047B" w:rsidRPr="00260A0F">
              <w:rPr>
                <w:color w:val="auto"/>
              </w:rPr>
              <w:t>at 12:00 PM</w:t>
            </w:r>
          </w:p>
        </w:tc>
      </w:tr>
      <w:tr w:rsidR="00B21888" w:rsidRPr="006E796F" w14:paraId="4406607B" w14:textId="77777777" w:rsidTr="00260A0F">
        <w:trPr>
          <w:trHeight w:val="422"/>
        </w:trPr>
        <w:tc>
          <w:tcPr>
            <w:tcW w:w="4675" w:type="dxa"/>
            <w:vAlign w:val="center"/>
          </w:tcPr>
          <w:p w14:paraId="19961B6A" w14:textId="77777777" w:rsidR="00B21888" w:rsidRPr="00260A0F" w:rsidRDefault="00482CB9" w:rsidP="00260A0F">
            <w:pPr>
              <w:pStyle w:val="NoSpacing"/>
              <w:rPr>
                <w:b/>
              </w:rPr>
            </w:pPr>
            <w:r w:rsidRPr="00260A0F">
              <w:rPr>
                <w:b/>
              </w:rPr>
              <w:t>RFQ</w:t>
            </w:r>
            <w:r w:rsidR="00B21888" w:rsidRPr="00260A0F">
              <w:rPr>
                <w:b/>
              </w:rPr>
              <w:t xml:space="preserve"> Due Date</w:t>
            </w:r>
          </w:p>
        </w:tc>
        <w:tc>
          <w:tcPr>
            <w:tcW w:w="4675" w:type="dxa"/>
            <w:vAlign w:val="center"/>
          </w:tcPr>
          <w:p w14:paraId="2EA67C96" w14:textId="64013CD4" w:rsidR="00B21888" w:rsidRPr="00260A0F" w:rsidRDefault="00260A0F" w:rsidP="00260A0F">
            <w:pPr>
              <w:pStyle w:val="NoSpacing"/>
              <w:rPr>
                <w:color w:val="auto"/>
              </w:rPr>
            </w:pPr>
            <w:r w:rsidRPr="00260A0F">
              <w:rPr>
                <w:color w:val="auto"/>
              </w:rPr>
              <w:t xml:space="preserve">Friday, October 31, </w:t>
            </w:r>
            <w:proofErr w:type="gramStart"/>
            <w:r w:rsidRPr="00260A0F">
              <w:rPr>
                <w:color w:val="auto"/>
              </w:rPr>
              <w:t>2025</w:t>
            </w:r>
            <w:proofErr w:type="gramEnd"/>
            <w:r w:rsidR="00D33EE7">
              <w:rPr>
                <w:color w:val="auto"/>
              </w:rPr>
              <w:t xml:space="preserve"> </w:t>
            </w:r>
            <w:r w:rsidR="0057047B" w:rsidRPr="00260A0F">
              <w:rPr>
                <w:color w:val="auto"/>
              </w:rPr>
              <w:t>at 12:00 PM</w:t>
            </w:r>
          </w:p>
        </w:tc>
      </w:tr>
    </w:tbl>
    <w:p w14:paraId="28F53170" w14:textId="77777777" w:rsidR="004054B1" w:rsidRPr="006E796F" w:rsidRDefault="004054B1" w:rsidP="007E1F19">
      <w:pPr>
        <w:pStyle w:val="NoSpacing"/>
        <w:rPr>
          <w:rFonts w:ascii="Arial" w:hAnsi="Arial" w:cs="Arial"/>
        </w:rPr>
      </w:pPr>
    </w:p>
    <w:p w14:paraId="58ECC464" w14:textId="07D9B8C1" w:rsidR="00B21888" w:rsidRPr="006E796F" w:rsidRDefault="00B21888" w:rsidP="00C83CC2">
      <w:pPr>
        <w:pStyle w:val="ListParagraph"/>
        <w:numPr>
          <w:ilvl w:val="0"/>
          <w:numId w:val="44"/>
        </w:numPr>
        <w:spacing w:after="0" w:line="240" w:lineRule="auto"/>
        <w:ind w:left="360"/>
        <w:rPr>
          <w:rFonts w:ascii="Arial" w:eastAsia="Times New Roman" w:hAnsi="Arial" w:cs="Arial"/>
          <w:bCs/>
        </w:rPr>
      </w:pPr>
      <w:r w:rsidRPr="006E796F">
        <w:rPr>
          <w:rFonts w:ascii="Arial" w:eastAsia="Times New Roman" w:hAnsi="Arial" w:cs="Arial"/>
          <w:bCs/>
        </w:rPr>
        <w:t>Inquiries, Questions and Updates to the</w:t>
      </w:r>
      <w:r w:rsidR="006774BF" w:rsidRPr="006E796F">
        <w:rPr>
          <w:rFonts w:ascii="Arial" w:eastAsia="Times New Roman" w:hAnsi="Arial" w:cs="Arial"/>
          <w:bCs/>
        </w:rPr>
        <w:t xml:space="preserve"> </w:t>
      </w:r>
      <w:r w:rsidR="00C83CC2" w:rsidRPr="006E796F">
        <w:rPr>
          <w:rFonts w:ascii="Arial" w:eastAsia="Times New Roman" w:hAnsi="Arial" w:cs="Arial"/>
          <w:bCs/>
        </w:rPr>
        <w:t>RFQ</w:t>
      </w:r>
    </w:p>
    <w:p w14:paraId="0E3725AB" w14:textId="77777777" w:rsidR="00B21888" w:rsidRPr="006E796F" w:rsidRDefault="00B21888" w:rsidP="007E1F19">
      <w:pPr>
        <w:spacing w:after="0" w:line="240" w:lineRule="auto"/>
        <w:ind w:left="360"/>
        <w:rPr>
          <w:rFonts w:ascii="Arial" w:eastAsia="Times New Roman" w:hAnsi="Arial" w:cs="Arial"/>
          <w:b/>
        </w:rPr>
      </w:pPr>
    </w:p>
    <w:p w14:paraId="74ACD5D4" w14:textId="719A6862" w:rsidR="00B21888" w:rsidRPr="006E796F" w:rsidRDefault="00B21888" w:rsidP="004054B1">
      <w:pPr>
        <w:spacing w:after="0" w:line="240" w:lineRule="auto"/>
        <w:ind w:left="450"/>
        <w:rPr>
          <w:rFonts w:ascii="Arial" w:eastAsia="Times New Roman" w:hAnsi="Arial" w:cs="Arial"/>
        </w:rPr>
      </w:pPr>
      <w:r w:rsidRPr="006E796F">
        <w:rPr>
          <w:rFonts w:ascii="Arial" w:eastAsia="Times New Roman" w:hAnsi="Arial" w:cs="Arial"/>
        </w:rPr>
        <w:t>All updates or modifications will be posted at:</w:t>
      </w:r>
    </w:p>
    <w:p w14:paraId="09D5EE50" w14:textId="77777777" w:rsidR="00C83CC2" w:rsidRPr="006E796F" w:rsidRDefault="00C83CC2" w:rsidP="004054B1">
      <w:pPr>
        <w:spacing w:after="0" w:line="240" w:lineRule="auto"/>
        <w:ind w:left="450"/>
        <w:rPr>
          <w:rFonts w:ascii="Arial" w:hAnsi="Arial" w:cs="Arial"/>
        </w:rPr>
      </w:pPr>
    </w:p>
    <w:p w14:paraId="25941583" w14:textId="50DCBE1E" w:rsidR="00B21888" w:rsidRPr="006E796F" w:rsidRDefault="00C83CC2" w:rsidP="004054B1">
      <w:pPr>
        <w:spacing w:after="0" w:line="240" w:lineRule="auto"/>
        <w:ind w:left="450"/>
        <w:rPr>
          <w:rFonts w:ascii="Arial" w:eastAsia="Times New Roman" w:hAnsi="Arial" w:cs="Arial"/>
        </w:rPr>
      </w:pPr>
      <w:hyperlink r:id="rId9" w:history="1">
        <w:r w:rsidRPr="006E796F">
          <w:rPr>
            <w:rStyle w:val="Hyperlink"/>
            <w:rFonts w:ascii="Arial" w:eastAsia="Times New Roman" w:hAnsi="Arial" w:cs="Arial"/>
          </w:rPr>
          <w:t>www.lvwib.org</w:t>
        </w:r>
      </w:hyperlink>
      <w:r w:rsidR="00AA735C" w:rsidRPr="006E796F">
        <w:rPr>
          <w:rFonts w:ascii="Arial" w:eastAsia="Times New Roman" w:hAnsi="Arial" w:cs="Arial"/>
        </w:rPr>
        <w:t>.</w:t>
      </w:r>
    </w:p>
    <w:p w14:paraId="3D0A00DB" w14:textId="77777777" w:rsidR="00B21888" w:rsidRPr="006E796F" w:rsidRDefault="00B21888" w:rsidP="004054B1">
      <w:pPr>
        <w:spacing w:after="0" w:line="240" w:lineRule="auto"/>
        <w:ind w:left="450"/>
        <w:rPr>
          <w:rFonts w:ascii="Arial" w:eastAsia="Times New Roman" w:hAnsi="Arial" w:cs="Arial"/>
        </w:rPr>
      </w:pPr>
    </w:p>
    <w:p w14:paraId="3B4A20E5" w14:textId="0025FD74" w:rsidR="00DD488F" w:rsidRPr="006E796F" w:rsidRDefault="00B21888" w:rsidP="004054B1">
      <w:pPr>
        <w:spacing w:after="0" w:line="240" w:lineRule="auto"/>
        <w:ind w:left="450"/>
        <w:rPr>
          <w:rFonts w:ascii="Arial" w:eastAsia="Times New Roman" w:hAnsi="Arial" w:cs="Arial"/>
        </w:rPr>
      </w:pPr>
      <w:r w:rsidRPr="006E796F">
        <w:rPr>
          <w:rFonts w:ascii="Arial" w:eastAsia="Times New Roman" w:hAnsi="Arial" w:cs="Arial"/>
        </w:rPr>
        <w:t xml:space="preserve">All questions regarding this </w:t>
      </w:r>
      <w:r w:rsidR="00482CB9" w:rsidRPr="006E796F">
        <w:rPr>
          <w:rFonts w:ascii="Arial" w:eastAsia="Times New Roman" w:hAnsi="Arial" w:cs="Arial"/>
        </w:rPr>
        <w:t>RFQ</w:t>
      </w:r>
      <w:r w:rsidRPr="006E796F">
        <w:rPr>
          <w:rFonts w:ascii="Arial" w:eastAsia="Times New Roman" w:hAnsi="Arial" w:cs="Arial"/>
        </w:rPr>
        <w:t xml:space="preserve"> should be </w:t>
      </w:r>
      <w:r w:rsidR="008B3A4D" w:rsidRPr="006E796F">
        <w:rPr>
          <w:rFonts w:ascii="Arial" w:eastAsia="Times New Roman" w:hAnsi="Arial" w:cs="Arial"/>
        </w:rPr>
        <w:t xml:space="preserve">emailed </w:t>
      </w:r>
      <w:r w:rsidRPr="006E796F">
        <w:rPr>
          <w:rFonts w:ascii="Arial" w:eastAsia="Times New Roman" w:hAnsi="Arial" w:cs="Arial"/>
        </w:rPr>
        <w:t>to</w:t>
      </w:r>
      <w:r w:rsidR="008B3A4D" w:rsidRPr="006E796F">
        <w:rPr>
          <w:rFonts w:ascii="Arial" w:eastAsia="Times New Roman" w:hAnsi="Arial" w:cs="Arial"/>
        </w:rPr>
        <w:t xml:space="preserve"> </w:t>
      </w:r>
      <w:hyperlink r:id="rId10" w:history="1">
        <w:r w:rsidR="00DD488F" w:rsidRPr="006E796F">
          <w:rPr>
            <w:rStyle w:val="Hyperlink"/>
            <w:rFonts w:ascii="Arial" w:eastAsia="Times New Roman" w:hAnsi="Arial" w:cs="Arial"/>
          </w:rPr>
          <w:t>info@workforcelv.org</w:t>
        </w:r>
      </w:hyperlink>
      <w:r w:rsidR="00DD488F" w:rsidRPr="006E796F">
        <w:rPr>
          <w:rFonts w:ascii="Arial" w:eastAsia="Times New Roman" w:hAnsi="Arial" w:cs="Arial"/>
          <w:color w:val="0070C0"/>
        </w:rPr>
        <w:t xml:space="preserve">. </w:t>
      </w:r>
      <w:r w:rsidR="00C83CC2" w:rsidRPr="006E796F">
        <w:rPr>
          <w:rFonts w:ascii="Arial" w:eastAsia="Times New Roman" w:hAnsi="Arial" w:cs="Arial"/>
        </w:rPr>
        <w:t>R</w:t>
      </w:r>
      <w:r w:rsidRPr="006E796F">
        <w:rPr>
          <w:rFonts w:ascii="Arial" w:eastAsia="Times New Roman" w:hAnsi="Arial" w:cs="Arial"/>
        </w:rPr>
        <w:t>esponses will be posted at</w:t>
      </w:r>
      <w:r w:rsidR="008B3A4D" w:rsidRPr="006E796F">
        <w:rPr>
          <w:rFonts w:ascii="Arial" w:eastAsia="Times New Roman" w:hAnsi="Arial" w:cs="Arial"/>
        </w:rPr>
        <w:t xml:space="preserve"> </w:t>
      </w:r>
      <w:hyperlink r:id="rId11" w:history="1">
        <w:r w:rsidR="00DD488F" w:rsidRPr="006E796F">
          <w:rPr>
            <w:rStyle w:val="Hyperlink"/>
            <w:rFonts w:ascii="Arial" w:eastAsia="Times New Roman" w:hAnsi="Arial" w:cs="Arial"/>
          </w:rPr>
          <w:t>www.lvwib.org</w:t>
        </w:r>
      </w:hyperlink>
      <w:r w:rsidR="00DD488F" w:rsidRPr="006E796F">
        <w:rPr>
          <w:rFonts w:ascii="Arial" w:eastAsia="Times New Roman" w:hAnsi="Arial" w:cs="Arial"/>
        </w:rPr>
        <w:t>.</w:t>
      </w:r>
    </w:p>
    <w:p w14:paraId="109BDD7B" w14:textId="77777777" w:rsidR="00B21888" w:rsidRPr="006E796F" w:rsidRDefault="00B21888" w:rsidP="004054B1">
      <w:pPr>
        <w:spacing w:after="0" w:line="240" w:lineRule="auto"/>
        <w:ind w:left="450"/>
        <w:rPr>
          <w:rFonts w:ascii="Arial" w:eastAsia="Times New Roman" w:hAnsi="Arial" w:cs="Arial"/>
        </w:rPr>
      </w:pPr>
    </w:p>
    <w:p w14:paraId="200C7E64" w14:textId="77777777" w:rsidR="00C83CC2" w:rsidRPr="006E796F" w:rsidRDefault="00B21888" w:rsidP="004054B1">
      <w:pPr>
        <w:spacing w:after="0" w:line="240" w:lineRule="auto"/>
        <w:ind w:left="450"/>
        <w:jc w:val="both"/>
        <w:rPr>
          <w:rFonts w:ascii="Arial" w:eastAsia="Times New Roman" w:hAnsi="Arial" w:cs="Arial"/>
        </w:rPr>
      </w:pPr>
      <w:r w:rsidRPr="006E796F">
        <w:rPr>
          <w:rFonts w:ascii="Arial" w:eastAsia="Times New Roman" w:hAnsi="Arial" w:cs="Arial"/>
        </w:rPr>
        <w:t>Questions are generally answered within two (2) busines</w:t>
      </w:r>
      <w:r w:rsidR="006774BF" w:rsidRPr="006E796F">
        <w:rPr>
          <w:rFonts w:ascii="Arial" w:eastAsia="Times New Roman" w:hAnsi="Arial" w:cs="Arial"/>
        </w:rPr>
        <w:t xml:space="preserve">s days or sooner if possible. </w:t>
      </w:r>
      <w:proofErr w:type="gramStart"/>
      <w:r w:rsidRPr="006E796F">
        <w:rPr>
          <w:rFonts w:ascii="Arial" w:eastAsia="Times New Roman" w:hAnsi="Arial" w:cs="Arial"/>
        </w:rPr>
        <w:t xml:space="preserve">The </w:t>
      </w:r>
      <w:r w:rsidR="0043345A" w:rsidRPr="006E796F">
        <w:rPr>
          <w:rFonts w:ascii="Arial" w:eastAsia="Times New Roman" w:hAnsi="Arial" w:cs="Arial"/>
        </w:rPr>
        <w:t>WBLV</w:t>
      </w:r>
      <w:proofErr w:type="gramEnd"/>
      <w:r w:rsidRPr="006E796F">
        <w:rPr>
          <w:rFonts w:ascii="Arial" w:eastAsia="Times New Roman" w:hAnsi="Arial" w:cs="Arial"/>
        </w:rPr>
        <w:t xml:space="preserve"> will not respond individually to questions or send out updates on an individual basis. It is </w:t>
      </w:r>
      <w:r w:rsidR="00C83CC2" w:rsidRPr="006E796F">
        <w:rPr>
          <w:rFonts w:ascii="Arial" w:eastAsia="Times New Roman" w:hAnsi="Arial" w:cs="Arial"/>
        </w:rPr>
        <w:t>the responder’s</w:t>
      </w:r>
      <w:r w:rsidRPr="006E796F">
        <w:rPr>
          <w:rFonts w:ascii="Arial" w:eastAsia="Times New Roman" w:hAnsi="Arial" w:cs="Arial"/>
        </w:rPr>
        <w:t xml:space="preserve"> responsibility to visit</w:t>
      </w:r>
      <w:r w:rsidRPr="006E796F">
        <w:rPr>
          <w:rFonts w:ascii="Arial" w:hAnsi="Arial" w:cs="Arial"/>
        </w:rPr>
        <w:t xml:space="preserve"> the LVWIB.org website </w:t>
      </w:r>
      <w:r w:rsidRPr="006E796F">
        <w:rPr>
          <w:rFonts w:ascii="Arial" w:eastAsia="Times New Roman" w:hAnsi="Arial" w:cs="Arial"/>
        </w:rPr>
        <w:t>to access this information.</w:t>
      </w:r>
    </w:p>
    <w:p w14:paraId="754E2E67" w14:textId="77777777" w:rsidR="00C83CC2" w:rsidRDefault="00C83CC2" w:rsidP="00C83CC2">
      <w:pPr>
        <w:spacing w:after="0" w:line="240" w:lineRule="auto"/>
        <w:jc w:val="both"/>
        <w:rPr>
          <w:rFonts w:ascii="Arial" w:eastAsia="Times New Roman" w:hAnsi="Arial" w:cs="Arial"/>
          <w:b/>
          <w:bCs/>
        </w:rPr>
      </w:pPr>
    </w:p>
    <w:p w14:paraId="15F0EC70" w14:textId="77777777" w:rsidR="00260A0F" w:rsidRPr="006E796F" w:rsidRDefault="00260A0F" w:rsidP="00C83CC2">
      <w:pPr>
        <w:spacing w:after="0" w:line="240" w:lineRule="auto"/>
        <w:jc w:val="both"/>
        <w:rPr>
          <w:rFonts w:ascii="Arial" w:eastAsia="Times New Roman" w:hAnsi="Arial" w:cs="Arial"/>
          <w:b/>
          <w:bCs/>
        </w:rPr>
      </w:pPr>
    </w:p>
    <w:p w14:paraId="687A0153" w14:textId="6CF73E62" w:rsidR="00B21888" w:rsidRPr="006E796F" w:rsidRDefault="00C83CC2" w:rsidP="00C83CC2">
      <w:pPr>
        <w:pStyle w:val="ListParagraph"/>
        <w:numPr>
          <w:ilvl w:val="0"/>
          <w:numId w:val="44"/>
        </w:numPr>
        <w:spacing w:after="0" w:line="240" w:lineRule="auto"/>
        <w:ind w:left="360"/>
        <w:jc w:val="both"/>
        <w:rPr>
          <w:rFonts w:ascii="Arial" w:eastAsia="Times New Roman" w:hAnsi="Arial" w:cs="Arial"/>
        </w:rPr>
      </w:pPr>
      <w:r w:rsidRPr="006E796F">
        <w:rPr>
          <w:rFonts w:ascii="Arial" w:hAnsi="Arial" w:cs="Arial"/>
        </w:rPr>
        <w:t>A</w:t>
      </w:r>
      <w:r w:rsidR="006774BF" w:rsidRPr="006E796F">
        <w:rPr>
          <w:rFonts w:ascii="Arial" w:hAnsi="Arial" w:cs="Arial"/>
        </w:rPr>
        <w:t xml:space="preserve">pplicants </w:t>
      </w:r>
      <w:r w:rsidR="00B21888" w:rsidRPr="006E796F">
        <w:rPr>
          <w:rFonts w:ascii="Arial" w:hAnsi="Arial" w:cs="Arial"/>
        </w:rPr>
        <w:t>must submit</w:t>
      </w:r>
      <w:r w:rsidR="000B1D66" w:rsidRPr="006E796F">
        <w:rPr>
          <w:rFonts w:ascii="Arial" w:hAnsi="Arial" w:cs="Arial"/>
        </w:rPr>
        <w:t xml:space="preserve"> an MS Word and a PDF version of their </w:t>
      </w:r>
      <w:r w:rsidRPr="006E796F">
        <w:rPr>
          <w:rFonts w:ascii="Arial" w:hAnsi="Arial" w:cs="Arial"/>
        </w:rPr>
        <w:t>response</w:t>
      </w:r>
      <w:r w:rsidR="000B1D66" w:rsidRPr="006E796F">
        <w:rPr>
          <w:rFonts w:ascii="Arial" w:hAnsi="Arial" w:cs="Arial"/>
        </w:rPr>
        <w:t xml:space="preserve"> to </w:t>
      </w:r>
      <w:hyperlink r:id="rId12" w:history="1">
        <w:r w:rsidR="00DD488F" w:rsidRPr="006E796F">
          <w:rPr>
            <w:rStyle w:val="Hyperlink"/>
            <w:rFonts w:ascii="Arial" w:hAnsi="Arial" w:cs="Arial"/>
          </w:rPr>
          <w:t>info@workforcelv.org</w:t>
        </w:r>
      </w:hyperlink>
      <w:r w:rsidR="00DD488F" w:rsidRPr="006E796F">
        <w:rPr>
          <w:rFonts w:ascii="Arial" w:hAnsi="Arial" w:cs="Arial"/>
          <w:color w:val="0070C0"/>
        </w:rPr>
        <w:t xml:space="preserve">. </w:t>
      </w:r>
      <w:r w:rsidRPr="006E796F">
        <w:rPr>
          <w:rFonts w:ascii="Arial" w:hAnsi="Arial" w:cs="Arial"/>
          <w:color w:val="0070C0"/>
        </w:rPr>
        <w:t xml:space="preserve"> </w:t>
      </w:r>
      <w:r w:rsidRPr="006E796F">
        <w:rPr>
          <w:rFonts w:ascii="Arial" w:hAnsi="Arial" w:cs="Arial"/>
        </w:rPr>
        <w:t>Hard copy responses will not be accepted.</w:t>
      </w:r>
    </w:p>
    <w:p w14:paraId="63848BFF" w14:textId="77777777" w:rsidR="00C83CC2" w:rsidRPr="006E796F" w:rsidRDefault="00C83CC2" w:rsidP="00C83CC2">
      <w:pPr>
        <w:pStyle w:val="ListParagraph"/>
        <w:spacing w:after="0" w:line="240" w:lineRule="auto"/>
        <w:ind w:left="360"/>
        <w:jc w:val="both"/>
        <w:rPr>
          <w:rFonts w:ascii="Arial" w:hAnsi="Arial" w:cs="Arial"/>
          <w:color w:val="0070C0"/>
        </w:rPr>
      </w:pPr>
    </w:p>
    <w:p w14:paraId="4431E7B1" w14:textId="2FD098E8" w:rsidR="00C83CC2" w:rsidRPr="006E796F" w:rsidRDefault="006A65DF" w:rsidP="000E630A">
      <w:pPr>
        <w:spacing w:after="0" w:line="240" w:lineRule="auto"/>
        <w:ind w:left="360"/>
        <w:rPr>
          <w:rFonts w:ascii="Arial" w:eastAsia="Times New Roman" w:hAnsi="Arial" w:cs="Arial"/>
        </w:rPr>
      </w:pPr>
      <w:r w:rsidRPr="006E796F">
        <w:rPr>
          <w:rFonts w:ascii="Arial" w:eastAsia="Times New Roman" w:hAnsi="Arial" w:cs="Arial"/>
        </w:rPr>
        <w:t>The Subject Line for a</w:t>
      </w:r>
      <w:r w:rsidR="00C83CC2" w:rsidRPr="006E796F">
        <w:rPr>
          <w:rFonts w:ascii="Arial" w:eastAsia="Times New Roman" w:hAnsi="Arial" w:cs="Arial"/>
        </w:rPr>
        <w:t xml:space="preserve">ll submissions should be marked: Response to </w:t>
      </w:r>
      <w:r w:rsidR="00260A0F" w:rsidRPr="00260A0F">
        <w:rPr>
          <w:rFonts w:ascii="Arial" w:eastAsia="Times New Roman" w:hAnsi="Arial" w:cs="Arial"/>
        </w:rPr>
        <w:t>2026 High School Seniors Only Job Fair- Employer Services and Venue Coordination</w:t>
      </w:r>
      <w:r w:rsidRPr="006E796F">
        <w:rPr>
          <w:rFonts w:ascii="Arial" w:eastAsia="Times New Roman" w:hAnsi="Arial" w:cs="Arial"/>
        </w:rPr>
        <w:t xml:space="preserve"> Request for Quote</w:t>
      </w:r>
      <w:r w:rsidR="00C83CC2" w:rsidRPr="006E796F">
        <w:rPr>
          <w:rFonts w:ascii="Arial" w:eastAsia="Times New Roman" w:hAnsi="Arial" w:cs="Arial"/>
        </w:rPr>
        <w:t xml:space="preserve">.  </w:t>
      </w:r>
    </w:p>
    <w:p w14:paraId="50301623" w14:textId="77777777" w:rsidR="00260A0F" w:rsidRPr="006E796F" w:rsidRDefault="00260A0F" w:rsidP="00C83CC2">
      <w:pPr>
        <w:pStyle w:val="ListParagraph"/>
        <w:spacing w:after="0" w:line="240" w:lineRule="auto"/>
        <w:ind w:left="360"/>
        <w:jc w:val="both"/>
        <w:rPr>
          <w:rFonts w:ascii="Arial" w:eastAsia="Times New Roman" w:hAnsi="Arial" w:cs="Arial"/>
        </w:rPr>
      </w:pPr>
    </w:p>
    <w:p w14:paraId="5A80B7C9" w14:textId="284FEF63" w:rsidR="00B21888" w:rsidRPr="006E796F" w:rsidRDefault="00B21888" w:rsidP="00C83CC2">
      <w:pPr>
        <w:pStyle w:val="ListParagraph"/>
        <w:numPr>
          <w:ilvl w:val="0"/>
          <w:numId w:val="44"/>
        </w:numPr>
        <w:spacing w:after="0" w:line="240" w:lineRule="auto"/>
        <w:ind w:left="360"/>
        <w:jc w:val="both"/>
        <w:rPr>
          <w:rFonts w:ascii="Arial" w:eastAsia="Times New Roman" w:hAnsi="Arial" w:cs="Arial"/>
          <w:bCs/>
        </w:rPr>
      </w:pPr>
      <w:r w:rsidRPr="006E796F">
        <w:rPr>
          <w:rFonts w:ascii="Arial" w:hAnsi="Arial" w:cs="Arial"/>
          <w:bCs/>
        </w:rPr>
        <w:t xml:space="preserve">The </w:t>
      </w:r>
      <w:r w:rsidR="00482CB9" w:rsidRPr="006E796F">
        <w:rPr>
          <w:rFonts w:ascii="Arial" w:hAnsi="Arial" w:cs="Arial"/>
          <w:bCs/>
        </w:rPr>
        <w:t>RFQ</w:t>
      </w:r>
      <w:r w:rsidRPr="006E796F">
        <w:rPr>
          <w:rFonts w:ascii="Arial" w:hAnsi="Arial" w:cs="Arial"/>
          <w:bCs/>
        </w:rPr>
        <w:t xml:space="preserve"> response Package</w:t>
      </w:r>
      <w:r w:rsidR="00C83CC2" w:rsidRPr="006E796F">
        <w:rPr>
          <w:rFonts w:ascii="Arial" w:hAnsi="Arial" w:cs="Arial"/>
          <w:bCs/>
        </w:rPr>
        <w:t xml:space="preserve"> must include:</w:t>
      </w:r>
    </w:p>
    <w:p w14:paraId="277A21BF" w14:textId="77777777" w:rsidR="003B1BC6" w:rsidRPr="006E796F" w:rsidRDefault="003B1BC6" w:rsidP="003B1BC6">
      <w:pPr>
        <w:pStyle w:val="ListParagraph"/>
        <w:spacing w:after="0" w:line="240" w:lineRule="auto"/>
        <w:ind w:left="360"/>
        <w:jc w:val="both"/>
        <w:rPr>
          <w:rFonts w:ascii="Arial" w:hAnsi="Arial" w:cs="Arial"/>
          <w:b/>
        </w:rPr>
      </w:pPr>
    </w:p>
    <w:p w14:paraId="1B29906C" w14:textId="77777777" w:rsidR="003B1BC6" w:rsidRPr="006E796F" w:rsidRDefault="003B1BC6" w:rsidP="003B1BC6">
      <w:pPr>
        <w:pStyle w:val="NoSpacing"/>
        <w:numPr>
          <w:ilvl w:val="0"/>
          <w:numId w:val="10"/>
        </w:numPr>
        <w:rPr>
          <w:rFonts w:ascii="Arial" w:hAnsi="Arial" w:cs="Arial"/>
        </w:rPr>
      </w:pPr>
      <w:r w:rsidRPr="006E796F">
        <w:rPr>
          <w:rFonts w:ascii="Arial" w:hAnsi="Arial" w:cs="Arial"/>
        </w:rPr>
        <w:t>A cover letter on the organization’s letterhead</w:t>
      </w:r>
    </w:p>
    <w:p w14:paraId="24963E53" w14:textId="77777777" w:rsidR="003B1BC6" w:rsidRPr="006E796F" w:rsidRDefault="003B1BC6" w:rsidP="003B1BC6">
      <w:pPr>
        <w:pStyle w:val="NoSpacing"/>
        <w:ind w:left="720"/>
        <w:rPr>
          <w:rFonts w:ascii="Arial" w:hAnsi="Arial" w:cs="Arial"/>
        </w:rPr>
      </w:pPr>
    </w:p>
    <w:p w14:paraId="32E1CDBF" w14:textId="77777777" w:rsidR="003B1BC6" w:rsidRPr="006E796F" w:rsidRDefault="003B1BC6" w:rsidP="003B1BC6">
      <w:pPr>
        <w:pStyle w:val="NoSpacing"/>
        <w:numPr>
          <w:ilvl w:val="0"/>
          <w:numId w:val="10"/>
        </w:numPr>
        <w:rPr>
          <w:rFonts w:ascii="Arial" w:hAnsi="Arial" w:cs="Arial"/>
        </w:rPr>
      </w:pPr>
      <w:r w:rsidRPr="006E796F">
        <w:rPr>
          <w:rFonts w:ascii="Arial" w:hAnsi="Arial" w:cs="Arial"/>
        </w:rPr>
        <w:t>A copy of the attached cover sheet.</w:t>
      </w:r>
    </w:p>
    <w:p w14:paraId="1B9ED8D4" w14:textId="77777777" w:rsidR="003B1BC6" w:rsidRPr="006E796F" w:rsidRDefault="003B1BC6" w:rsidP="003B1BC6">
      <w:pPr>
        <w:pStyle w:val="NoSpacing"/>
        <w:rPr>
          <w:rFonts w:ascii="Arial" w:hAnsi="Arial" w:cs="Arial"/>
        </w:rPr>
      </w:pPr>
    </w:p>
    <w:p w14:paraId="37F0F896" w14:textId="515E98D6" w:rsidR="003B1BC6" w:rsidRPr="006E796F" w:rsidRDefault="003B1BC6" w:rsidP="003B1BC6">
      <w:pPr>
        <w:pStyle w:val="NoSpacing"/>
        <w:numPr>
          <w:ilvl w:val="0"/>
          <w:numId w:val="10"/>
        </w:numPr>
        <w:rPr>
          <w:rFonts w:ascii="Arial" w:hAnsi="Arial" w:cs="Arial"/>
        </w:rPr>
      </w:pPr>
      <w:r w:rsidRPr="006E796F">
        <w:rPr>
          <w:rFonts w:ascii="Arial" w:hAnsi="Arial" w:cs="Arial"/>
        </w:rPr>
        <w:t xml:space="preserve">A completed Application with the responses to all the questions. </w:t>
      </w:r>
    </w:p>
    <w:p w14:paraId="327D557B" w14:textId="77777777" w:rsidR="003B1BC6" w:rsidRPr="006E796F" w:rsidRDefault="003B1BC6" w:rsidP="003B1BC6">
      <w:pPr>
        <w:pStyle w:val="NoSpacing"/>
        <w:rPr>
          <w:rFonts w:ascii="Arial" w:hAnsi="Arial" w:cs="Arial"/>
        </w:rPr>
      </w:pPr>
    </w:p>
    <w:p w14:paraId="2DD033F6" w14:textId="6AD61E78" w:rsidR="003B1BC6" w:rsidRPr="006E796F" w:rsidRDefault="003B1BC6" w:rsidP="003B1BC6">
      <w:pPr>
        <w:pStyle w:val="NoSpacing"/>
        <w:numPr>
          <w:ilvl w:val="0"/>
          <w:numId w:val="10"/>
        </w:numPr>
        <w:rPr>
          <w:rFonts w:ascii="Arial" w:hAnsi="Arial" w:cs="Arial"/>
        </w:rPr>
      </w:pPr>
      <w:r w:rsidRPr="006E796F">
        <w:rPr>
          <w:rFonts w:ascii="Arial" w:eastAsia="Times New Roman" w:hAnsi="Arial" w:cs="Arial"/>
        </w:rPr>
        <w:t xml:space="preserve">Responses should be single-spaced on 8 </w:t>
      </w:r>
      <w:proofErr w:type="gramStart"/>
      <w:r w:rsidRPr="006E796F">
        <w:rPr>
          <w:rFonts w:ascii="Arial" w:eastAsia="Times New Roman" w:hAnsi="Arial" w:cs="Arial"/>
        </w:rPr>
        <w:t>½  X</w:t>
      </w:r>
      <w:proofErr w:type="gramEnd"/>
      <w:r w:rsidRPr="006E796F">
        <w:rPr>
          <w:rFonts w:ascii="Arial" w:eastAsia="Times New Roman" w:hAnsi="Arial" w:cs="Arial"/>
        </w:rPr>
        <w:t xml:space="preserve"> 11 sized pages in Arial pitch, 12-point type. Maintain 1-inch margins. </w:t>
      </w:r>
    </w:p>
    <w:p w14:paraId="2766336B" w14:textId="77777777" w:rsidR="003B1BC6" w:rsidRPr="006E796F" w:rsidRDefault="003B1BC6" w:rsidP="003B1BC6">
      <w:pPr>
        <w:pStyle w:val="NoSpacing"/>
        <w:numPr>
          <w:ilvl w:val="0"/>
          <w:numId w:val="10"/>
        </w:numPr>
        <w:rPr>
          <w:rFonts w:ascii="Arial" w:hAnsi="Arial" w:cs="Arial"/>
        </w:rPr>
      </w:pPr>
      <w:r w:rsidRPr="006E796F">
        <w:rPr>
          <w:rFonts w:ascii="Arial" w:eastAsia="Times New Roman" w:hAnsi="Arial" w:cs="Arial"/>
        </w:rPr>
        <w:t>Respond to every question asked. Do not omit any questions. If a question asks for a yes or no answer place the yes/no response at the beginning of your answer and provide the narrative information requested on the next line.</w:t>
      </w:r>
    </w:p>
    <w:p w14:paraId="16CF5B8D" w14:textId="77777777" w:rsidR="003B1BC6" w:rsidRPr="006E796F" w:rsidRDefault="003B1BC6" w:rsidP="003B1BC6">
      <w:pPr>
        <w:pStyle w:val="NoSpacing"/>
        <w:rPr>
          <w:rFonts w:ascii="Arial" w:hAnsi="Arial" w:cs="Arial"/>
        </w:rPr>
      </w:pPr>
    </w:p>
    <w:p w14:paraId="2BF7F53C" w14:textId="77777777" w:rsidR="003B1BC6" w:rsidRPr="006E796F" w:rsidRDefault="003B1BC6" w:rsidP="003B1BC6">
      <w:pPr>
        <w:pStyle w:val="NoSpacing"/>
        <w:numPr>
          <w:ilvl w:val="0"/>
          <w:numId w:val="10"/>
        </w:numPr>
        <w:rPr>
          <w:rFonts w:ascii="Arial" w:hAnsi="Arial" w:cs="Arial"/>
        </w:rPr>
      </w:pPr>
      <w:r w:rsidRPr="006E796F">
        <w:rPr>
          <w:rFonts w:ascii="Arial" w:hAnsi="Arial" w:cs="Arial"/>
        </w:rPr>
        <w:t xml:space="preserve">Do not reorder the question numbers as the rating sheet is keyed to the question numbers. Do not respond to a question by cross referring to another question. </w:t>
      </w:r>
    </w:p>
    <w:p w14:paraId="6287BD6F" w14:textId="77777777" w:rsidR="003B1BC6" w:rsidRPr="006E796F" w:rsidRDefault="003B1BC6" w:rsidP="003B1BC6">
      <w:pPr>
        <w:spacing w:after="0" w:line="240" w:lineRule="auto"/>
        <w:rPr>
          <w:rFonts w:ascii="Arial" w:hAnsi="Arial" w:cs="Arial"/>
        </w:rPr>
      </w:pPr>
    </w:p>
    <w:p w14:paraId="0C7B45D6" w14:textId="77777777" w:rsidR="003B1BC6" w:rsidRPr="006E796F" w:rsidRDefault="003B1BC6" w:rsidP="003B1BC6">
      <w:pPr>
        <w:pStyle w:val="ListParagraph"/>
        <w:numPr>
          <w:ilvl w:val="0"/>
          <w:numId w:val="10"/>
        </w:numPr>
        <w:spacing w:after="0" w:line="240" w:lineRule="auto"/>
        <w:rPr>
          <w:rFonts w:ascii="Arial" w:hAnsi="Arial" w:cs="Arial"/>
        </w:rPr>
      </w:pPr>
      <w:r w:rsidRPr="006E796F">
        <w:rPr>
          <w:rFonts w:ascii="Arial" w:hAnsi="Arial" w:cs="Arial"/>
        </w:rPr>
        <w:t xml:space="preserve">If a signature is </w:t>
      </w:r>
      <w:proofErr w:type="gramStart"/>
      <w:r w:rsidRPr="006E796F">
        <w:rPr>
          <w:rFonts w:ascii="Arial" w:hAnsi="Arial" w:cs="Arial"/>
        </w:rPr>
        <w:t>required</w:t>
      </w:r>
      <w:proofErr w:type="gramEnd"/>
      <w:r w:rsidRPr="006E796F">
        <w:rPr>
          <w:rFonts w:ascii="Arial" w:hAnsi="Arial" w:cs="Arial"/>
        </w:rPr>
        <w:t xml:space="preserve"> please affix a digital signature. </w:t>
      </w:r>
    </w:p>
    <w:p w14:paraId="6937152D" w14:textId="77777777" w:rsidR="003B1BC6" w:rsidRPr="006E796F" w:rsidRDefault="003B1BC6" w:rsidP="003B1BC6">
      <w:pPr>
        <w:pStyle w:val="ListParagraph"/>
        <w:numPr>
          <w:ilvl w:val="0"/>
          <w:numId w:val="10"/>
        </w:numPr>
        <w:spacing w:after="0" w:line="240" w:lineRule="auto"/>
        <w:rPr>
          <w:rFonts w:ascii="Arial" w:hAnsi="Arial" w:cs="Arial"/>
        </w:rPr>
      </w:pPr>
      <w:r w:rsidRPr="006E796F">
        <w:rPr>
          <w:rFonts w:ascii="Arial" w:hAnsi="Arial" w:cs="Arial"/>
        </w:rPr>
        <w:lastRenderedPageBreak/>
        <w:t>A resume or job description for the individual who will be responsible for providing services and accomplishing the deliverables.</w:t>
      </w:r>
    </w:p>
    <w:p w14:paraId="01345DE8" w14:textId="77777777" w:rsidR="003B1BC6" w:rsidRPr="006E796F" w:rsidRDefault="003B1BC6" w:rsidP="003B1BC6">
      <w:pPr>
        <w:pStyle w:val="ListParagraph"/>
        <w:spacing w:after="0" w:line="240" w:lineRule="auto"/>
        <w:rPr>
          <w:rFonts w:ascii="Arial" w:hAnsi="Arial" w:cs="Arial"/>
        </w:rPr>
      </w:pPr>
    </w:p>
    <w:p w14:paraId="41233AEB" w14:textId="79E11E00" w:rsidR="00DC733C" w:rsidRPr="006E796F" w:rsidRDefault="003B1BC6" w:rsidP="00A23D84">
      <w:pPr>
        <w:pStyle w:val="ListParagraph"/>
        <w:numPr>
          <w:ilvl w:val="0"/>
          <w:numId w:val="10"/>
        </w:numPr>
        <w:spacing w:after="0" w:line="240" w:lineRule="auto"/>
        <w:jc w:val="both"/>
        <w:rPr>
          <w:rFonts w:ascii="Arial" w:hAnsi="Arial" w:cs="Arial"/>
        </w:rPr>
      </w:pPr>
      <w:r w:rsidRPr="006E796F">
        <w:rPr>
          <w:rFonts w:ascii="Arial" w:eastAsia="Times New Roman" w:hAnsi="Arial" w:cs="Arial"/>
        </w:rPr>
        <w:t xml:space="preserve">Number each page of the response sequentially. The page number should be in a footer with the name of the organization submitting the response, and </w:t>
      </w:r>
      <w:r w:rsidR="00AC4632" w:rsidRPr="00AC4632">
        <w:rPr>
          <w:rFonts w:ascii="Arial" w:eastAsia="Times New Roman" w:hAnsi="Arial" w:cs="Arial"/>
        </w:rPr>
        <w:t xml:space="preserve">2026 High School Seniors Only Job Fair- Employer Services and Venue Coordination </w:t>
      </w:r>
      <w:r w:rsidRPr="006E796F">
        <w:rPr>
          <w:rFonts w:ascii="Arial" w:eastAsia="Times New Roman" w:hAnsi="Arial" w:cs="Arial"/>
        </w:rPr>
        <w:t xml:space="preserve">- RFQ. Footers should be printed </w:t>
      </w:r>
      <w:proofErr w:type="gramStart"/>
      <w:r w:rsidRPr="006E796F">
        <w:rPr>
          <w:rFonts w:ascii="Arial" w:eastAsia="Times New Roman" w:hAnsi="Arial" w:cs="Arial"/>
        </w:rPr>
        <w:t>in</w:t>
      </w:r>
      <w:proofErr w:type="gramEnd"/>
      <w:r w:rsidRPr="006E796F">
        <w:rPr>
          <w:rFonts w:ascii="Arial" w:eastAsia="Times New Roman" w:hAnsi="Arial" w:cs="Arial"/>
        </w:rPr>
        <w:t xml:space="preserve"> an 8 pitch. Page numbers should be consecutive from beginning to end. Do not to be paginated by sections. The order of the RFQ response is as follows:</w:t>
      </w:r>
    </w:p>
    <w:p w14:paraId="0E8D55E9" w14:textId="77777777" w:rsidR="003B1BC6" w:rsidRPr="006E796F" w:rsidRDefault="003B1BC6" w:rsidP="003B1BC6">
      <w:pPr>
        <w:pStyle w:val="ListParagraph"/>
        <w:spacing w:after="0" w:line="240" w:lineRule="auto"/>
        <w:ind w:left="1440"/>
        <w:rPr>
          <w:rFonts w:ascii="Arial" w:hAnsi="Arial" w:cs="Arial"/>
        </w:rPr>
      </w:pPr>
    </w:p>
    <w:p w14:paraId="5FD70A5C" w14:textId="3DEE31DA" w:rsidR="004A4382" w:rsidRPr="006E796F" w:rsidRDefault="004A4382" w:rsidP="003B1BC6">
      <w:pPr>
        <w:pStyle w:val="ListParagraph"/>
        <w:numPr>
          <w:ilvl w:val="1"/>
          <w:numId w:val="14"/>
        </w:numPr>
        <w:spacing w:after="0" w:line="240" w:lineRule="auto"/>
        <w:rPr>
          <w:rFonts w:ascii="Arial" w:hAnsi="Arial" w:cs="Arial"/>
        </w:rPr>
      </w:pPr>
      <w:r w:rsidRPr="006E796F">
        <w:rPr>
          <w:rFonts w:ascii="Arial" w:hAnsi="Arial" w:cs="Arial"/>
        </w:rPr>
        <w:t>A Cover Letter</w:t>
      </w:r>
    </w:p>
    <w:p w14:paraId="75FB5B53" w14:textId="77777777" w:rsidR="004A4382" w:rsidRPr="006E796F" w:rsidRDefault="004A4382" w:rsidP="004A4382">
      <w:pPr>
        <w:pStyle w:val="ListParagraph"/>
        <w:spacing w:after="0" w:line="240" w:lineRule="auto"/>
        <w:ind w:left="1530"/>
        <w:rPr>
          <w:rFonts w:ascii="Arial" w:hAnsi="Arial" w:cs="Arial"/>
        </w:rPr>
      </w:pPr>
    </w:p>
    <w:p w14:paraId="5F257FDE" w14:textId="7D988945" w:rsidR="003B1BC6" w:rsidRPr="006E796F" w:rsidRDefault="003B1BC6" w:rsidP="003B1BC6">
      <w:pPr>
        <w:pStyle w:val="ListParagraph"/>
        <w:numPr>
          <w:ilvl w:val="1"/>
          <w:numId w:val="14"/>
        </w:numPr>
        <w:spacing w:after="0" w:line="240" w:lineRule="auto"/>
        <w:rPr>
          <w:rFonts w:ascii="Arial" w:hAnsi="Arial" w:cs="Arial"/>
        </w:rPr>
      </w:pPr>
      <w:r w:rsidRPr="006E796F">
        <w:rPr>
          <w:rFonts w:ascii="Arial" w:eastAsia="Times New Roman" w:hAnsi="Arial" w:cs="Arial"/>
        </w:rPr>
        <w:t>The Cover Sheet</w:t>
      </w:r>
    </w:p>
    <w:p w14:paraId="3CA758A4" w14:textId="77777777" w:rsidR="003B1BC6" w:rsidRPr="006E796F" w:rsidRDefault="003B1BC6" w:rsidP="003B1BC6">
      <w:pPr>
        <w:spacing w:after="0" w:line="240" w:lineRule="auto"/>
        <w:rPr>
          <w:rFonts w:ascii="Arial" w:hAnsi="Arial" w:cs="Arial"/>
        </w:rPr>
      </w:pPr>
    </w:p>
    <w:p w14:paraId="7B00621E" w14:textId="77777777" w:rsidR="003B1BC6" w:rsidRPr="006E796F" w:rsidRDefault="003B1BC6" w:rsidP="003B1BC6">
      <w:pPr>
        <w:pStyle w:val="ListParagraph"/>
        <w:numPr>
          <w:ilvl w:val="1"/>
          <w:numId w:val="14"/>
        </w:numPr>
        <w:spacing w:after="0" w:line="240" w:lineRule="auto"/>
        <w:rPr>
          <w:rFonts w:ascii="Arial" w:hAnsi="Arial" w:cs="Arial"/>
        </w:rPr>
      </w:pPr>
      <w:r w:rsidRPr="006E796F">
        <w:rPr>
          <w:rFonts w:ascii="Arial" w:eastAsia="Times New Roman" w:hAnsi="Arial" w:cs="Arial"/>
        </w:rPr>
        <w:t xml:space="preserve">The Application </w:t>
      </w:r>
    </w:p>
    <w:p w14:paraId="58C1113B" w14:textId="77777777" w:rsidR="003B1BC6" w:rsidRPr="006E796F" w:rsidRDefault="003B1BC6" w:rsidP="003B1BC6">
      <w:pPr>
        <w:spacing w:after="0" w:line="240" w:lineRule="auto"/>
        <w:rPr>
          <w:rFonts w:ascii="Arial" w:hAnsi="Arial" w:cs="Arial"/>
        </w:rPr>
      </w:pPr>
    </w:p>
    <w:p w14:paraId="01BEF9DA" w14:textId="77777777" w:rsidR="003B1BC6" w:rsidRPr="006E796F" w:rsidRDefault="003B1BC6" w:rsidP="003B1BC6">
      <w:pPr>
        <w:pStyle w:val="ListParagraph"/>
        <w:numPr>
          <w:ilvl w:val="1"/>
          <w:numId w:val="14"/>
        </w:numPr>
        <w:spacing w:after="0" w:line="240" w:lineRule="auto"/>
        <w:rPr>
          <w:rFonts w:ascii="Arial" w:hAnsi="Arial" w:cs="Arial"/>
        </w:rPr>
      </w:pPr>
      <w:r w:rsidRPr="006E796F">
        <w:rPr>
          <w:rFonts w:ascii="Arial" w:eastAsia="Times New Roman" w:hAnsi="Arial" w:cs="Arial"/>
        </w:rPr>
        <w:t>The Cost Schedule</w:t>
      </w:r>
    </w:p>
    <w:p w14:paraId="1683C583" w14:textId="77777777" w:rsidR="003B1BC6" w:rsidRPr="006E796F" w:rsidRDefault="003B1BC6" w:rsidP="003B1BC6">
      <w:pPr>
        <w:pStyle w:val="ListParagraph"/>
        <w:spacing w:after="0" w:line="240" w:lineRule="auto"/>
        <w:ind w:left="1530"/>
        <w:rPr>
          <w:rFonts w:ascii="Arial" w:hAnsi="Arial" w:cs="Arial"/>
        </w:rPr>
      </w:pPr>
    </w:p>
    <w:p w14:paraId="583CF79A" w14:textId="026C256C" w:rsidR="003B1BC6" w:rsidRPr="006E796F" w:rsidRDefault="003B1BC6" w:rsidP="003B1BC6">
      <w:pPr>
        <w:pStyle w:val="ListParagraph"/>
        <w:numPr>
          <w:ilvl w:val="1"/>
          <w:numId w:val="14"/>
        </w:numPr>
        <w:spacing w:after="0" w:line="240" w:lineRule="auto"/>
        <w:rPr>
          <w:rFonts w:ascii="Arial" w:hAnsi="Arial" w:cs="Arial"/>
        </w:rPr>
      </w:pPr>
      <w:r w:rsidRPr="006E796F">
        <w:rPr>
          <w:rFonts w:ascii="Arial" w:eastAsia="Times New Roman" w:hAnsi="Arial" w:cs="Arial"/>
        </w:rPr>
        <w:t xml:space="preserve">A project management schedule showing when various activities including </w:t>
      </w:r>
      <w:r w:rsidR="006A65DF" w:rsidRPr="006E796F">
        <w:rPr>
          <w:rFonts w:ascii="Arial" w:eastAsia="Times New Roman" w:hAnsi="Arial" w:cs="Arial"/>
        </w:rPr>
        <w:t>deliverables</w:t>
      </w:r>
      <w:r w:rsidRPr="006E796F">
        <w:rPr>
          <w:rFonts w:ascii="Arial" w:eastAsia="Times New Roman" w:hAnsi="Arial" w:cs="Arial"/>
        </w:rPr>
        <w:t xml:space="preserve"> will occur.</w:t>
      </w:r>
    </w:p>
    <w:p w14:paraId="35F3A497" w14:textId="77777777" w:rsidR="003B1BC6" w:rsidRPr="006E796F" w:rsidRDefault="003B1BC6" w:rsidP="003B1BC6">
      <w:pPr>
        <w:spacing w:after="0" w:line="240" w:lineRule="auto"/>
        <w:rPr>
          <w:rFonts w:ascii="Arial" w:hAnsi="Arial" w:cs="Arial"/>
        </w:rPr>
      </w:pPr>
    </w:p>
    <w:p w14:paraId="179ADD22" w14:textId="511F0875" w:rsidR="003B1BC6" w:rsidRPr="006E796F" w:rsidRDefault="003B1BC6" w:rsidP="003B1BC6">
      <w:pPr>
        <w:pStyle w:val="ListParagraph"/>
        <w:numPr>
          <w:ilvl w:val="1"/>
          <w:numId w:val="14"/>
        </w:numPr>
        <w:spacing w:after="0" w:line="240" w:lineRule="auto"/>
        <w:rPr>
          <w:rFonts w:ascii="Arial" w:hAnsi="Arial" w:cs="Arial"/>
        </w:rPr>
      </w:pPr>
      <w:r w:rsidRPr="006E796F">
        <w:rPr>
          <w:rFonts w:ascii="Arial" w:eastAsia="Times New Roman" w:hAnsi="Arial" w:cs="Arial"/>
        </w:rPr>
        <w:t xml:space="preserve">The resume of the individual assigned to provide services and deliverables. </w:t>
      </w:r>
    </w:p>
    <w:p w14:paraId="2B223054" w14:textId="5B2B04AF" w:rsidR="003B1BC6" w:rsidRPr="006E796F" w:rsidRDefault="003B1BC6" w:rsidP="003B1BC6">
      <w:pPr>
        <w:pStyle w:val="ListParagraph"/>
        <w:numPr>
          <w:ilvl w:val="1"/>
          <w:numId w:val="14"/>
        </w:numPr>
        <w:spacing w:after="0" w:line="240" w:lineRule="auto"/>
        <w:rPr>
          <w:rFonts w:ascii="Arial" w:eastAsia="Times New Roman" w:hAnsi="Arial" w:cs="Arial"/>
        </w:rPr>
      </w:pPr>
      <w:r w:rsidRPr="006E796F">
        <w:rPr>
          <w:rFonts w:ascii="Arial" w:eastAsia="Times New Roman" w:hAnsi="Arial" w:cs="Arial"/>
        </w:rPr>
        <w:t>An organizational chart showing the chain of comma</w:t>
      </w:r>
      <w:r w:rsidR="006A65DF" w:rsidRPr="006E796F">
        <w:rPr>
          <w:rFonts w:ascii="Arial" w:eastAsia="Times New Roman" w:hAnsi="Arial" w:cs="Arial"/>
        </w:rPr>
        <w:t xml:space="preserve">nd for the individual who will be providing the </w:t>
      </w:r>
      <w:r w:rsidR="00AC4632" w:rsidRPr="00AC4632">
        <w:rPr>
          <w:rFonts w:ascii="Arial" w:eastAsia="Times New Roman" w:hAnsi="Arial" w:cs="Arial"/>
        </w:rPr>
        <w:t xml:space="preserve">2026 High School Seniors Only Job Fair- Employer Services and Venue Coordination </w:t>
      </w:r>
      <w:r w:rsidR="006A65DF" w:rsidRPr="006E796F">
        <w:rPr>
          <w:rFonts w:ascii="Arial" w:eastAsia="Times New Roman" w:hAnsi="Arial" w:cs="Arial"/>
        </w:rPr>
        <w:t>services.</w:t>
      </w:r>
    </w:p>
    <w:p w14:paraId="59A4CB39" w14:textId="77777777" w:rsidR="003B1BC6" w:rsidRPr="006E796F" w:rsidRDefault="003B1BC6" w:rsidP="003B1BC6">
      <w:pPr>
        <w:pStyle w:val="ListParagraph"/>
        <w:spacing w:after="0" w:line="240" w:lineRule="auto"/>
        <w:rPr>
          <w:rFonts w:ascii="Arial" w:hAnsi="Arial" w:cs="Arial"/>
        </w:rPr>
      </w:pPr>
    </w:p>
    <w:p w14:paraId="22153934" w14:textId="5379E11E" w:rsidR="003B1BC6" w:rsidRPr="006E796F" w:rsidRDefault="003B1BC6" w:rsidP="003B1BC6">
      <w:pPr>
        <w:pStyle w:val="ListParagraph"/>
        <w:numPr>
          <w:ilvl w:val="1"/>
          <w:numId w:val="14"/>
        </w:numPr>
        <w:spacing w:after="0" w:line="240" w:lineRule="auto"/>
        <w:rPr>
          <w:rFonts w:ascii="Arial" w:hAnsi="Arial" w:cs="Arial"/>
        </w:rPr>
      </w:pPr>
      <w:r w:rsidRPr="006E796F">
        <w:rPr>
          <w:rFonts w:ascii="Arial" w:hAnsi="Arial" w:cs="Arial"/>
        </w:rPr>
        <w:t>Reference Form</w:t>
      </w:r>
    </w:p>
    <w:p w14:paraId="1407E16D" w14:textId="77777777" w:rsidR="003B1BC6" w:rsidRPr="006E796F" w:rsidRDefault="003B1BC6" w:rsidP="003B1BC6">
      <w:pPr>
        <w:pStyle w:val="ListParagraph"/>
        <w:rPr>
          <w:rFonts w:ascii="Arial" w:hAnsi="Arial" w:cs="Arial"/>
        </w:rPr>
      </w:pPr>
    </w:p>
    <w:p w14:paraId="670EA23B" w14:textId="39469C9A" w:rsidR="003B1BC6" w:rsidRPr="006E796F" w:rsidRDefault="003B1BC6" w:rsidP="003B1BC6">
      <w:pPr>
        <w:pStyle w:val="ListParagraph"/>
        <w:numPr>
          <w:ilvl w:val="1"/>
          <w:numId w:val="14"/>
        </w:numPr>
        <w:spacing w:after="0" w:line="240" w:lineRule="auto"/>
        <w:rPr>
          <w:rFonts w:ascii="Arial" w:hAnsi="Arial" w:cs="Arial"/>
        </w:rPr>
      </w:pPr>
      <w:r w:rsidRPr="006E796F">
        <w:rPr>
          <w:rFonts w:ascii="Arial" w:hAnsi="Arial" w:cs="Arial"/>
        </w:rPr>
        <w:t>Federal Forms</w:t>
      </w:r>
    </w:p>
    <w:p w14:paraId="46ACCC1A" w14:textId="77777777" w:rsidR="003B1BC6" w:rsidRPr="006E796F" w:rsidRDefault="003B1BC6" w:rsidP="003B1BC6">
      <w:pPr>
        <w:spacing w:after="0" w:line="240" w:lineRule="auto"/>
        <w:rPr>
          <w:rFonts w:ascii="Arial" w:hAnsi="Arial" w:cs="Arial"/>
        </w:rPr>
      </w:pPr>
    </w:p>
    <w:p w14:paraId="0B7A8D1B" w14:textId="0851C31C" w:rsidR="003B1BC6" w:rsidRPr="006E796F" w:rsidRDefault="00A23D84" w:rsidP="003B1BC6">
      <w:pPr>
        <w:numPr>
          <w:ilvl w:val="4"/>
          <w:numId w:val="1"/>
        </w:numPr>
        <w:spacing w:after="0" w:line="240" w:lineRule="auto"/>
        <w:ind w:left="1350"/>
        <w:contextualSpacing/>
        <w:rPr>
          <w:rFonts w:ascii="Arial" w:eastAsia="Times New Roman" w:hAnsi="Arial" w:cs="Arial"/>
        </w:rPr>
      </w:pPr>
      <w:r w:rsidRPr="006E796F">
        <w:rPr>
          <w:rFonts w:ascii="Arial" w:eastAsia="Times New Roman" w:hAnsi="Arial" w:cs="Arial"/>
        </w:rPr>
        <w:t>Certification</w:t>
      </w:r>
      <w:r w:rsidR="003B1BC6" w:rsidRPr="006E796F">
        <w:rPr>
          <w:rFonts w:ascii="Arial" w:eastAsia="Times New Roman" w:hAnsi="Arial" w:cs="Arial"/>
        </w:rPr>
        <w:t xml:space="preserve"> Regarding Lobbying</w:t>
      </w:r>
    </w:p>
    <w:p w14:paraId="7784046B" w14:textId="77777777" w:rsidR="003B1BC6" w:rsidRPr="006E796F" w:rsidRDefault="003B1BC6" w:rsidP="003B1BC6">
      <w:pPr>
        <w:numPr>
          <w:ilvl w:val="4"/>
          <w:numId w:val="1"/>
        </w:numPr>
        <w:spacing w:after="0" w:line="240" w:lineRule="auto"/>
        <w:ind w:left="1350"/>
        <w:contextualSpacing/>
        <w:rPr>
          <w:rFonts w:ascii="Arial" w:eastAsia="Times New Roman" w:hAnsi="Arial" w:cs="Arial"/>
        </w:rPr>
      </w:pPr>
      <w:r w:rsidRPr="006E796F">
        <w:rPr>
          <w:rFonts w:ascii="Arial" w:eastAsia="Times New Roman" w:hAnsi="Arial" w:cs="Arial"/>
        </w:rPr>
        <w:t>Certification Regarding Conflict of Interest</w:t>
      </w:r>
    </w:p>
    <w:p w14:paraId="1EAA853E" w14:textId="644D2CA3" w:rsidR="003B1BC6" w:rsidRPr="006E796F" w:rsidRDefault="00A23D84" w:rsidP="003B1BC6">
      <w:pPr>
        <w:numPr>
          <w:ilvl w:val="4"/>
          <w:numId w:val="1"/>
        </w:numPr>
        <w:spacing w:after="0" w:line="240" w:lineRule="auto"/>
        <w:ind w:left="1350"/>
        <w:contextualSpacing/>
        <w:rPr>
          <w:rFonts w:ascii="Arial" w:eastAsia="Times New Roman" w:hAnsi="Arial" w:cs="Arial"/>
        </w:rPr>
      </w:pPr>
      <w:r w:rsidRPr="006E796F">
        <w:rPr>
          <w:rFonts w:ascii="Arial" w:eastAsia="Times New Roman" w:hAnsi="Arial" w:cs="Arial"/>
        </w:rPr>
        <w:t>Certification R</w:t>
      </w:r>
      <w:r w:rsidR="003B1BC6" w:rsidRPr="006E796F">
        <w:rPr>
          <w:rFonts w:ascii="Arial" w:eastAsia="Times New Roman" w:hAnsi="Arial" w:cs="Arial"/>
        </w:rPr>
        <w:t>egarding Debarment Suspension</w:t>
      </w:r>
    </w:p>
    <w:p w14:paraId="751FFBDF" w14:textId="4910ABAA" w:rsidR="003B1BC6" w:rsidRPr="006E796F" w:rsidRDefault="00A23D84" w:rsidP="00A23D84">
      <w:pPr>
        <w:numPr>
          <w:ilvl w:val="4"/>
          <w:numId w:val="1"/>
        </w:numPr>
        <w:spacing w:after="0" w:line="240" w:lineRule="auto"/>
        <w:ind w:left="1350"/>
        <w:contextualSpacing/>
        <w:rPr>
          <w:rFonts w:ascii="Arial" w:eastAsia="Times New Roman" w:hAnsi="Arial" w:cs="Arial"/>
        </w:rPr>
      </w:pPr>
      <w:r w:rsidRPr="006E796F">
        <w:rPr>
          <w:rFonts w:ascii="Arial" w:eastAsia="Times New Roman" w:hAnsi="Arial" w:cs="Arial"/>
        </w:rPr>
        <w:t>Certification R</w:t>
      </w:r>
      <w:r w:rsidR="003B1BC6" w:rsidRPr="006E796F">
        <w:rPr>
          <w:rFonts w:ascii="Arial" w:eastAsia="Times New Roman" w:hAnsi="Arial" w:cs="Arial"/>
        </w:rPr>
        <w:t>egarding Drug Free Workplace</w:t>
      </w:r>
    </w:p>
    <w:p w14:paraId="4F96BABF" w14:textId="77777777" w:rsidR="003B1BC6" w:rsidRPr="006E796F" w:rsidRDefault="003B1BC6" w:rsidP="003B1BC6">
      <w:pPr>
        <w:spacing w:after="0" w:line="240" w:lineRule="auto"/>
        <w:jc w:val="both"/>
        <w:rPr>
          <w:rFonts w:ascii="Arial" w:eastAsia="Times New Roman" w:hAnsi="Arial" w:cs="Arial"/>
        </w:rPr>
      </w:pPr>
    </w:p>
    <w:p w14:paraId="1C98F8A9" w14:textId="77777777" w:rsidR="003B1BC6" w:rsidRPr="006E796F" w:rsidRDefault="00B21888" w:rsidP="003B1BC6">
      <w:pPr>
        <w:pStyle w:val="ListParagraph"/>
        <w:numPr>
          <w:ilvl w:val="0"/>
          <w:numId w:val="44"/>
        </w:numPr>
        <w:spacing w:after="0" w:line="240" w:lineRule="auto"/>
        <w:ind w:left="360"/>
        <w:jc w:val="both"/>
        <w:rPr>
          <w:rFonts w:ascii="Arial" w:eastAsia="Times New Roman" w:hAnsi="Arial" w:cs="Arial"/>
        </w:rPr>
      </w:pPr>
      <w:r w:rsidRPr="006E796F">
        <w:rPr>
          <w:rFonts w:ascii="Arial" w:hAnsi="Arial" w:cs="Arial"/>
        </w:rPr>
        <w:t xml:space="preserve">Contracts will be </w:t>
      </w:r>
      <w:r w:rsidR="003B1BC6" w:rsidRPr="006E796F">
        <w:rPr>
          <w:rFonts w:ascii="Arial" w:hAnsi="Arial" w:cs="Arial"/>
        </w:rPr>
        <w:t xml:space="preserve">unit priced paid monthly, 30 days after the close of the month for the duration of the contract. </w:t>
      </w:r>
    </w:p>
    <w:p w14:paraId="08517FF9" w14:textId="77777777" w:rsidR="003B1BC6" w:rsidRPr="006E796F" w:rsidRDefault="003B1BC6" w:rsidP="003B1BC6">
      <w:pPr>
        <w:pStyle w:val="ListParagraph"/>
        <w:spacing w:after="0" w:line="240" w:lineRule="auto"/>
        <w:ind w:left="360"/>
        <w:jc w:val="both"/>
        <w:rPr>
          <w:rFonts w:ascii="Arial" w:eastAsia="Times New Roman" w:hAnsi="Arial" w:cs="Arial"/>
        </w:rPr>
      </w:pPr>
    </w:p>
    <w:p w14:paraId="7A5276D9" w14:textId="38F7687F" w:rsidR="003B1BC6" w:rsidRPr="006E796F" w:rsidRDefault="00B21888" w:rsidP="003B1BC6">
      <w:pPr>
        <w:pStyle w:val="ListParagraph"/>
        <w:numPr>
          <w:ilvl w:val="0"/>
          <w:numId w:val="44"/>
        </w:numPr>
        <w:spacing w:after="0" w:line="240" w:lineRule="auto"/>
        <w:ind w:left="360"/>
        <w:jc w:val="both"/>
        <w:rPr>
          <w:rFonts w:ascii="Arial" w:eastAsia="Times New Roman" w:hAnsi="Arial" w:cs="Arial"/>
          <w:bCs/>
        </w:rPr>
      </w:pPr>
      <w:r w:rsidRPr="006E796F">
        <w:rPr>
          <w:rFonts w:ascii="Arial" w:eastAsia="Times New Roman" w:hAnsi="Arial" w:cs="Arial"/>
          <w:bCs/>
        </w:rPr>
        <w:t>Cure Process</w:t>
      </w:r>
    </w:p>
    <w:p w14:paraId="291C25AE" w14:textId="77777777" w:rsidR="003B1BC6" w:rsidRPr="006E796F" w:rsidRDefault="003B1BC6" w:rsidP="003B1BC6">
      <w:pPr>
        <w:spacing w:after="0" w:line="240" w:lineRule="auto"/>
        <w:jc w:val="both"/>
        <w:rPr>
          <w:rFonts w:ascii="Arial" w:eastAsia="Times New Roman" w:hAnsi="Arial" w:cs="Arial"/>
        </w:rPr>
      </w:pPr>
    </w:p>
    <w:p w14:paraId="4CB23FA5" w14:textId="77777777" w:rsidR="003B1BC6" w:rsidRPr="006E796F" w:rsidRDefault="003B1BC6" w:rsidP="003B1BC6">
      <w:pPr>
        <w:spacing w:after="0" w:line="240" w:lineRule="auto"/>
        <w:ind w:left="360"/>
        <w:jc w:val="both"/>
        <w:rPr>
          <w:rFonts w:ascii="Arial" w:eastAsia="Times New Roman" w:hAnsi="Arial" w:cs="Arial"/>
        </w:rPr>
      </w:pPr>
      <w:r w:rsidRPr="006E796F">
        <w:rPr>
          <w:rFonts w:ascii="Arial" w:eastAsia="Times New Roman" w:hAnsi="Arial" w:cs="Arial"/>
        </w:rPr>
        <w:t xml:space="preserve">WBLV has established a discretionary cure process to address minor omissions in quotes submitted. Responders must cure omissions within forty-eight (48) hours of notification by </w:t>
      </w:r>
      <w:proofErr w:type="gramStart"/>
      <w:r w:rsidRPr="006E796F">
        <w:rPr>
          <w:rFonts w:ascii="Arial" w:eastAsia="Times New Roman" w:hAnsi="Arial" w:cs="Arial"/>
        </w:rPr>
        <w:t>the WBLV</w:t>
      </w:r>
      <w:proofErr w:type="gramEnd"/>
      <w:r w:rsidRPr="006E796F">
        <w:rPr>
          <w:rFonts w:ascii="Arial" w:eastAsia="Times New Roman" w:hAnsi="Arial" w:cs="Arial"/>
        </w:rPr>
        <w:t xml:space="preserve"> via email to the contact named in the application</w:t>
      </w:r>
      <w:r w:rsidRPr="006E796F">
        <w:rPr>
          <w:rFonts w:ascii="Arial" w:eastAsia="Times New Roman" w:hAnsi="Arial" w:cs="Arial"/>
          <w:b/>
        </w:rPr>
        <w:t xml:space="preserve">.  </w:t>
      </w:r>
      <w:r w:rsidRPr="006E796F">
        <w:rPr>
          <w:rFonts w:ascii="Arial" w:eastAsia="Times New Roman" w:hAnsi="Arial" w:cs="Arial"/>
        </w:rPr>
        <w:t xml:space="preserve">Failure to provide the requested information within the allotted time shall result in a “fatal flaw.”  This process is provided by WBLV as a courtesy, and as such, WBLV is not responsible for notification of any omissions or errors in any documentation submitted by the applicant agency in response to the RFQ. </w:t>
      </w:r>
    </w:p>
    <w:p w14:paraId="6D408491" w14:textId="77777777" w:rsidR="003B1BC6" w:rsidRPr="006E796F" w:rsidRDefault="003B1BC6" w:rsidP="003B1BC6">
      <w:pPr>
        <w:spacing w:after="0" w:line="240" w:lineRule="auto"/>
        <w:rPr>
          <w:rFonts w:ascii="Arial" w:eastAsia="Times New Roman" w:hAnsi="Arial" w:cs="Arial"/>
        </w:rPr>
      </w:pPr>
    </w:p>
    <w:p w14:paraId="5F2A9088" w14:textId="77777777" w:rsidR="003B1BC6" w:rsidRPr="006E796F" w:rsidRDefault="003B1BC6" w:rsidP="003B1BC6">
      <w:pPr>
        <w:spacing w:after="0" w:line="240" w:lineRule="auto"/>
        <w:ind w:left="360"/>
        <w:rPr>
          <w:rFonts w:ascii="Arial" w:eastAsia="Times New Roman" w:hAnsi="Arial" w:cs="Arial"/>
        </w:rPr>
      </w:pPr>
      <w:r w:rsidRPr="006E796F">
        <w:rPr>
          <w:rFonts w:ascii="Arial" w:eastAsia="Times New Roman" w:hAnsi="Arial" w:cs="Arial"/>
        </w:rPr>
        <w:t>All applying agencies are solely responsible for contact availability via e-mail during this cure period and failure to receive WBLV notification of cure issues is not subject to appeal.</w:t>
      </w:r>
    </w:p>
    <w:p w14:paraId="7EF793EF" w14:textId="77777777" w:rsidR="003B1BC6" w:rsidRPr="006E796F" w:rsidRDefault="003B1BC6" w:rsidP="003B1BC6">
      <w:pPr>
        <w:spacing w:after="0" w:line="240" w:lineRule="auto"/>
        <w:ind w:left="360"/>
        <w:rPr>
          <w:rFonts w:ascii="Arial" w:eastAsia="Times New Roman" w:hAnsi="Arial" w:cs="Arial"/>
        </w:rPr>
      </w:pPr>
    </w:p>
    <w:p w14:paraId="6A5EC761" w14:textId="62196871" w:rsidR="003B1BC6" w:rsidRPr="006E796F" w:rsidRDefault="003B1BC6" w:rsidP="003B1BC6">
      <w:pPr>
        <w:spacing w:after="0" w:line="240" w:lineRule="auto"/>
        <w:ind w:left="360"/>
        <w:rPr>
          <w:rFonts w:ascii="Arial" w:eastAsia="Times New Roman" w:hAnsi="Arial" w:cs="Arial"/>
        </w:rPr>
      </w:pPr>
      <w:r w:rsidRPr="006E796F">
        <w:rPr>
          <w:rFonts w:ascii="Arial" w:eastAsia="Times New Roman" w:hAnsi="Arial" w:cs="Arial"/>
        </w:rPr>
        <w:t xml:space="preserve">Minor inconsistencies or revisions may be addressed during the negotiation process, at the sole and complete discretion of WBLV. </w:t>
      </w:r>
    </w:p>
    <w:p w14:paraId="624B43F8" w14:textId="77777777" w:rsidR="00B21888" w:rsidRPr="006E796F" w:rsidRDefault="00B21888" w:rsidP="003B1BC6">
      <w:pPr>
        <w:pStyle w:val="ListParagraph"/>
        <w:numPr>
          <w:ilvl w:val="0"/>
          <w:numId w:val="44"/>
        </w:numPr>
        <w:spacing w:after="0" w:line="240" w:lineRule="auto"/>
        <w:ind w:left="360"/>
        <w:jc w:val="both"/>
        <w:rPr>
          <w:rFonts w:ascii="Arial" w:eastAsia="Times New Roman" w:hAnsi="Arial" w:cs="Arial"/>
          <w:bCs/>
        </w:rPr>
      </w:pPr>
      <w:r w:rsidRPr="006E796F">
        <w:rPr>
          <w:rFonts w:ascii="Arial" w:eastAsia="Times New Roman" w:hAnsi="Arial" w:cs="Arial"/>
          <w:bCs/>
        </w:rPr>
        <w:lastRenderedPageBreak/>
        <w:t>Selection Criteria</w:t>
      </w:r>
    </w:p>
    <w:p w14:paraId="25A7C429" w14:textId="77777777" w:rsidR="006429D8" w:rsidRPr="006E796F" w:rsidRDefault="006429D8" w:rsidP="006429D8">
      <w:pPr>
        <w:pStyle w:val="ListParagraph"/>
        <w:spacing w:after="0" w:line="240" w:lineRule="auto"/>
        <w:ind w:left="360"/>
        <w:jc w:val="both"/>
        <w:rPr>
          <w:rFonts w:ascii="Arial" w:eastAsia="Times New Roman" w:hAnsi="Arial" w:cs="Arial"/>
          <w:b/>
        </w:rPr>
      </w:pPr>
    </w:p>
    <w:p w14:paraId="108776CA" w14:textId="77777777" w:rsidR="006429D8" w:rsidRPr="006E796F" w:rsidRDefault="006429D8" w:rsidP="006429D8">
      <w:pPr>
        <w:numPr>
          <w:ilvl w:val="1"/>
          <w:numId w:val="12"/>
        </w:numPr>
        <w:spacing w:after="0" w:line="240" w:lineRule="auto"/>
        <w:ind w:left="720"/>
        <w:rPr>
          <w:rFonts w:ascii="Arial" w:eastAsia="Times New Roman" w:hAnsi="Arial" w:cs="Arial"/>
          <w:color w:val="FF0000"/>
        </w:rPr>
      </w:pPr>
      <w:r w:rsidRPr="006E796F">
        <w:rPr>
          <w:rFonts w:ascii="Arial" w:eastAsia="Times New Roman" w:hAnsi="Arial" w:cs="Arial"/>
        </w:rPr>
        <w:t>All applications submitted will be evaluated against all other applications using the rating criteria, which is a part of this RFQ package. Responses will be rated and then ranked by an RFQ Review Committee.</w:t>
      </w:r>
    </w:p>
    <w:p w14:paraId="37E4E505" w14:textId="77777777" w:rsidR="006429D8" w:rsidRPr="006E796F" w:rsidRDefault="006429D8" w:rsidP="006429D8">
      <w:pPr>
        <w:spacing w:after="0" w:line="240" w:lineRule="auto"/>
        <w:ind w:left="720"/>
        <w:rPr>
          <w:rFonts w:ascii="Arial" w:eastAsia="Times New Roman" w:hAnsi="Arial" w:cs="Arial"/>
        </w:rPr>
      </w:pPr>
    </w:p>
    <w:p w14:paraId="6332CF26" w14:textId="77777777" w:rsidR="006429D8" w:rsidRPr="006E796F" w:rsidRDefault="006429D8" w:rsidP="006429D8">
      <w:pPr>
        <w:numPr>
          <w:ilvl w:val="1"/>
          <w:numId w:val="12"/>
        </w:numPr>
        <w:spacing w:after="0" w:line="240" w:lineRule="auto"/>
        <w:ind w:left="720"/>
        <w:rPr>
          <w:rFonts w:ascii="Arial" w:eastAsia="Times New Roman" w:hAnsi="Arial" w:cs="Arial"/>
        </w:rPr>
      </w:pPr>
      <w:r w:rsidRPr="006E796F">
        <w:rPr>
          <w:rFonts w:ascii="Arial" w:eastAsia="Times New Roman" w:hAnsi="Arial" w:cs="Arial"/>
        </w:rPr>
        <w:t xml:space="preserve">Contracts may not be funded at the funding levels requested. </w:t>
      </w:r>
    </w:p>
    <w:p w14:paraId="2F41D8F2" w14:textId="77777777" w:rsidR="006429D8" w:rsidRPr="006E796F" w:rsidRDefault="006429D8" w:rsidP="006429D8">
      <w:pPr>
        <w:spacing w:after="0" w:line="240" w:lineRule="auto"/>
        <w:ind w:left="720"/>
        <w:rPr>
          <w:rFonts w:ascii="Arial" w:eastAsia="Times New Roman" w:hAnsi="Arial" w:cs="Arial"/>
        </w:rPr>
      </w:pPr>
    </w:p>
    <w:p w14:paraId="0C2C8439" w14:textId="77777777" w:rsidR="006429D8" w:rsidRPr="006E796F" w:rsidRDefault="006429D8" w:rsidP="006429D8">
      <w:pPr>
        <w:numPr>
          <w:ilvl w:val="1"/>
          <w:numId w:val="12"/>
        </w:numPr>
        <w:spacing w:after="0" w:line="240" w:lineRule="auto"/>
        <w:ind w:left="720"/>
        <w:jc w:val="both"/>
        <w:rPr>
          <w:rFonts w:ascii="Arial" w:eastAsia="Times New Roman" w:hAnsi="Arial" w:cs="Arial"/>
        </w:rPr>
      </w:pPr>
      <w:r w:rsidRPr="006E796F">
        <w:rPr>
          <w:rFonts w:ascii="Arial" w:eastAsia="Times New Roman" w:hAnsi="Arial" w:cs="Arial"/>
        </w:rPr>
        <w:t xml:space="preserve">The </w:t>
      </w:r>
      <w:proofErr w:type="gramStart"/>
      <w:r w:rsidRPr="006E796F">
        <w:rPr>
          <w:rFonts w:ascii="Arial" w:eastAsia="Times New Roman" w:hAnsi="Arial" w:cs="Arial"/>
        </w:rPr>
        <w:t>highest ranking</w:t>
      </w:r>
      <w:proofErr w:type="gramEnd"/>
      <w:r w:rsidRPr="006E796F">
        <w:rPr>
          <w:rFonts w:ascii="Arial" w:eastAsia="Times New Roman" w:hAnsi="Arial" w:cs="Arial"/>
        </w:rPr>
        <w:t xml:space="preserve"> numerical score does not </w:t>
      </w:r>
      <w:proofErr w:type="gramStart"/>
      <w:r w:rsidRPr="006E796F">
        <w:rPr>
          <w:rFonts w:ascii="Arial" w:eastAsia="Times New Roman" w:hAnsi="Arial" w:cs="Arial"/>
        </w:rPr>
        <w:t>assure</w:t>
      </w:r>
      <w:proofErr w:type="gramEnd"/>
      <w:r w:rsidRPr="006E796F">
        <w:rPr>
          <w:rFonts w:ascii="Arial" w:eastAsia="Times New Roman" w:hAnsi="Arial" w:cs="Arial"/>
        </w:rPr>
        <w:t xml:space="preserve"> a funding recommendation.  Other factors which may be considered include, but are not limited </w:t>
      </w:r>
      <w:proofErr w:type="gramStart"/>
      <w:r w:rsidRPr="006E796F">
        <w:rPr>
          <w:rFonts w:ascii="Arial" w:eastAsia="Times New Roman" w:hAnsi="Arial" w:cs="Arial"/>
        </w:rPr>
        <w:t>to:</w:t>
      </w:r>
      <w:proofErr w:type="gramEnd"/>
      <w:r w:rsidRPr="006E796F">
        <w:rPr>
          <w:rFonts w:ascii="Arial" w:eastAsia="Times New Roman" w:hAnsi="Arial" w:cs="Arial"/>
        </w:rPr>
        <w:t xml:space="preserve"> a risk assessment, cost, the likelihood of the </w:t>
      </w:r>
      <w:proofErr w:type="gramStart"/>
      <w:r w:rsidRPr="006E796F">
        <w:rPr>
          <w:rFonts w:ascii="Arial" w:eastAsia="Times New Roman" w:hAnsi="Arial" w:cs="Arial"/>
        </w:rPr>
        <w:t>responder’s</w:t>
      </w:r>
      <w:proofErr w:type="gramEnd"/>
      <w:r w:rsidRPr="006E796F">
        <w:rPr>
          <w:rFonts w:ascii="Arial" w:eastAsia="Times New Roman" w:hAnsi="Arial" w:cs="Arial"/>
        </w:rPr>
        <w:t xml:space="preserve"> services resulting in a successful outcome, relevant experience and qualifications, financial viability and stability of the agency.</w:t>
      </w:r>
    </w:p>
    <w:p w14:paraId="22D93D0D" w14:textId="77777777" w:rsidR="006429D8" w:rsidRPr="006E796F" w:rsidRDefault="006429D8" w:rsidP="006429D8">
      <w:pPr>
        <w:spacing w:after="0" w:line="240" w:lineRule="auto"/>
        <w:ind w:left="720"/>
        <w:contextualSpacing/>
        <w:rPr>
          <w:rFonts w:ascii="Arial" w:eastAsia="Times New Roman" w:hAnsi="Arial" w:cs="Arial"/>
        </w:rPr>
      </w:pPr>
    </w:p>
    <w:p w14:paraId="0307D3FF" w14:textId="31EEDAE5" w:rsidR="006429D8" w:rsidRPr="006E796F" w:rsidRDefault="006429D8" w:rsidP="006429D8">
      <w:pPr>
        <w:numPr>
          <w:ilvl w:val="1"/>
          <w:numId w:val="12"/>
        </w:numPr>
        <w:spacing w:after="0" w:line="240" w:lineRule="auto"/>
        <w:ind w:left="720"/>
        <w:jc w:val="both"/>
        <w:rPr>
          <w:rFonts w:ascii="Arial" w:eastAsia="Times New Roman" w:hAnsi="Arial" w:cs="Arial"/>
        </w:rPr>
      </w:pPr>
      <w:r w:rsidRPr="006E796F">
        <w:rPr>
          <w:rFonts w:ascii="Arial" w:eastAsia="Times New Roman" w:hAnsi="Arial" w:cs="Arial"/>
          <w:bCs/>
        </w:rPr>
        <w:t>The WBLV reserves the right, at its sole and complete discretion, to request responders to make a presentation to the RFQ Review Committee as a step in the selection process. This may</w:t>
      </w:r>
      <w:r w:rsidR="009B3C13" w:rsidRPr="006E796F">
        <w:rPr>
          <w:rFonts w:ascii="Arial" w:eastAsia="Times New Roman" w:hAnsi="Arial" w:cs="Arial"/>
          <w:bCs/>
        </w:rPr>
        <w:t xml:space="preserve"> </w:t>
      </w:r>
      <w:r w:rsidRPr="006E796F">
        <w:rPr>
          <w:rFonts w:ascii="Arial" w:eastAsia="Times New Roman" w:hAnsi="Arial" w:cs="Arial"/>
          <w:bCs/>
        </w:rPr>
        <w:t>be through Zoom.</w:t>
      </w:r>
    </w:p>
    <w:p w14:paraId="5E5CA0EC" w14:textId="77777777" w:rsidR="006429D8" w:rsidRPr="006E796F" w:rsidRDefault="006429D8" w:rsidP="006429D8">
      <w:pPr>
        <w:spacing w:after="0" w:line="240" w:lineRule="auto"/>
        <w:rPr>
          <w:rFonts w:ascii="Arial" w:eastAsia="Times New Roman" w:hAnsi="Arial" w:cs="Arial"/>
        </w:rPr>
      </w:pPr>
    </w:p>
    <w:p w14:paraId="22965BEC" w14:textId="77777777" w:rsidR="006429D8" w:rsidRPr="006E796F" w:rsidRDefault="006429D8" w:rsidP="006429D8">
      <w:pPr>
        <w:numPr>
          <w:ilvl w:val="1"/>
          <w:numId w:val="12"/>
        </w:numPr>
        <w:spacing w:after="0" w:line="240" w:lineRule="auto"/>
        <w:ind w:left="720"/>
        <w:rPr>
          <w:rFonts w:ascii="Arial" w:eastAsia="Times New Roman" w:hAnsi="Arial" w:cs="Arial"/>
        </w:rPr>
      </w:pPr>
      <w:r w:rsidRPr="006E796F">
        <w:rPr>
          <w:rFonts w:ascii="Arial" w:eastAsia="Times New Roman" w:hAnsi="Arial" w:cs="Arial"/>
        </w:rPr>
        <w:t>Quotes will be reviewed for responsiveness and substance.</w:t>
      </w:r>
    </w:p>
    <w:p w14:paraId="7D514393" w14:textId="77777777" w:rsidR="006429D8" w:rsidRPr="006E796F" w:rsidRDefault="006429D8" w:rsidP="006429D8">
      <w:pPr>
        <w:spacing w:after="0" w:line="240" w:lineRule="auto"/>
        <w:ind w:left="720"/>
        <w:contextualSpacing/>
        <w:rPr>
          <w:rFonts w:ascii="Arial" w:eastAsia="Times New Roman" w:hAnsi="Arial" w:cs="Arial"/>
        </w:rPr>
      </w:pPr>
    </w:p>
    <w:p w14:paraId="319A4C40" w14:textId="77777777" w:rsidR="006429D8" w:rsidRPr="006E796F" w:rsidRDefault="006429D8" w:rsidP="006429D8">
      <w:pPr>
        <w:numPr>
          <w:ilvl w:val="1"/>
          <w:numId w:val="12"/>
        </w:numPr>
        <w:spacing w:after="0" w:line="240" w:lineRule="auto"/>
        <w:ind w:left="720"/>
        <w:rPr>
          <w:rFonts w:ascii="Arial" w:eastAsia="Times New Roman" w:hAnsi="Arial" w:cs="Arial"/>
        </w:rPr>
      </w:pPr>
      <w:r w:rsidRPr="006E796F">
        <w:rPr>
          <w:rFonts w:ascii="Arial" w:eastAsia="Times New Roman" w:hAnsi="Arial" w:cs="Arial"/>
        </w:rPr>
        <w:t xml:space="preserve">Do not </w:t>
      </w:r>
      <w:proofErr w:type="gramStart"/>
      <w:r w:rsidRPr="006E796F">
        <w:rPr>
          <w:rFonts w:ascii="Arial" w:eastAsia="Times New Roman" w:hAnsi="Arial" w:cs="Arial"/>
        </w:rPr>
        <w:t>to contact</w:t>
      </w:r>
      <w:proofErr w:type="gramEnd"/>
      <w:r w:rsidRPr="006E796F">
        <w:rPr>
          <w:rFonts w:ascii="Arial" w:eastAsia="Times New Roman" w:hAnsi="Arial" w:cs="Arial"/>
        </w:rPr>
        <w:t xml:space="preserve"> WBLV employees, board members or elected officials charged with oversight of these programs during the review process to avoid conflicts, the appearance of conflicts, or undue influence over the process. This could result in the disqualification of the response submitted.</w:t>
      </w:r>
    </w:p>
    <w:p w14:paraId="7D302214" w14:textId="77777777" w:rsidR="00260A0F" w:rsidRPr="006E796F" w:rsidRDefault="00260A0F" w:rsidP="006429D8">
      <w:pPr>
        <w:spacing w:after="0" w:line="240" w:lineRule="auto"/>
        <w:jc w:val="both"/>
        <w:rPr>
          <w:rFonts w:ascii="Arial" w:eastAsia="Times New Roman" w:hAnsi="Arial" w:cs="Arial"/>
        </w:rPr>
      </w:pPr>
    </w:p>
    <w:p w14:paraId="0D12CED0" w14:textId="77777777" w:rsidR="00B21888" w:rsidRPr="006E796F" w:rsidRDefault="00B21888" w:rsidP="006429D8">
      <w:pPr>
        <w:pStyle w:val="ListParagraph"/>
        <w:numPr>
          <w:ilvl w:val="0"/>
          <w:numId w:val="44"/>
        </w:numPr>
        <w:spacing w:after="0" w:line="240" w:lineRule="auto"/>
        <w:ind w:left="360"/>
        <w:jc w:val="both"/>
        <w:rPr>
          <w:rFonts w:ascii="Arial" w:eastAsia="Times New Roman" w:hAnsi="Arial" w:cs="Arial"/>
          <w:bCs/>
        </w:rPr>
      </w:pPr>
      <w:r w:rsidRPr="006E796F">
        <w:rPr>
          <w:rFonts w:ascii="Arial" w:eastAsia="Times New Roman" w:hAnsi="Arial" w:cs="Arial"/>
          <w:bCs/>
        </w:rPr>
        <w:t>Administrative Requirements</w:t>
      </w:r>
    </w:p>
    <w:p w14:paraId="2594C3A7" w14:textId="77777777" w:rsidR="00B21888" w:rsidRPr="006E796F" w:rsidRDefault="00B21888" w:rsidP="007E1F19">
      <w:pPr>
        <w:pStyle w:val="NoSpacing"/>
        <w:ind w:left="360"/>
        <w:rPr>
          <w:rFonts w:ascii="Arial" w:eastAsia="Times New Roman" w:hAnsi="Arial" w:cs="Arial"/>
          <w:b/>
        </w:rPr>
      </w:pPr>
    </w:p>
    <w:p w14:paraId="57229916" w14:textId="2A9CEAF3" w:rsidR="008E23D0" w:rsidRPr="006E796F" w:rsidRDefault="00B21888" w:rsidP="007E1F19">
      <w:pPr>
        <w:pStyle w:val="ListParagraph"/>
        <w:numPr>
          <w:ilvl w:val="0"/>
          <w:numId w:val="32"/>
        </w:numPr>
        <w:spacing w:after="0" w:line="240" w:lineRule="auto"/>
        <w:ind w:left="720"/>
        <w:rPr>
          <w:rFonts w:ascii="Arial" w:eastAsia="Times New Roman" w:hAnsi="Arial" w:cs="Arial"/>
        </w:rPr>
      </w:pPr>
      <w:r w:rsidRPr="006E796F">
        <w:rPr>
          <w:rFonts w:ascii="Arial" w:eastAsia="Times New Roman" w:hAnsi="Arial" w:cs="Arial"/>
        </w:rPr>
        <w:t>Cost</w:t>
      </w:r>
      <w:r w:rsidR="009B3C13" w:rsidRPr="006E796F">
        <w:rPr>
          <w:rFonts w:ascii="Arial" w:eastAsia="Times New Roman" w:hAnsi="Arial" w:cs="Arial"/>
        </w:rPr>
        <w:t xml:space="preserve">: </w:t>
      </w:r>
      <w:r w:rsidR="006429D8" w:rsidRPr="006E796F">
        <w:rPr>
          <w:rFonts w:ascii="Arial" w:eastAsia="Times New Roman" w:hAnsi="Arial" w:cs="Arial"/>
        </w:rPr>
        <w:t xml:space="preserve">Responders are asked to provide an hourly rate and the total hours to be devoted to each element of the requested services. </w:t>
      </w:r>
      <w:r w:rsidR="00856A38" w:rsidRPr="006E796F">
        <w:rPr>
          <w:rFonts w:ascii="Arial" w:eastAsia="Times New Roman" w:hAnsi="Arial" w:cs="Arial"/>
        </w:rPr>
        <w:t xml:space="preserve">The WBLV will not </w:t>
      </w:r>
      <w:proofErr w:type="gramStart"/>
      <w:r w:rsidR="00856A38" w:rsidRPr="006E796F">
        <w:rPr>
          <w:rFonts w:ascii="Arial" w:eastAsia="Times New Roman" w:hAnsi="Arial" w:cs="Arial"/>
        </w:rPr>
        <w:t>reimburse</w:t>
      </w:r>
      <w:proofErr w:type="gramEnd"/>
      <w:r w:rsidR="00856A38" w:rsidRPr="006E796F">
        <w:rPr>
          <w:rFonts w:ascii="Arial" w:eastAsia="Times New Roman" w:hAnsi="Arial" w:cs="Arial"/>
        </w:rPr>
        <w:t xml:space="preserve"> for travel. The hourly rate must be all inclusive except for charges related to meeting space which, if there is a charge, shall be billed based on actual.</w:t>
      </w:r>
    </w:p>
    <w:p w14:paraId="56FEABB3" w14:textId="77777777" w:rsidR="00260A0F" w:rsidRPr="006E796F" w:rsidRDefault="00260A0F" w:rsidP="00856A38">
      <w:pPr>
        <w:spacing w:after="0" w:line="240" w:lineRule="auto"/>
        <w:rPr>
          <w:rFonts w:ascii="Arial" w:eastAsia="Times New Roman" w:hAnsi="Arial" w:cs="Arial"/>
        </w:rPr>
      </w:pPr>
    </w:p>
    <w:p w14:paraId="2D8E0711" w14:textId="0580C2C6" w:rsidR="00AE03E1" w:rsidRPr="006E796F" w:rsidRDefault="00B21888" w:rsidP="007E1F19">
      <w:pPr>
        <w:pStyle w:val="ListParagraph"/>
        <w:numPr>
          <w:ilvl w:val="0"/>
          <w:numId w:val="14"/>
        </w:numPr>
        <w:spacing w:after="0" w:line="240" w:lineRule="auto"/>
        <w:rPr>
          <w:rFonts w:ascii="Arial" w:eastAsia="Times New Roman" w:hAnsi="Arial" w:cs="Arial"/>
        </w:rPr>
      </w:pPr>
      <w:r w:rsidRPr="006E796F">
        <w:rPr>
          <w:rFonts w:ascii="Arial" w:eastAsia="Times New Roman" w:hAnsi="Arial" w:cs="Arial"/>
        </w:rPr>
        <w:t>Insurance Requirements - The proposer will be required to submit Certificates of Insurance including</w:t>
      </w:r>
      <w:r w:rsidR="006024D1" w:rsidRPr="006E796F">
        <w:rPr>
          <w:rFonts w:ascii="Arial" w:eastAsia="Times New Roman" w:hAnsi="Arial" w:cs="Arial"/>
        </w:rPr>
        <w:t xml:space="preserve"> all required endorsements to </w:t>
      </w:r>
      <w:r w:rsidR="0043345A" w:rsidRPr="006E796F">
        <w:rPr>
          <w:rFonts w:ascii="Arial" w:eastAsia="Times New Roman" w:hAnsi="Arial" w:cs="Arial"/>
        </w:rPr>
        <w:t>WBLV</w:t>
      </w:r>
      <w:r w:rsidRPr="006E796F">
        <w:rPr>
          <w:rFonts w:ascii="Arial" w:eastAsia="Times New Roman" w:hAnsi="Arial" w:cs="Arial"/>
        </w:rPr>
        <w:t xml:space="preserve"> prior to the prov</w:t>
      </w:r>
      <w:r w:rsidR="006024D1" w:rsidRPr="006E796F">
        <w:rPr>
          <w:rFonts w:ascii="Arial" w:eastAsia="Times New Roman" w:hAnsi="Arial" w:cs="Arial"/>
        </w:rPr>
        <w:t>ision of services under this RFQ</w:t>
      </w:r>
      <w:r w:rsidRPr="006E796F">
        <w:rPr>
          <w:rFonts w:ascii="Arial" w:eastAsia="Times New Roman" w:hAnsi="Arial" w:cs="Arial"/>
        </w:rPr>
        <w:t>. Governmental entities may elect to self-insure for the insurance coverage required for this agreement. The required insurance shall be determined at contract negotiation. The types of insurance which may be requested include:</w:t>
      </w:r>
    </w:p>
    <w:p w14:paraId="3CB1E9D2" w14:textId="77777777" w:rsidR="00AE03E1" w:rsidRPr="00260A0F" w:rsidRDefault="00AE03E1" w:rsidP="00260A0F">
      <w:pPr>
        <w:spacing w:after="0" w:line="240" w:lineRule="auto"/>
        <w:rPr>
          <w:rFonts w:ascii="Arial" w:eastAsia="Times New Roman" w:hAnsi="Arial" w:cs="Arial"/>
        </w:rPr>
      </w:pPr>
    </w:p>
    <w:tbl>
      <w:tblPr>
        <w:tblpPr w:leftFromText="180" w:rightFromText="180" w:vertAnchor="text" w:horzAnchor="margin" w:tblpXSpec="right" w:tblpY="-41"/>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4500"/>
      </w:tblGrid>
      <w:tr w:rsidR="008E23D0" w:rsidRPr="006E796F" w14:paraId="239FFD37" w14:textId="77777777" w:rsidTr="004576E3">
        <w:tc>
          <w:tcPr>
            <w:tcW w:w="4230" w:type="dxa"/>
            <w:shd w:val="clear" w:color="auto" w:fill="FFFFFF" w:themeFill="background1"/>
          </w:tcPr>
          <w:p w14:paraId="1064048B"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b/>
                <w:bCs/>
                <w:iCs/>
                <w:u w:val="single"/>
              </w:rPr>
              <w:t>Coverage</w:t>
            </w:r>
          </w:p>
        </w:tc>
        <w:tc>
          <w:tcPr>
            <w:tcW w:w="4500" w:type="dxa"/>
            <w:shd w:val="clear" w:color="auto" w:fill="FFFFFF" w:themeFill="background1"/>
          </w:tcPr>
          <w:p w14:paraId="680F0782"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b/>
                <w:bCs/>
                <w:iCs/>
                <w:u w:val="single"/>
              </w:rPr>
              <w:t>Minimum Limits</w:t>
            </w:r>
            <w:r w:rsidRPr="006E796F">
              <w:rPr>
                <w:rFonts w:ascii="Arial" w:eastAsia="Times New Roman" w:hAnsi="Arial" w:cs="Arial"/>
                <w:iCs/>
              </w:rPr>
              <w:tab/>
            </w:r>
          </w:p>
        </w:tc>
      </w:tr>
      <w:tr w:rsidR="008E23D0" w:rsidRPr="006E796F" w14:paraId="6C52C2CE" w14:textId="77777777" w:rsidTr="004576E3">
        <w:tc>
          <w:tcPr>
            <w:tcW w:w="4230" w:type="dxa"/>
          </w:tcPr>
          <w:p w14:paraId="4BC1EB8A"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Commercial General Liability to include a Broad Form Property Damage Endorsement and Contractual Liability</w:t>
            </w:r>
          </w:p>
        </w:tc>
        <w:tc>
          <w:tcPr>
            <w:tcW w:w="4500" w:type="dxa"/>
          </w:tcPr>
          <w:p w14:paraId="6975EEB0"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$1,000,000 combined single limit per occurrence $2,000,000 Aggregate</w:t>
            </w:r>
          </w:p>
        </w:tc>
      </w:tr>
      <w:tr w:rsidR="008E23D0" w:rsidRPr="006E796F" w14:paraId="07DAB5FE" w14:textId="77777777" w:rsidTr="004576E3">
        <w:tc>
          <w:tcPr>
            <w:tcW w:w="4230" w:type="dxa"/>
          </w:tcPr>
          <w:p w14:paraId="3E08561E"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Automobile Liability including all owned and non-owned and hired vehicles</w:t>
            </w:r>
          </w:p>
        </w:tc>
        <w:tc>
          <w:tcPr>
            <w:tcW w:w="4500" w:type="dxa"/>
          </w:tcPr>
          <w:p w14:paraId="60DC8B59"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$1,000,000 combined single limit per occurrence</w:t>
            </w:r>
          </w:p>
        </w:tc>
      </w:tr>
      <w:tr w:rsidR="008E23D0" w:rsidRPr="006E796F" w14:paraId="73B189E9" w14:textId="77777777" w:rsidTr="004576E3">
        <w:tc>
          <w:tcPr>
            <w:tcW w:w="4230" w:type="dxa"/>
          </w:tcPr>
          <w:p w14:paraId="6C8490E3"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Workers' Compensation</w:t>
            </w:r>
          </w:p>
        </w:tc>
        <w:tc>
          <w:tcPr>
            <w:tcW w:w="4500" w:type="dxa"/>
          </w:tcPr>
          <w:p w14:paraId="34B73679"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Statutory</w:t>
            </w:r>
          </w:p>
        </w:tc>
      </w:tr>
      <w:tr w:rsidR="008E23D0" w:rsidRPr="006E796F" w14:paraId="70C3F169" w14:textId="77777777" w:rsidTr="004576E3">
        <w:tc>
          <w:tcPr>
            <w:tcW w:w="4230" w:type="dxa"/>
          </w:tcPr>
          <w:p w14:paraId="7D049432"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 xml:space="preserve">Employer's </w:t>
            </w:r>
            <w:proofErr w:type="gramStart"/>
            <w:r w:rsidRPr="006E796F">
              <w:rPr>
                <w:rFonts w:ascii="Arial" w:eastAsia="Times New Roman" w:hAnsi="Arial" w:cs="Arial"/>
                <w:iCs/>
              </w:rPr>
              <w:t>Practices  Liability</w:t>
            </w:r>
            <w:proofErr w:type="gramEnd"/>
          </w:p>
        </w:tc>
        <w:tc>
          <w:tcPr>
            <w:tcW w:w="4500" w:type="dxa"/>
          </w:tcPr>
          <w:p w14:paraId="33B63960"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$1,000,000 per occurrence</w:t>
            </w:r>
          </w:p>
        </w:tc>
      </w:tr>
      <w:tr w:rsidR="008E23D0" w:rsidRPr="006E796F" w14:paraId="5F816B1A" w14:textId="77777777" w:rsidTr="004576E3">
        <w:tc>
          <w:tcPr>
            <w:tcW w:w="4230" w:type="dxa"/>
          </w:tcPr>
          <w:p w14:paraId="28114BAC"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Professional Liability</w:t>
            </w:r>
          </w:p>
        </w:tc>
        <w:tc>
          <w:tcPr>
            <w:tcW w:w="4500" w:type="dxa"/>
          </w:tcPr>
          <w:p w14:paraId="3A90C925"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$1,000,000 per claims made</w:t>
            </w:r>
          </w:p>
        </w:tc>
      </w:tr>
      <w:tr w:rsidR="008E23D0" w:rsidRPr="006E796F" w14:paraId="6C5C013D" w14:textId="77777777" w:rsidTr="004576E3">
        <w:tc>
          <w:tcPr>
            <w:tcW w:w="4230" w:type="dxa"/>
          </w:tcPr>
          <w:p w14:paraId="02F6BC69" w14:textId="77777777"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Intellectual Property</w:t>
            </w:r>
          </w:p>
        </w:tc>
        <w:tc>
          <w:tcPr>
            <w:tcW w:w="4500" w:type="dxa"/>
          </w:tcPr>
          <w:p w14:paraId="4EA6B434" w14:textId="02A40C5F" w:rsidR="008E23D0" w:rsidRPr="006E796F" w:rsidRDefault="008E23D0" w:rsidP="007E1F19">
            <w:pPr>
              <w:spacing w:after="0" w:line="240" w:lineRule="auto"/>
              <w:rPr>
                <w:rFonts w:ascii="Arial" w:eastAsia="Times New Roman" w:hAnsi="Arial" w:cs="Arial"/>
                <w:iCs/>
              </w:rPr>
            </w:pPr>
            <w:r w:rsidRPr="006E796F">
              <w:rPr>
                <w:rFonts w:ascii="Arial" w:eastAsia="Times New Roman" w:hAnsi="Arial" w:cs="Arial"/>
                <w:iCs/>
              </w:rPr>
              <w:t xml:space="preserve">To cover any patent, copyright or trademark infringement claims including the cost of the defense of any action brought against </w:t>
            </w:r>
            <w:r w:rsidR="0043345A" w:rsidRPr="006E796F">
              <w:rPr>
                <w:rFonts w:ascii="Arial" w:eastAsia="Times New Roman" w:hAnsi="Arial" w:cs="Arial"/>
                <w:iCs/>
              </w:rPr>
              <w:t>WBLV</w:t>
            </w:r>
            <w:r w:rsidRPr="006E796F">
              <w:rPr>
                <w:rFonts w:ascii="Arial" w:eastAsia="Times New Roman" w:hAnsi="Arial" w:cs="Arial"/>
                <w:iCs/>
              </w:rPr>
              <w:t>, its governing Boards and Contractor</w:t>
            </w:r>
          </w:p>
        </w:tc>
      </w:tr>
    </w:tbl>
    <w:p w14:paraId="2F201DA6" w14:textId="77777777" w:rsidR="008E23D0" w:rsidRPr="006E796F" w:rsidRDefault="008E23D0" w:rsidP="007E1F19">
      <w:pPr>
        <w:spacing w:after="0" w:line="240" w:lineRule="auto"/>
        <w:rPr>
          <w:rFonts w:ascii="Arial" w:eastAsia="Times New Roman" w:hAnsi="Arial" w:cs="Arial"/>
        </w:rPr>
      </w:pPr>
    </w:p>
    <w:p w14:paraId="7C389819" w14:textId="77777777" w:rsidR="00497E90" w:rsidRDefault="00497E90" w:rsidP="00497E90">
      <w:pPr>
        <w:pStyle w:val="ListParagraph"/>
        <w:spacing w:after="0" w:line="240" w:lineRule="auto"/>
        <w:rPr>
          <w:rFonts w:ascii="Arial" w:eastAsia="Times New Roman" w:hAnsi="Arial" w:cs="Arial"/>
        </w:rPr>
      </w:pPr>
    </w:p>
    <w:p w14:paraId="7E1E25FE" w14:textId="2079D04B" w:rsidR="00AE03E1" w:rsidRPr="006E796F" w:rsidRDefault="00AE03E1" w:rsidP="007E1F19">
      <w:pPr>
        <w:pStyle w:val="ListParagraph"/>
        <w:numPr>
          <w:ilvl w:val="0"/>
          <w:numId w:val="14"/>
        </w:numPr>
        <w:spacing w:after="0" w:line="240" w:lineRule="auto"/>
        <w:rPr>
          <w:rFonts w:ascii="Arial" w:eastAsia="Times New Roman" w:hAnsi="Arial" w:cs="Arial"/>
        </w:rPr>
      </w:pPr>
      <w:r w:rsidRPr="006E796F">
        <w:rPr>
          <w:rFonts w:ascii="Arial" w:eastAsia="Times New Roman" w:hAnsi="Arial" w:cs="Arial"/>
        </w:rPr>
        <w:lastRenderedPageBreak/>
        <w:t xml:space="preserve">Proposer(s) must agree to cooperate with and provide such information as may be requested by </w:t>
      </w:r>
      <w:r w:rsidR="0043345A" w:rsidRPr="006E796F">
        <w:rPr>
          <w:rFonts w:ascii="Arial" w:eastAsia="Times New Roman" w:hAnsi="Arial" w:cs="Arial"/>
        </w:rPr>
        <w:t>WBLV</w:t>
      </w:r>
      <w:r w:rsidRPr="006E796F">
        <w:rPr>
          <w:rFonts w:ascii="Arial" w:eastAsia="Times New Roman" w:hAnsi="Arial" w:cs="Arial"/>
        </w:rPr>
        <w:t xml:space="preserve"> for purposes of filing reports with the DLI and/or the </w:t>
      </w:r>
      <w:r w:rsidR="0043345A" w:rsidRPr="006E796F">
        <w:rPr>
          <w:rFonts w:ascii="Arial" w:eastAsia="Times New Roman" w:hAnsi="Arial" w:cs="Arial"/>
        </w:rPr>
        <w:t>WBLV</w:t>
      </w:r>
      <w:r w:rsidRPr="006E796F">
        <w:rPr>
          <w:rFonts w:ascii="Arial" w:eastAsia="Times New Roman" w:hAnsi="Arial" w:cs="Arial"/>
        </w:rPr>
        <w:t>.</w:t>
      </w:r>
    </w:p>
    <w:p w14:paraId="65A4866B" w14:textId="77777777" w:rsidR="00AE03E1" w:rsidRPr="006E796F" w:rsidRDefault="00AE03E1" w:rsidP="007E1F19">
      <w:pPr>
        <w:pStyle w:val="ListParagraph"/>
        <w:spacing w:after="0" w:line="240" w:lineRule="auto"/>
        <w:rPr>
          <w:rFonts w:ascii="Arial" w:eastAsia="Times New Roman" w:hAnsi="Arial" w:cs="Arial"/>
        </w:rPr>
      </w:pPr>
    </w:p>
    <w:p w14:paraId="73C5AE87" w14:textId="02B690ED" w:rsidR="00AE03E1" w:rsidRPr="006E796F" w:rsidRDefault="00AE03E1" w:rsidP="007E1F19">
      <w:pPr>
        <w:pStyle w:val="ListParagraph"/>
        <w:numPr>
          <w:ilvl w:val="0"/>
          <w:numId w:val="14"/>
        </w:numPr>
        <w:spacing w:after="0" w:line="240" w:lineRule="auto"/>
        <w:rPr>
          <w:rFonts w:ascii="Arial" w:eastAsia="Times New Roman" w:hAnsi="Arial" w:cs="Arial"/>
        </w:rPr>
      </w:pPr>
      <w:r w:rsidRPr="006E796F">
        <w:rPr>
          <w:rFonts w:ascii="Arial" w:eastAsia="Times New Roman" w:hAnsi="Arial" w:cs="Arial"/>
        </w:rPr>
        <w:t xml:space="preserve">This RFQ does not commit or obligate </w:t>
      </w:r>
      <w:r w:rsidR="0043345A" w:rsidRPr="006E796F">
        <w:rPr>
          <w:rFonts w:ascii="Arial" w:eastAsia="Times New Roman" w:hAnsi="Arial" w:cs="Arial"/>
        </w:rPr>
        <w:t>WBLV</w:t>
      </w:r>
      <w:r w:rsidRPr="006E796F">
        <w:rPr>
          <w:rFonts w:ascii="Arial" w:eastAsia="Times New Roman" w:hAnsi="Arial" w:cs="Arial"/>
        </w:rPr>
        <w:t xml:space="preserve"> to pay for any costs incurred in the preparation of a response or in advance of the execution of a contract.</w:t>
      </w:r>
    </w:p>
    <w:p w14:paraId="01C57452" w14:textId="77777777" w:rsidR="00AE03E1" w:rsidRPr="006E796F" w:rsidRDefault="00AE03E1" w:rsidP="007E1F19">
      <w:pPr>
        <w:pStyle w:val="ListParagraph"/>
        <w:spacing w:after="0" w:line="240" w:lineRule="auto"/>
        <w:rPr>
          <w:rFonts w:ascii="Arial" w:eastAsia="Times New Roman" w:hAnsi="Arial" w:cs="Arial"/>
        </w:rPr>
      </w:pPr>
    </w:p>
    <w:p w14:paraId="0F0C2A42" w14:textId="052AEE09" w:rsidR="00AE03E1" w:rsidRPr="006E796F" w:rsidRDefault="00AE03E1" w:rsidP="007E1F19">
      <w:pPr>
        <w:pStyle w:val="ListParagraph"/>
        <w:numPr>
          <w:ilvl w:val="0"/>
          <w:numId w:val="14"/>
        </w:numPr>
        <w:spacing w:after="0" w:line="240" w:lineRule="auto"/>
        <w:rPr>
          <w:rFonts w:ascii="Arial" w:eastAsia="Times New Roman" w:hAnsi="Arial" w:cs="Arial"/>
        </w:rPr>
      </w:pPr>
      <w:r w:rsidRPr="006E796F">
        <w:rPr>
          <w:rFonts w:ascii="Arial" w:eastAsia="Times New Roman" w:hAnsi="Arial" w:cs="Arial"/>
        </w:rPr>
        <w:t xml:space="preserve">Implementation of this program may not occur prior to the </w:t>
      </w:r>
      <w:r w:rsidR="0072488C" w:rsidRPr="006E796F">
        <w:rPr>
          <w:rFonts w:ascii="Arial" w:eastAsia="Times New Roman" w:hAnsi="Arial" w:cs="Arial"/>
        </w:rPr>
        <w:t>execution</w:t>
      </w:r>
      <w:r w:rsidRPr="006E796F">
        <w:rPr>
          <w:rFonts w:ascii="Arial" w:eastAsia="Times New Roman" w:hAnsi="Arial" w:cs="Arial"/>
        </w:rPr>
        <w:t xml:space="preserve"> of the contract document.</w:t>
      </w:r>
    </w:p>
    <w:p w14:paraId="60BDEFDB" w14:textId="77777777" w:rsidR="00AE03E1" w:rsidRPr="006E796F" w:rsidRDefault="00AE03E1" w:rsidP="007E1F19">
      <w:pPr>
        <w:pStyle w:val="ListParagraph"/>
        <w:spacing w:after="0" w:line="240" w:lineRule="auto"/>
        <w:rPr>
          <w:rFonts w:ascii="Arial" w:eastAsia="Times New Roman" w:hAnsi="Arial" w:cs="Arial"/>
        </w:rPr>
      </w:pPr>
    </w:p>
    <w:p w14:paraId="71A79925" w14:textId="7C2D52F2" w:rsidR="00AE03E1" w:rsidRPr="006E796F" w:rsidRDefault="00AE03E1" w:rsidP="007E1F19">
      <w:pPr>
        <w:pStyle w:val="ListParagraph"/>
        <w:numPr>
          <w:ilvl w:val="0"/>
          <w:numId w:val="14"/>
        </w:numPr>
        <w:spacing w:after="0" w:line="240" w:lineRule="auto"/>
        <w:rPr>
          <w:rFonts w:ascii="Arial" w:eastAsia="Times New Roman" w:hAnsi="Arial" w:cs="Arial"/>
        </w:rPr>
      </w:pPr>
      <w:r w:rsidRPr="006E796F">
        <w:rPr>
          <w:rFonts w:ascii="Arial" w:eastAsia="Times New Roman" w:hAnsi="Arial" w:cs="Arial"/>
        </w:rPr>
        <w:t xml:space="preserve">In the event of a conflict or ambiguity between the rules, terms, and conditions set forth in the RFQ and the statutes, laws, DLI policies and regulations, the statutes, laws, DLI policies and regulations shall prevail. </w:t>
      </w:r>
      <w:proofErr w:type="gramStart"/>
      <w:r w:rsidRPr="006E796F">
        <w:rPr>
          <w:rFonts w:ascii="Arial" w:eastAsia="Times New Roman" w:hAnsi="Arial" w:cs="Arial"/>
        </w:rPr>
        <w:t xml:space="preserve">The </w:t>
      </w:r>
      <w:r w:rsidR="0043345A" w:rsidRPr="006E796F">
        <w:rPr>
          <w:rFonts w:ascii="Arial" w:eastAsia="Times New Roman" w:hAnsi="Arial" w:cs="Arial"/>
        </w:rPr>
        <w:t>WBLV</w:t>
      </w:r>
      <w:proofErr w:type="gramEnd"/>
      <w:r w:rsidRPr="006E796F">
        <w:rPr>
          <w:rFonts w:ascii="Arial" w:eastAsia="Times New Roman" w:hAnsi="Arial" w:cs="Arial"/>
        </w:rPr>
        <w:t xml:space="preserve"> shall be responsible for making all determinations in this regard.</w:t>
      </w:r>
    </w:p>
    <w:p w14:paraId="45AB128F" w14:textId="77777777" w:rsidR="00AE03E1" w:rsidRPr="006E796F" w:rsidRDefault="00AE03E1" w:rsidP="007E1F19">
      <w:pPr>
        <w:pStyle w:val="ListParagraph"/>
        <w:spacing w:after="0" w:line="240" w:lineRule="auto"/>
        <w:rPr>
          <w:rFonts w:ascii="Arial" w:eastAsia="Times New Roman" w:hAnsi="Arial" w:cs="Arial"/>
        </w:rPr>
      </w:pPr>
    </w:p>
    <w:p w14:paraId="2660D51B" w14:textId="38C84138" w:rsidR="005B3DFF" w:rsidRPr="006E796F" w:rsidRDefault="00856A38" w:rsidP="00856A38">
      <w:pPr>
        <w:pStyle w:val="ListParagraph"/>
        <w:numPr>
          <w:ilvl w:val="0"/>
          <w:numId w:val="14"/>
        </w:numPr>
        <w:spacing w:after="0" w:line="240" w:lineRule="auto"/>
        <w:rPr>
          <w:rFonts w:ascii="Arial" w:eastAsia="Times New Roman" w:hAnsi="Arial" w:cs="Arial"/>
        </w:rPr>
      </w:pPr>
      <w:r w:rsidRPr="006E796F">
        <w:rPr>
          <w:rFonts w:ascii="Arial" w:eastAsia="Times New Roman" w:hAnsi="Arial" w:cs="Arial"/>
        </w:rPr>
        <w:t>A</w:t>
      </w:r>
      <w:r w:rsidR="00AE03E1" w:rsidRPr="006E796F">
        <w:rPr>
          <w:rFonts w:ascii="Arial" w:eastAsia="Times New Roman" w:hAnsi="Arial" w:cs="Arial"/>
        </w:rPr>
        <w:t xml:space="preserve">ll records pertaining to this agreement, including financial, statistical, property, and supporting documentation, shall be retained for a period of </w:t>
      </w:r>
      <w:r w:rsidRPr="006E796F">
        <w:rPr>
          <w:rFonts w:ascii="Arial" w:eastAsia="Times New Roman" w:hAnsi="Arial" w:cs="Arial"/>
        </w:rPr>
        <w:t>five</w:t>
      </w:r>
      <w:r w:rsidR="00AE03E1" w:rsidRPr="006E796F">
        <w:rPr>
          <w:rFonts w:ascii="Arial" w:eastAsia="Times New Roman" w:hAnsi="Arial" w:cs="Arial"/>
        </w:rPr>
        <w:t xml:space="preserve"> (</w:t>
      </w:r>
      <w:r w:rsidRPr="006E796F">
        <w:rPr>
          <w:rFonts w:ascii="Arial" w:eastAsia="Times New Roman" w:hAnsi="Arial" w:cs="Arial"/>
        </w:rPr>
        <w:t>5</w:t>
      </w:r>
      <w:r w:rsidR="00AE03E1" w:rsidRPr="006E796F">
        <w:rPr>
          <w:rFonts w:ascii="Arial" w:eastAsia="Times New Roman" w:hAnsi="Arial" w:cs="Arial"/>
        </w:rPr>
        <w:t xml:space="preserve">) years from </w:t>
      </w:r>
      <w:r w:rsidR="005B3DFF" w:rsidRPr="006E796F">
        <w:rPr>
          <w:rFonts w:ascii="Arial" w:eastAsia="Times New Roman" w:hAnsi="Arial" w:cs="Arial"/>
        </w:rPr>
        <w:t>the date of: 1) final payment</w:t>
      </w:r>
      <w:r w:rsidR="00AE03E1" w:rsidRPr="006E796F">
        <w:rPr>
          <w:rFonts w:ascii="Arial" w:eastAsia="Times New Roman" w:hAnsi="Arial" w:cs="Arial"/>
        </w:rPr>
        <w:t xml:space="preserve"> under this agreement, and 2) </w:t>
      </w:r>
      <w:r w:rsidRPr="006E796F">
        <w:rPr>
          <w:rFonts w:ascii="Arial" w:eastAsia="Times New Roman" w:hAnsi="Arial" w:cs="Arial"/>
        </w:rPr>
        <w:t xml:space="preserve">if applicable </w:t>
      </w:r>
      <w:r w:rsidR="00AE03E1" w:rsidRPr="006E796F">
        <w:rPr>
          <w:rFonts w:ascii="Arial" w:eastAsia="Times New Roman" w:hAnsi="Arial" w:cs="Arial"/>
        </w:rPr>
        <w:t>when all audits and litigation are complete and resolved</w:t>
      </w:r>
      <w:r w:rsidR="004054B1" w:rsidRPr="006E796F">
        <w:rPr>
          <w:rFonts w:ascii="Arial" w:eastAsia="Times New Roman" w:hAnsi="Arial" w:cs="Arial"/>
        </w:rPr>
        <w:t>.</w:t>
      </w:r>
      <w:r w:rsidR="004054B1" w:rsidRPr="006E796F">
        <w:rPr>
          <w:rFonts w:ascii="Arial" w:eastAsia="Times New Roman" w:hAnsi="Arial" w:cs="Arial"/>
        </w:rPr>
        <w:br/>
      </w:r>
    </w:p>
    <w:p w14:paraId="7972EE96" w14:textId="5C7E7D71" w:rsidR="00B21888" w:rsidRPr="006E796F" w:rsidRDefault="00B21888" w:rsidP="00856A38">
      <w:pPr>
        <w:pStyle w:val="NoSpacing"/>
        <w:numPr>
          <w:ilvl w:val="0"/>
          <w:numId w:val="44"/>
        </w:numPr>
        <w:ind w:left="360"/>
        <w:rPr>
          <w:rFonts w:ascii="Arial" w:hAnsi="Arial" w:cs="Arial"/>
          <w:bCs/>
        </w:rPr>
      </w:pPr>
      <w:r w:rsidRPr="006E796F">
        <w:rPr>
          <w:rFonts w:ascii="Arial" w:eastAsia="Times New Roman" w:hAnsi="Arial" w:cs="Arial"/>
          <w:bCs/>
        </w:rPr>
        <w:t>Subcontracts</w:t>
      </w:r>
    </w:p>
    <w:p w14:paraId="4937D81E" w14:textId="77777777" w:rsidR="00B21888" w:rsidRPr="006E796F" w:rsidRDefault="00B21888" w:rsidP="007E1F19">
      <w:pPr>
        <w:pStyle w:val="NoSpacing"/>
        <w:ind w:left="360"/>
        <w:rPr>
          <w:rFonts w:ascii="Arial" w:eastAsia="Times New Roman" w:hAnsi="Arial" w:cs="Arial"/>
          <w:b/>
        </w:rPr>
      </w:pPr>
    </w:p>
    <w:p w14:paraId="7E6AD8D4" w14:textId="77777777" w:rsidR="00B21888" w:rsidRPr="006E796F" w:rsidRDefault="00B21888" w:rsidP="007E1F19">
      <w:pPr>
        <w:pStyle w:val="NoSpacing"/>
        <w:ind w:left="360"/>
        <w:rPr>
          <w:rFonts w:ascii="Arial" w:eastAsia="Times New Roman" w:hAnsi="Arial" w:cs="Arial"/>
          <w:b/>
        </w:rPr>
      </w:pPr>
      <w:r w:rsidRPr="006E796F">
        <w:rPr>
          <w:rFonts w:ascii="Arial" w:eastAsia="Times New Roman" w:hAnsi="Arial" w:cs="Arial"/>
        </w:rPr>
        <w:t xml:space="preserve">  This </w:t>
      </w:r>
      <w:r w:rsidR="00482CB9" w:rsidRPr="006E796F">
        <w:rPr>
          <w:rFonts w:ascii="Arial" w:eastAsia="Times New Roman" w:hAnsi="Arial" w:cs="Arial"/>
        </w:rPr>
        <w:t>RFQ</w:t>
      </w:r>
      <w:r w:rsidRPr="006E796F">
        <w:rPr>
          <w:rFonts w:ascii="Arial" w:eastAsia="Times New Roman" w:hAnsi="Arial" w:cs="Arial"/>
        </w:rPr>
        <w:t xml:space="preserve"> does not </w:t>
      </w:r>
      <w:proofErr w:type="gramStart"/>
      <w:r w:rsidRPr="006E796F">
        <w:rPr>
          <w:rFonts w:ascii="Arial" w:eastAsia="Times New Roman" w:hAnsi="Arial" w:cs="Arial"/>
        </w:rPr>
        <w:t>allow for</w:t>
      </w:r>
      <w:proofErr w:type="gramEnd"/>
      <w:r w:rsidRPr="006E796F">
        <w:rPr>
          <w:rFonts w:ascii="Arial" w:eastAsia="Times New Roman" w:hAnsi="Arial" w:cs="Arial"/>
        </w:rPr>
        <w:t xml:space="preserve"> subcontractors.</w:t>
      </w:r>
    </w:p>
    <w:p w14:paraId="25AABF9C" w14:textId="78F8F1F0" w:rsidR="00856A38" w:rsidRDefault="00856A38" w:rsidP="007E1F19">
      <w:pPr>
        <w:pStyle w:val="NoSpacing"/>
        <w:rPr>
          <w:rFonts w:ascii="Arial" w:hAnsi="Arial" w:cs="Arial"/>
        </w:rPr>
      </w:pPr>
    </w:p>
    <w:p w14:paraId="61EDD5AF" w14:textId="77777777" w:rsidR="00260A0F" w:rsidRPr="006E796F" w:rsidRDefault="00260A0F" w:rsidP="007E1F19">
      <w:pPr>
        <w:pStyle w:val="NoSpacing"/>
        <w:rPr>
          <w:rFonts w:ascii="Arial" w:hAnsi="Arial" w:cs="Arial"/>
        </w:rPr>
      </w:pPr>
    </w:p>
    <w:p w14:paraId="6785A69C" w14:textId="77777777" w:rsidR="00B21888" w:rsidRPr="006E796F" w:rsidRDefault="00B21888" w:rsidP="00856A38">
      <w:pPr>
        <w:pStyle w:val="NoSpacing"/>
        <w:numPr>
          <w:ilvl w:val="0"/>
          <w:numId w:val="44"/>
        </w:numPr>
        <w:ind w:left="360"/>
        <w:rPr>
          <w:rFonts w:ascii="Arial" w:hAnsi="Arial" w:cs="Arial"/>
          <w:bCs/>
        </w:rPr>
      </w:pPr>
      <w:bookmarkStart w:id="1" w:name="_Toc179708158"/>
      <w:r w:rsidRPr="006E796F">
        <w:rPr>
          <w:rFonts w:ascii="Arial" w:eastAsia="Times New Roman" w:hAnsi="Arial" w:cs="Arial"/>
          <w:bCs/>
        </w:rPr>
        <w:t>Grievance and Procedures</w:t>
      </w:r>
    </w:p>
    <w:p w14:paraId="0D558CEF" w14:textId="77777777" w:rsidR="00B21888" w:rsidRPr="006E796F" w:rsidRDefault="00B21888" w:rsidP="007E1F19">
      <w:pPr>
        <w:pStyle w:val="NoSpacing"/>
        <w:ind w:left="360"/>
        <w:rPr>
          <w:rFonts w:ascii="Arial" w:eastAsia="Times New Roman" w:hAnsi="Arial" w:cs="Arial"/>
          <w:b/>
        </w:rPr>
      </w:pPr>
    </w:p>
    <w:p w14:paraId="260C73A2" w14:textId="0B0E9883" w:rsidR="00B21888" w:rsidRPr="006E796F" w:rsidRDefault="00B21888" w:rsidP="007E1F19">
      <w:pPr>
        <w:spacing w:after="0" w:line="240" w:lineRule="auto"/>
        <w:ind w:left="360"/>
        <w:rPr>
          <w:rFonts w:ascii="Arial" w:eastAsia="Times New Roman" w:hAnsi="Arial" w:cs="Arial"/>
        </w:rPr>
      </w:pPr>
      <w:r w:rsidRPr="006E796F">
        <w:rPr>
          <w:rFonts w:ascii="Arial" w:eastAsia="Times New Roman" w:hAnsi="Arial" w:cs="Arial"/>
        </w:rPr>
        <w:t>In the event a</w:t>
      </w:r>
      <w:r w:rsidR="00856A38" w:rsidRPr="006E796F">
        <w:rPr>
          <w:rFonts w:ascii="Arial" w:eastAsia="Times New Roman" w:hAnsi="Arial" w:cs="Arial"/>
        </w:rPr>
        <w:t xml:space="preserve"> responder</w:t>
      </w:r>
      <w:r w:rsidRPr="006E796F">
        <w:rPr>
          <w:rFonts w:ascii="Arial" w:eastAsia="Times New Roman" w:hAnsi="Arial" w:cs="Arial"/>
        </w:rPr>
        <w:t xml:space="preserve"> wishes to file a grievance in connection with the process, a grievance procedure is available and may be</w:t>
      </w:r>
      <w:r w:rsidR="006024D1" w:rsidRPr="006E796F">
        <w:rPr>
          <w:rFonts w:ascii="Arial" w:eastAsia="Times New Roman" w:hAnsi="Arial" w:cs="Arial"/>
        </w:rPr>
        <w:t xml:space="preserve"> obtained from the </w:t>
      </w:r>
      <w:r w:rsidR="0043345A" w:rsidRPr="006E796F">
        <w:rPr>
          <w:rFonts w:ascii="Arial" w:eastAsia="Times New Roman" w:hAnsi="Arial" w:cs="Arial"/>
        </w:rPr>
        <w:t>WBLV</w:t>
      </w:r>
      <w:r w:rsidR="006024D1" w:rsidRPr="006E796F">
        <w:rPr>
          <w:rFonts w:ascii="Arial" w:eastAsia="Times New Roman" w:hAnsi="Arial" w:cs="Arial"/>
        </w:rPr>
        <w:t>.</w:t>
      </w:r>
    </w:p>
    <w:p w14:paraId="46BCDA47" w14:textId="77777777" w:rsidR="00B21888" w:rsidRPr="006E796F" w:rsidRDefault="00B21888" w:rsidP="007E1F19">
      <w:pPr>
        <w:pStyle w:val="NoSpacing"/>
        <w:rPr>
          <w:rFonts w:ascii="Arial" w:hAnsi="Arial" w:cs="Arial"/>
        </w:rPr>
      </w:pPr>
    </w:p>
    <w:p w14:paraId="560EBA1F" w14:textId="77777777" w:rsidR="00B21888" w:rsidRPr="006E796F" w:rsidRDefault="00B21888" w:rsidP="00856A38">
      <w:pPr>
        <w:pStyle w:val="NoSpacing"/>
        <w:numPr>
          <w:ilvl w:val="0"/>
          <w:numId w:val="44"/>
        </w:numPr>
        <w:ind w:left="360"/>
        <w:rPr>
          <w:rFonts w:ascii="Arial" w:hAnsi="Arial" w:cs="Arial"/>
          <w:bCs/>
        </w:rPr>
      </w:pPr>
      <w:r w:rsidRPr="006E796F">
        <w:rPr>
          <w:rFonts w:ascii="Arial" w:eastAsia="Times New Roman" w:hAnsi="Arial" w:cs="Arial"/>
          <w:bCs/>
        </w:rPr>
        <w:t>Conflict of Interest</w:t>
      </w:r>
    </w:p>
    <w:p w14:paraId="0E07196C" w14:textId="77777777" w:rsidR="00B21888" w:rsidRPr="006E796F" w:rsidRDefault="00B21888" w:rsidP="007E1F19">
      <w:pPr>
        <w:pStyle w:val="NoSpacing"/>
        <w:ind w:left="360"/>
        <w:rPr>
          <w:rFonts w:ascii="Arial" w:eastAsia="Times New Roman" w:hAnsi="Arial" w:cs="Arial"/>
          <w:b/>
        </w:rPr>
      </w:pPr>
    </w:p>
    <w:p w14:paraId="4166F5C3" w14:textId="2BA9A8EB" w:rsidR="00B21888" w:rsidRPr="006E796F" w:rsidRDefault="00B21888" w:rsidP="007E1F19">
      <w:pPr>
        <w:spacing w:after="0" w:line="240" w:lineRule="auto"/>
        <w:ind w:left="360"/>
        <w:rPr>
          <w:rFonts w:ascii="Arial" w:eastAsia="Times New Roman" w:hAnsi="Arial" w:cs="Arial"/>
        </w:rPr>
      </w:pPr>
      <w:r w:rsidRPr="006E796F">
        <w:rPr>
          <w:rFonts w:ascii="Arial" w:eastAsia="Times New Roman" w:hAnsi="Arial" w:cs="Arial"/>
        </w:rPr>
        <w:t>All applicants must disclose the name of any officer, director or em</w:t>
      </w:r>
      <w:r w:rsidR="006024D1" w:rsidRPr="006E796F">
        <w:rPr>
          <w:rFonts w:ascii="Arial" w:eastAsia="Times New Roman" w:hAnsi="Arial" w:cs="Arial"/>
        </w:rPr>
        <w:t xml:space="preserve">ployee who is a member of the </w:t>
      </w:r>
      <w:r w:rsidR="0043345A" w:rsidRPr="006E796F">
        <w:rPr>
          <w:rFonts w:ascii="Arial" w:eastAsia="Times New Roman" w:hAnsi="Arial" w:cs="Arial"/>
        </w:rPr>
        <w:t>WBLV</w:t>
      </w:r>
      <w:r w:rsidRPr="006E796F">
        <w:rPr>
          <w:rFonts w:ascii="Arial" w:eastAsia="Times New Roman" w:hAnsi="Arial" w:cs="Arial"/>
        </w:rPr>
        <w:t xml:space="preserve"> gover</w:t>
      </w:r>
      <w:r w:rsidR="00894B95" w:rsidRPr="006E796F">
        <w:rPr>
          <w:rFonts w:ascii="Arial" w:eastAsia="Times New Roman" w:hAnsi="Arial" w:cs="Arial"/>
        </w:rPr>
        <w:t>ning board</w:t>
      </w:r>
      <w:r w:rsidRPr="006E796F">
        <w:rPr>
          <w:rFonts w:ascii="Arial" w:eastAsia="Times New Roman" w:hAnsi="Arial" w:cs="Arial"/>
        </w:rPr>
        <w:t xml:space="preserve">.  All applicants must disclose the name </w:t>
      </w:r>
      <w:r w:rsidR="00894B95" w:rsidRPr="006E796F">
        <w:rPr>
          <w:rFonts w:ascii="Arial" w:eastAsia="Times New Roman" w:hAnsi="Arial" w:cs="Arial"/>
        </w:rPr>
        <w:t xml:space="preserve">of any </w:t>
      </w:r>
      <w:r w:rsidR="0043345A" w:rsidRPr="006E796F">
        <w:rPr>
          <w:rFonts w:ascii="Arial" w:eastAsia="Times New Roman" w:hAnsi="Arial" w:cs="Arial"/>
        </w:rPr>
        <w:t>WBLV</w:t>
      </w:r>
      <w:r w:rsidRPr="006E796F">
        <w:rPr>
          <w:rFonts w:ascii="Arial" w:eastAsia="Times New Roman" w:hAnsi="Arial" w:cs="Arial"/>
        </w:rPr>
        <w:t xml:space="preserve"> employee who owns, directly or indirectly, any interest in the </w:t>
      </w:r>
      <w:proofErr w:type="gramStart"/>
      <w:r w:rsidRPr="006E796F">
        <w:rPr>
          <w:rFonts w:ascii="Arial" w:eastAsia="Times New Roman" w:hAnsi="Arial" w:cs="Arial"/>
        </w:rPr>
        <w:t>applicants’</w:t>
      </w:r>
      <w:proofErr w:type="gramEnd"/>
      <w:r w:rsidRPr="006E796F">
        <w:rPr>
          <w:rFonts w:ascii="Arial" w:eastAsia="Times New Roman" w:hAnsi="Arial" w:cs="Arial"/>
        </w:rPr>
        <w:t xml:space="preserve"> business or any of its branches.  </w:t>
      </w:r>
    </w:p>
    <w:p w14:paraId="25EF1627" w14:textId="77777777" w:rsidR="00B21888" w:rsidRPr="006E796F" w:rsidRDefault="00B21888" w:rsidP="007E1F19">
      <w:pPr>
        <w:pStyle w:val="NoSpacing"/>
        <w:rPr>
          <w:rFonts w:ascii="Arial" w:hAnsi="Arial" w:cs="Arial"/>
        </w:rPr>
      </w:pPr>
    </w:p>
    <w:p w14:paraId="6031A79D" w14:textId="77777777" w:rsidR="00B21888" w:rsidRPr="006E796F" w:rsidRDefault="00B21888" w:rsidP="00856A38">
      <w:pPr>
        <w:pStyle w:val="NoSpacing"/>
        <w:numPr>
          <w:ilvl w:val="0"/>
          <w:numId w:val="44"/>
        </w:numPr>
        <w:ind w:left="360"/>
        <w:rPr>
          <w:rFonts w:ascii="Arial" w:hAnsi="Arial" w:cs="Arial"/>
          <w:bCs/>
        </w:rPr>
      </w:pPr>
      <w:r w:rsidRPr="006E796F">
        <w:rPr>
          <w:rFonts w:ascii="Arial" w:eastAsia="Times New Roman" w:hAnsi="Arial" w:cs="Arial"/>
          <w:bCs/>
        </w:rPr>
        <w:t>Interference with the Procurement Process</w:t>
      </w:r>
    </w:p>
    <w:p w14:paraId="6BF81CE1" w14:textId="77777777" w:rsidR="00B21888" w:rsidRPr="006E796F" w:rsidRDefault="00B21888" w:rsidP="007E1F19">
      <w:pPr>
        <w:spacing w:after="0" w:line="240" w:lineRule="auto"/>
        <w:rPr>
          <w:rFonts w:ascii="Arial" w:eastAsia="Times New Roman" w:hAnsi="Arial" w:cs="Arial"/>
        </w:rPr>
      </w:pPr>
    </w:p>
    <w:p w14:paraId="2878E4B1" w14:textId="09060CAA" w:rsidR="00B21888" w:rsidRPr="006E796F" w:rsidRDefault="00B21888" w:rsidP="00856A38">
      <w:pPr>
        <w:spacing w:after="0" w:line="240" w:lineRule="auto"/>
        <w:ind w:left="360"/>
        <w:jc w:val="both"/>
        <w:rPr>
          <w:rFonts w:ascii="Arial" w:eastAsia="Times New Roman" w:hAnsi="Arial" w:cs="Arial"/>
        </w:rPr>
      </w:pPr>
      <w:r w:rsidRPr="006E796F">
        <w:rPr>
          <w:rFonts w:ascii="Arial" w:eastAsia="Times New Roman" w:hAnsi="Arial" w:cs="Arial"/>
        </w:rPr>
        <w:t>Applicants</w:t>
      </w:r>
      <w:r w:rsidR="00894B95" w:rsidRPr="006E796F">
        <w:rPr>
          <w:rFonts w:ascii="Arial" w:eastAsia="Times New Roman" w:hAnsi="Arial" w:cs="Arial"/>
        </w:rPr>
        <w:t xml:space="preserve"> are hereby advised that, the </w:t>
      </w:r>
      <w:r w:rsidR="0043345A" w:rsidRPr="006E796F">
        <w:rPr>
          <w:rFonts w:ascii="Arial" w:eastAsia="Times New Roman" w:hAnsi="Arial" w:cs="Arial"/>
        </w:rPr>
        <w:t>WBLV</w:t>
      </w:r>
      <w:r w:rsidRPr="006E796F">
        <w:rPr>
          <w:rFonts w:ascii="Arial" w:eastAsia="Times New Roman" w:hAnsi="Arial" w:cs="Arial"/>
        </w:rPr>
        <w:t xml:space="preserve"> will not award funding to an organization, person, or entity which has hired a person, whether directly or indirectly, or consented to or acquiesced in the employment of a person, whose principal responsibilit</w:t>
      </w:r>
      <w:r w:rsidR="00894B95" w:rsidRPr="006E796F">
        <w:rPr>
          <w:rFonts w:ascii="Arial" w:eastAsia="Times New Roman" w:hAnsi="Arial" w:cs="Arial"/>
        </w:rPr>
        <w:t xml:space="preserve">y is to lobby a member of the </w:t>
      </w:r>
      <w:r w:rsidR="0043345A" w:rsidRPr="006E796F">
        <w:rPr>
          <w:rFonts w:ascii="Arial" w:eastAsia="Times New Roman" w:hAnsi="Arial" w:cs="Arial"/>
        </w:rPr>
        <w:t>WBLV</w:t>
      </w:r>
      <w:r w:rsidR="00894B95" w:rsidRPr="006E796F">
        <w:rPr>
          <w:rFonts w:ascii="Arial" w:eastAsia="Times New Roman" w:hAnsi="Arial" w:cs="Arial"/>
        </w:rPr>
        <w:t xml:space="preserve">, Inc. or the </w:t>
      </w:r>
      <w:r w:rsidR="0043345A" w:rsidRPr="006E796F">
        <w:rPr>
          <w:rFonts w:ascii="Arial" w:eastAsia="Times New Roman" w:hAnsi="Arial" w:cs="Arial"/>
        </w:rPr>
        <w:t>WBLV</w:t>
      </w:r>
      <w:r w:rsidRPr="006E796F">
        <w:rPr>
          <w:rFonts w:ascii="Arial" w:eastAsia="Times New Roman" w:hAnsi="Arial" w:cs="Arial"/>
        </w:rPr>
        <w:t xml:space="preserve"> Elected Officials on behalf of the organization, person, or entity</w:t>
      </w:r>
      <w:r w:rsidR="00894B95" w:rsidRPr="006E796F">
        <w:rPr>
          <w:rFonts w:ascii="Arial" w:eastAsia="Times New Roman" w:hAnsi="Arial" w:cs="Arial"/>
        </w:rPr>
        <w:t xml:space="preserve"> which seeks funding from the </w:t>
      </w:r>
      <w:r w:rsidR="0043345A" w:rsidRPr="006E796F">
        <w:rPr>
          <w:rFonts w:ascii="Arial" w:eastAsia="Times New Roman" w:hAnsi="Arial" w:cs="Arial"/>
        </w:rPr>
        <w:t>WBLV</w:t>
      </w:r>
      <w:r w:rsidRPr="006E796F">
        <w:rPr>
          <w:rFonts w:ascii="Arial" w:eastAsia="Times New Roman" w:hAnsi="Arial" w:cs="Arial"/>
        </w:rPr>
        <w:t xml:space="preserve">.  </w:t>
      </w:r>
    </w:p>
    <w:p w14:paraId="40EA2501" w14:textId="77777777" w:rsidR="00B21888" w:rsidRPr="006E796F" w:rsidRDefault="00B21888" w:rsidP="00856A38">
      <w:pPr>
        <w:spacing w:after="0" w:line="240" w:lineRule="auto"/>
        <w:jc w:val="both"/>
        <w:rPr>
          <w:rFonts w:ascii="Arial" w:eastAsia="Times New Roman" w:hAnsi="Arial" w:cs="Arial"/>
        </w:rPr>
      </w:pPr>
    </w:p>
    <w:p w14:paraId="1E0B5C44" w14:textId="66DCA1D3" w:rsidR="007110B6" w:rsidRPr="006E796F" w:rsidRDefault="00B21888" w:rsidP="007E1F19">
      <w:pPr>
        <w:spacing w:after="0" w:line="240" w:lineRule="auto"/>
        <w:ind w:left="360"/>
        <w:rPr>
          <w:rFonts w:ascii="Arial" w:eastAsia="Times New Roman" w:hAnsi="Arial" w:cs="Arial"/>
        </w:rPr>
      </w:pPr>
      <w:r w:rsidRPr="006E796F">
        <w:rPr>
          <w:rFonts w:ascii="Arial" w:eastAsia="Times New Roman" w:hAnsi="Arial" w:cs="Arial"/>
        </w:rPr>
        <w:t>Any applicant or lobbyist for an applicant, paid or unpaid, is prohibited from having any private communication concerning any procurement process or any response to a procurement pr</w:t>
      </w:r>
      <w:r w:rsidR="00894B95" w:rsidRPr="006E796F">
        <w:rPr>
          <w:rFonts w:ascii="Arial" w:eastAsia="Times New Roman" w:hAnsi="Arial" w:cs="Arial"/>
        </w:rPr>
        <w:t xml:space="preserve">ocess with any </w:t>
      </w:r>
      <w:r w:rsidR="0043345A" w:rsidRPr="006E796F">
        <w:rPr>
          <w:rFonts w:ascii="Arial" w:eastAsia="Times New Roman" w:hAnsi="Arial" w:cs="Arial"/>
        </w:rPr>
        <w:t>WBLV</w:t>
      </w:r>
      <w:r w:rsidRPr="006E796F">
        <w:rPr>
          <w:rFonts w:ascii="Arial" w:eastAsia="Times New Roman" w:hAnsi="Arial" w:cs="Arial"/>
        </w:rPr>
        <w:t xml:space="preserve"> staff or rating committee members or the Elected Off</w:t>
      </w:r>
      <w:r w:rsidR="00894B95" w:rsidRPr="006E796F">
        <w:rPr>
          <w:rFonts w:ascii="Arial" w:eastAsia="Times New Roman" w:hAnsi="Arial" w:cs="Arial"/>
        </w:rPr>
        <w:t>icials who comprise the Consortium</w:t>
      </w:r>
      <w:r w:rsidRPr="006E796F">
        <w:rPr>
          <w:rFonts w:ascii="Arial" w:eastAsia="Times New Roman" w:hAnsi="Arial" w:cs="Arial"/>
        </w:rPr>
        <w:t xml:space="preserve"> of Elected Officials after the issuance of a funding opportunity and until completion of a contract award.  A proposal from any organization will be disqualified if the applicant or a lobbyist for the applicant, paid or unpaid, violates this condition of the procurement process.</w:t>
      </w:r>
    </w:p>
    <w:p w14:paraId="157FF544" w14:textId="1D88696D" w:rsidR="00B21888" w:rsidRPr="006E796F" w:rsidRDefault="00B21888" w:rsidP="007E1F19">
      <w:pPr>
        <w:numPr>
          <w:ilvl w:val="2"/>
          <w:numId w:val="11"/>
        </w:numPr>
        <w:spacing w:after="0" w:line="240" w:lineRule="auto"/>
        <w:rPr>
          <w:rFonts w:ascii="Arial" w:eastAsia="Times New Roman" w:hAnsi="Arial" w:cs="Arial"/>
          <w:bCs/>
        </w:rPr>
      </w:pPr>
      <w:r w:rsidRPr="006E796F">
        <w:rPr>
          <w:rFonts w:ascii="Arial" w:eastAsia="Times New Roman" w:hAnsi="Arial" w:cs="Arial"/>
          <w:bCs/>
        </w:rPr>
        <w:lastRenderedPageBreak/>
        <w:t xml:space="preserve">  </w:t>
      </w:r>
      <w:r w:rsidR="0043345A" w:rsidRPr="006E796F">
        <w:rPr>
          <w:rFonts w:ascii="Arial" w:eastAsia="Times New Roman" w:hAnsi="Arial" w:cs="Arial"/>
          <w:bCs/>
        </w:rPr>
        <w:t>WBLV</w:t>
      </w:r>
      <w:r w:rsidRPr="006E796F">
        <w:rPr>
          <w:rFonts w:ascii="Arial" w:eastAsia="Times New Roman" w:hAnsi="Arial" w:cs="Arial"/>
          <w:bCs/>
        </w:rPr>
        <w:t xml:space="preserve"> Right to Reject or Accept</w:t>
      </w:r>
    </w:p>
    <w:p w14:paraId="68F0DEE2" w14:textId="77777777" w:rsidR="00B21888" w:rsidRPr="006E796F" w:rsidRDefault="00B21888" w:rsidP="007E1F19">
      <w:pPr>
        <w:spacing w:after="0" w:line="240" w:lineRule="auto"/>
        <w:rPr>
          <w:rFonts w:ascii="Arial" w:eastAsia="Times New Roman" w:hAnsi="Arial" w:cs="Arial"/>
        </w:rPr>
      </w:pPr>
    </w:p>
    <w:p w14:paraId="0EFD2D5F" w14:textId="6BB5E285" w:rsidR="00037707" w:rsidRPr="006E796F" w:rsidRDefault="0043345A" w:rsidP="00A66C9F">
      <w:pPr>
        <w:spacing w:after="0" w:line="240" w:lineRule="auto"/>
        <w:ind w:left="492"/>
        <w:rPr>
          <w:rFonts w:ascii="Arial" w:hAnsi="Arial" w:cs="Arial"/>
        </w:rPr>
      </w:pPr>
      <w:r w:rsidRPr="006E796F">
        <w:rPr>
          <w:rFonts w:ascii="Arial" w:eastAsia="Times New Roman" w:hAnsi="Arial" w:cs="Arial"/>
        </w:rPr>
        <w:t>WBLV</w:t>
      </w:r>
      <w:r w:rsidR="00B21888" w:rsidRPr="006E796F">
        <w:rPr>
          <w:rFonts w:ascii="Arial" w:eastAsia="Times New Roman" w:hAnsi="Arial" w:cs="Arial"/>
        </w:rPr>
        <w:t xml:space="preserve"> retains the right to accept, modify, reject entirely, or partially reject </w:t>
      </w:r>
      <w:bookmarkEnd w:id="1"/>
      <w:proofErr w:type="gramStart"/>
      <w:r w:rsidR="00B21888" w:rsidRPr="006E796F">
        <w:rPr>
          <w:rFonts w:ascii="Arial" w:hAnsi="Arial" w:cs="Arial"/>
        </w:rPr>
        <w:t>any and all</w:t>
      </w:r>
      <w:proofErr w:type="gramEnd"/>
      <w:r w:rsidR="00B21888" w:rsidRPr="006E796F">
        <w:rPr>
          <w:rFonts w:ascii="Arial" w:hAnsi="Arial" w:cs="Arial"/>
        </w:rPr>
        <w:t xml:space="preserve"> proposals if, in its judgment, the work proposed will not accomplish the objectives of this project or does not meet </w:t>
      </w:r>
      <w:proofErr w:type="gramStart"/>
      <w:r w:rsidR="00B21888" w:rsidRPr="006E796F">
        <w:rPr>
          <w:rFonts w:ascii="Arial" w:hAnsi="Arial" w:cs="Arial"/>
        </w:rPr>
        <w:t>all of</w:t>
      </w:r>
      <w:proofErr w:type="gramEnd"/>
      <w:r w:rsidR="00B21888" w:rsidRPr="006E796F">
        <w:rPr>
          <w:rFonts w:ascii="Arial" w:hAnsi="Arial" w:cs="Arial"/>
        </w:rPr>
        <w:t xml:space="preserve"> the requirements of this </w:t>
      </w:r>
      <w:r w:rsidR="00A66C9F" w:rsidRPr="006E796F">
        <w:rPr>
          <w:rFonts w:ascii="Arial" w:hAnsi="Arial" w:cs="Arial"/>
        </w:rPr>
        <w:t>RF</w:t>
      </w:r>
    </w:p>
    <w:p w14:paraId="3BBFF20A" w14:textId="4DB54EDC" w:rsidR="00283711" w:rsidRPr="006E796F" w:rsidRDefault="00283711" w:rsidP="00A66C9F">
      <w:pPr>
        <w:spacing w:after="0" w:line="240" w:lineRule="auto"/>
        <w:ind w:left="492"/>
        <w:rPr>
          <w:rFonts w:ascii="Arial" w:hAnsi="Arial" w:cs="Arial"/>
        </w:rPr>
      </w:pPr>
    </w:p>
    <w:p w14:paraId="3F9F36F9" w14:textId="5A0CBB42" w:rsidR="00283711" w:rsidRDefault="00283711" w:rsidP="00A66C9F">
      <w:pPr>
        <w:spacing w:after="0" w:line="240" w:lineRule="auto"/>
        <w:ind w:left="492"/>
        <w:rPr>
          <w:rFonts w:ascii="Arial" w:hAnsi="Arial" w:cs="Arial"/>
        </w:rPr>
      </w:pPr>
    </w:p>
    <w:p w14:paraId="18EC0739" w14:textId="77777777" w:rsidR="00260A0F" w:rsidRDefault="00260A0F" w:rsidP="00A66C9F">
      <w:pPr>
        <w:spacing w:after="0" w:line="240" w:lineRule="auto"/>
        <w:ind w:left="492"/>
        <w:rPr>
          <w:rFonts w:ascii="Arial" w:hAnsi="Arial" w:cs="Arial"/>
        </w:rPr>
      </w:pPr>
    </w:p>
    <w:p w14:paraId="26E8C5D0" w14:textId="77777777" w:rsidR="00260A0F" w:rsidRDefault="00260A0F" w:rsidP="00A66C9F">
      <w:pPr>
        <w:spacing w:after="0" w:line="240" w:lineRule="auto"/>
        <w:ind w:left="492"/>
        <w:rPr>
          <w:rFonts w:ascii="Arial" w:hAnsi="Arial" w:cs="Arial"/>
        </w:rPr>
      </w:pPr>
    </w:p>
    <w:p w14:paraId="62CF8D50" w14:textId="77777777" w:rsidR="00260A0F" w:rsidRDefault="00260A0F" w:rsidP="00A66C9F">
      <w:pPr>
        <w:spacing w:after="0" w:line="240" w:lineRule="auto"/>
        <w:ind w:left="492"/>
        <w:rPr>
          <w:rFonts w:ascii="Arial" w:hAnsi="Arial" w:cs="Arial"/>
        </w:rPr>
      </w:pPr>
    </w:p>
    <w:p w14:paraId="2AA82D4F" w14:textId="77777777" w:rsidR="00260A0F" w:rsidRDefault="00260A0F" w:rsidP="00A66C9F">
      <w:pPr>
        <w:spacing w:after="0" w:line="240" w:lineRule="auto"/>
        <w:ind w:left="492"/>
        <w:rPr>
          <w:rFonts w:ascii="Arial" w:hAnsi="Arial" w:cs="Arial"/>
        </w:rPr>
      </w:pPr>
    </w:p>
    <w:p w14:paraId="55F116A7" w14:textId="77777777" w:rsidR="00260A0F" w:rsidRDefault="00260A0F" w:rsidP="00A66C9F">
      <w:pPr>
        <w:spacing w:after="0" w:line="240" w:lineRule="auto"/>
        <w:ind w:left="492"/>
        <w:rPr>
          <w:rFonts w:ascii="Arial" w:hAnsi="Arial" w:cs="Arial"/>
        </w:rPr>
      </w:pPr>
    </w:p>
    <w:p w14:paraId="7796FF50" w14:textId="77777777" w:rsidR="00260A0F" w:rsidRDefault="00260A0F" w:rsidP="00A66C9F">
      <w:pPr>
        <w:spacing w:after="0" w:line="240" w:lineRule="auto"/>
        <w:ind w:left="492"/>
        <w:rPr>
          <w:rFonts w:ascii="Arial" w:hAnsi="Arial" w:cs="Arial"/>
        </w:rPr>
      </w:pPr>
    </w:p>
    <w:p w14:paraId="458510C0" w14:textId="77777777" w:rsidR="00260A0F" w:rsidRDefault="00260A0F" w:rsidP="00A66C9F">
      <w:pPr>
        <w:spacing w:after="0" w:line="240" w:lineRule="auto"/>
        <w:ind w:left="492"/>
        <w:rPr>
          <w:rFonts w:ascii="Arial" w:hAnsi="Arial" w:cs="Arial"/>
        </w:rPr>
      </w:pPr>
    </w:p>
    <w:p w14:paraId="67039E19" w14:textId="77777777" w:rsidR="00260A0F" w:rsidRDefault="00260A0F" w:rsidP="00A66C9F">
      <w:pPr>
        <w:spacing w:after="0" w:line="240" w:lineRule="auto"/>
        <w:ind w:left="492"/>
        <w:rPr>
          <w:rFonts w:ascii="Arial" w:hAnsi="Arial" w:cs="Arial"/>
        </w:rPr>
      </w:pPr>
    </w:p>
    <w:p w14:paraId="588EDB06" w14:textId="77777777" w:rsidR="00260A0F" w:rsidRDefault="00260A0F" w:rsidP="00A66C9F">
      <w:pPr>
        <w:spacing w:after="0" w:line="240" w:lineRule="auto"/>
        <w:ind w:left="492"/>
        <w:rPr>
          <w:rFonts w:ascii="Arial" w:hAnsi="Arial" w:cs="Arial"/>
        </w:rPr>
      </w:pPr>
    </w:p>
    <w:p w14:paraId="5ED27F93" w14:textId="77777777" w:rsidR="00260A0F" w:rsidRDefault="00260A0F" w:rsidP="00A66C9F">
      <w:pPr>
        <w:spacing w:after="0" w:line="240" w:lineRule="auto"/>
        <w:ind w:left="492"/>
        <w:rPr>
          <w:rFonts w:ascii="Arial" w:hAnsi="Arial" w:cs="Arial"/>
        </w:rPr>
      </w:pPr>
    </w:p>
    <w:p w14:paraId="689BC1F8" w14:textId="77777777" w:rsidR="0042567A" w:rsidRDefault="0042567A" w:rsidP="00A66C9F">
      <w:pPr>
        <w:spacing w:after="0" w:line="240" w:lineRule="auto"/>
        <w:ind w:left="492"/>
        <w:rPr>
          <w:rFonts w:ascii="Arial" w:hAnsi="Arial" w:cs="Arial"/>
        </w:rPr>
      </w:pPr>
    </w:p>
    <w:p w14:paraId="0886B7A3" w14:textId="77777777" w:rsidR="0042567A" w:rsidRDefault="0042567A" w:rsidP="00A66C9F">
      <w:pPr>
        <w:spacing w:after="0" w:line="240" w:lineRule="auto"/>
        <w:ind w:left="492"/>
        <w:rPr>
          <w:rFonts w:ascii="Arial" w:hAnsi="Arial" w:cs="Arial"/>
        </w:rPr>
      </w:pPr>
    </w:p>
    <w:p w14:paraId="2A10E94D" w14:textId="77777777" w:rsidR="0042567A" w:rsidRDefault="0042567A" w:rsidP="00A66C9F">
      <w:pPr>
        <w:spacing w:after="0" w:line="240" w:lineRule="auto"/>
        <w:ind w:left="492"/>
        <w:rPr>
          <w:rFonts w:ascii="Arial" w:hAnsi="Arial" w:cs="Arial"/>
        </w:rPr>
      </w:pPr>
    </w:p>
    <w:p w14:paraId="6B92EA68" w14:textId="77777777" w:rsidR="0042567A" w:rsidRDefault="0042567A" w:rsidP="00A66C9F">
      <w:pPr>
        <w:spacing w:after="0" w:line="240" w:lineRule="auto"/>
        <w:ind w:left="492"/>
        <w:rPr>
          <w:rFonts w:ascii="Arial" w:hAnsi="Arial" w:cs="Arial"/>
        </w:rPr>
      </w:pPr>
    </w:p>
    <w:p w14:paraId="31B25FA1" w14:textId="77777777" w:rsidR="0042567A" w:rsidRDefault="0042567A" w:rsidP="00A66C9F">
      <w:pPr>
        <w:spacing w:after="0" w:line="240" w:lineRule="auto"/>
        <w:ind w:left="492"/>
        <w:rPr>
          <w:rFonts w:ascii="Arial" w:hAnsi="Arial" w:cs="Arial"/>
        </w:rPr>
      </w:pPr>
    </w:p>
    <w:p w14:paraId="07E2B313" w14:textId="77777777" w:rsidR="0042567A" w:rsidRDefault="0042567A" w:rsidP="00A66C9F">
      <w:pPr>
        <w:spacing w:after="0" w:line="240" w:lineRule="auto"/>
        <w:ind w:left="492"/>
        <w:rPr>
          <w:rFonts w:ascii="Arial" w:hAnsi="Arial" w:cs="Arial"/>
        </w:rPr>
      </w:pPr>
    </w:p>
    <w:p w14:paraId="5B72391D" w14:textId="77777777" w:rsidR="0042567A" w:rsidRDefault="0042567A" w:rsidP="00A66C9F">
      <w:pPr>
        <w:spacing w:after="0" w:line="240" w:lineRule="auto"/>
        <w:ind w:left="492"/>
        <w:rPr>
          <w:rFonts w:ascii="Arial" w:hAnsi="Arial" w:cs="Arial"/>
        </w:rPr>
      </w:pPr>
    </w:p>
    <w:p w14:paraId="29783249" w14:textId="77777777" w:rsidR="0042567A" w:rsidRDefault="0042567A" w:rsidP="00A66C9F">
      <w:pPr>
        <w:spacing w:after="0" w:line="240" w:lineRule="auto"/>
        <w:ind w:left="492"/>
        <w:rPr>
          <w:rFonts w:ascii="Arial" w:hAnsi="Arial" w:cs="Arial"/>
        </w:rPr>
      </w:pPr>
    </w:p>
    <w:p w14:paraId="11836772" w14:textId="77777777" w:rsidR="0042567A" w:rsidRDefault="0042567A" w:rsidP="00A66C9F">
      <w:pPr>
        <w:spacing w:after="0" w:line="240" w:lineRule="auto"/>
        <w:ind w:left="492"/>
        <w:rPr>
          <w:rFonts w:ascii="Arial" w:hAnsi="Arial" w:cs="Arial"/>
        </w:rPr>
      </w:pPr>
    </w:p>
    <w:p w14:paraId="7FCD3922" w14:textId="77777777" w:rsidR="0042567A" w:rsidRDefault="0042567A" w:rsidP="00A66C9F">
      <w:pPr>
        <w:spacing w:after="0" w:line="240" w:lineRule="auto"/>
        <w:ind w:left="492"/>
        <w:rPr>
          <w:rFonts w:ascii="Arial" w:hAnsi="Arial" w:cs="Arial"/>
        </w:rPr>
      </w:pPr>
    </w:p>
    <w:p w14:paraId="02B50FC0" w14:textId="77777777" w:rsidR="0042567A" w:rsidRDefault="0042567A" w:rsidP="00A66C9F">
      <w:pPr>
        <w:spacing w:after="0" w:line="240" w:lineRule="auto"/>
        <w:ind w:left="492"/>
        <w:rPr>
          <w:rFonts w:ascii="Arial" w:hAnsi="Arial" w:cs="Arial"/>
        </w:rPr>
      </w:pPr>
    </w:p>
    <w:p w14:paraId="1E7ABD32" w14:textId="77777777" w:rsidR="0042567A" w:rsidRDefault="0042567A" w:rsidP="00A66C9F">
      <w:pPr>
        <w:spacing w:after="0" w:line="240" w:lineRule="auto"/>
        <w:ind w:left="492"/>
        <w:rPr>
          <w:rFonts w:ascii="Arial" w:hAnsi="Arial" w:cs="Arial"/>
        </w:rPr>
      </w:pPr>
    </w:p>
    <w:p w14:paraId="01634357" w14:textId="77777777" w:rsidR="0042567A" w:rsidRDefault="0042567A" w:rsidP="00A66C9F">
      <w:pPr>
        <w:spacing w:after="0" w:line="240" w:lineRule="auto"/>
        <w:ind w:left="492"/>
        <w:rPr>
          <w:rFonts w:ascii="Arial" w:hAnsi="Arial" w:cs="Arial"/>
        </w:rPr>
      </w:pPr>
    </w:p>
    <w:p w14:paraId="1EADE008" w14:textId="77777777" w:rsidR="0042567A" w:rsidRDefault="0042567A" w:rsidP="00A66C9F">
      <w:pPr>
        <w:spacing w:after="0" w:line="240" w:lineRule="auto"/>
        <w:ind w:left="492"/>
        <w:rPr>
          <w:rFonts w:ascii="Arial" w:hAnsi="Arial" w:cs="Arial"/>
        </w:rPr>
      </w:pPr>
    </w:p>
    <w:p w14:paraId="18C2DAA4" w14:textId="77777777" w:rsidR="0042567A" w:rsidRDefault="0042567A" w:rsidP="00A66C9F">
      <w:pPr>
        <w:spacing w:after="0" w:line="240" w:lineRule="auto"/>
        <w:ind w:left="492"/>
        <w:rPr>
          <w:rFonts w:ascii="Arial" w:hAnsi="Arial" w:cs="Arial"/>
        </w:rPr>
      </w:pPr>
    </w:p>
    <w:p w14:paraId="739CAE0A" w14:textId="77777777" w:rsidR="0042567A" w:rsidRDefault="0042567A" w:rsidP="00A66C9F">
      <w:pPr>
        <w:spacing w:after="0" w:line="240" w:lineRule="auto"/>
        <w:ind w:left="492"/>
        <w:rPr>
          <w:rFonts w:ascii="Arial" w:hAnsi="Arial" w:cs="Arial"/>
        </w:rPr>
      </w:pPr>
    </w:p>
    <w:p w14:paraId="569574CD" w14:textId="77777777" w:rsidR="0042567A" w:rsidRDefault="0042567A" w:rsidP="00A66C9F">
      <w:pPr>
        <w:spacing w:after="0" w:line="240" w:lineRule="auto"/>
        <w:ind w:left="492"/>
        <w:rPr>
          <w:rFonts w:ascii="Arial" w:hAnsi="Arial" w:cs="Arial"/>
        </w:rPr>
      </w:pPr>
    </w:p>
    <w:p w14:paraId="51FEF0EE" w14:textId="77777777" w:rsidR="0042567A" w:rsidRDefault="0042567A" w:rsidP="00A66C9F">
      <w:pPr>
        <w:spacing w:after="0" w:line="240" w:lineRule="auto"/>
        <w:ind w:left="492"/>
        <w:rPr>
          <w:rFonts w:ascii="Arial" w:hAnsi="Arial" w:cs="Arial"/>
        </w:rPr>
      </w:pPr>
    </w:p>
    <w:p w14:paraId="570CA6C2" w14:textId="77777777" w:rsidR="0042567A" w:rsidRDefault="0042567A" w:rsidP="00A66C9F">
      <w:pPr>
        <w:spacing w:after="0" w:line="240" w:lineRule="auto"/>
        <w:ind w:left="492"/>
        <w:rPr>
          <w:rFonts w:ascii="Arial" w:hAnsi="Arial" w:cs="Arial"/>
        </w:rPr>
      </w:pPr>
    </w:p>
    <w:p w14:paraId="3B3FADF4" w14:textId="77777777" w:rsidR="0042567A" w:rsidRDefault="0042567A" w:rsidP="00A66C9F">
      <w:pPr>
        <w:spacing w:after="0" w:line="240" w:lineRule="auto"/>
        <w:ind w:left="492"/>
        <w:rPr>
          <w:rFonts w:ascii="Arial" w:hAnsi="Arial" w:cs="Arial"/>
        </w:rPr>
      </w:pPr>
    </w:p>
    <w:p w14:paraId="6AB20C6F" w14:textId="77777777" w:rsidR="0042567A" w:rsidRDefault="0042567A" w:rsidP="00A66C9F">
      <w:pPr>
        <w:spacing w:after="0" w:line="240" w:lineRule="auto"/>
        <w:ind w:left="492"/>
        <w:rPr>
          <w:rFonts w:ascii="Arial" w:hAnsi="Arial" w:cs="Arial"/>
        </w:rPr>
      </w:pPr>
    </w:p>
    <w:p w14:paraId="04B593F5" w14:textId="77777777" w:rsidR="0042567A" w:rsidRDefault="0042567A" w:rsidP="00A66C9F">
      <w:pPr>
        <w:spacing w:after="0" w:line="240" w:lineRule="auto"/>
        <w:ind w:left="492"/>
        <w:rPr>
          <w:rFonts w:ascii="Arial" w:hAnsi="Arial" w:cs="Arial"/>
        </w:rPr>
      </w:pPr>
    </w:p>
    <w:p w14:paraId="3C932820" w14:textId="77777777" w:rsidR="0042567A" w:rsidRDefault="0042567A" w:rsidP="00A66C9F">
      <w:pPr>
        <w:spacing w:after="0" w:line="240" w:lineRule="auto"/>
        <w:ind w:left="492"/>
        <w:rPr>
          <w:rFonts w:ascii="Arial" w:hAnsi="Arial" w:cs="Arial"/>
        </w:rPr>
      </w:pPr>
    </w:p>
    <w:p w14:paraId="1C629108" w14:textId="77777777" w:rsidR="0042567A" w:rsidRDefault="0042567A" w:rsidP="00A66C9F">
      <w:pPr>
        <w:spacing w:after="0" w:line="240" w:lineRule="auto"/>
        <w:ind w:left="492"/>
        <w:rPr>
          <w:rFonts w:ascii="Arial" w:hAnsi="Arial" w:cs="Arial"/>
        </w:rPr>
      </w:pPr>
    </w:p>
    <w:p w14:paraId="4065FE1D" w14:textId="77777777" w:rsidR="0042567A" w:rsidRDefault="0042567A" w:rsidP="00A66C9F">
      <w:pPr>
        <w:spacing w:after="0" w:line="240" w:lineRule="auto"/>
        <w:ind w:left="492"/>
        <w:rPr>
          <w:rFonts w:ascii="Arial" w:hAnsi="Arial" w:cs="Arial"/>
        </w:rPr>
      </w:pPr>
    </w:p>
    <w:p w14:paraId="5C32CE9D" w14:textId="77777777" w:rsidR="0042567A" w:rsidRDefault="0042567A" w:rsidP="00A66C9F">
      <w:pPr>
        <w:spacing w:after="0" w:line="240" w:lineRule="auto"/>
        <w:ind w:left="492"/>
        <w:rPr>
          <w:rFonts w:ascii="Arial" w:hAnsi="Arial" w:cs="Arial"/>
        </w:rPr>
      </w:pPr>
    </w:p>
    <w:p w14:paraId="3FA69667" w14:textId="77777777" w:rsidR="00260A0F" w:rsidRDefault="00260A0F" w:rsidP="00A66C9F">
      <w:pPr>
        <w:spacing w:after="0" w:line="240" w:lineRule="auto"/>
        <w:ind w:left="492"/>
        <w:rPr>
          <w:rFonts w:ascii="Arial" w:hAnsi="Arial" w:cs="Arial"/>
        </w:rPr>
      </w:pPr>
    </w:p>
    <w:p w14:paraId="0891B715" w14:textId="77777777" w:rsidR="00260A0F" w:rsidRDefault="00260A0F" w:rsidP="00A66C9F">
      <w:pPr>
        <w:spacing w:after="0" w:line="240" w:lineRule="auto"/>
        <w:ind w:left="492"/>
        <w:rPr>
          <w:rFonts w:ascii="Arial" w:hAnsi="Arial" w:cs="Arial"/>
        </w:rPr>
      </w:pPr>
    </w:p>
    <w:p w14:paraId="21C5DEE5" w14:textId="77777777" w:rsidR="00260A0F" w:rsidRDefault="00260A0F" w:rsidP="00A66C9F">
      <w:pPr>
        <w:spacing w:after="0" w:line="240" w:lineRule="auto"/>
        <w:ind w:left="492"/>
        <w:rPr>
          <w:rFonts w:ascii="Arial" w:hAnsi="Arial" w:cs="Arial"/>
        </w:rPr>
      </w:pPr>
    </w:p>
    <w:p w14:paraId="35E83C2F" w14:textId="77777777" w:rsidR="00260A0F" w:rsidRDefault="00260A0F" w:rsidP="00A66C9F">
      <w:pPr>
        <w:spacing w:after="0" w:line="240" w:lineRule="auto"/>
        <w:ind w:left="492"/>
        <w:rPr>
          <w:rFonts w:ascii="Arial" w:hAnsi="Arial" w:cs="Arial"/>
        </w:rPr>
      </w:pPr>
    </w:p>
    <w:p w14:paraId="6FB9E021" w14:textId="77777777" w:rsidR="00260A0F" w:rsidRDefault="00260A0F" w:rsidP="00A66C9F">
      <w:pPr>
        <w:spacing w:after="0" w:line="240" w:lineRule="auto"/>
        <w:ind w:left="492"/>
        <w:rPr>
          <w:rFonts w:ascii="Arial" w:hAnsi="Arial" w:cs="Arial"/>
        </w:rPr>
      </w:pPr>
    </w:p>
    <w:p w14:paraId="02E90C38" w14:textId="77777777" w:rsidR="00AC4632" w:rsidRDefault="00AC4632" w:rsidP="00A66C9F">
      <w:pPr>
        <w:spacing w:after="0" w:line="240" w:lineRule="auto"/>
        <w:ind w:left="492"/>
        <w:rPr>
          <w:rFonts w:ascii="Arial" w:hAnsi="Arial" w:cs="Arial"/>
        </w:rPr>
      </w:pPr>
    </w:p>
    <w:p w14:paraId="2901EB29" w14:textId="77777777" w:rsidR="00260A0F" w:rsidRDefault="00260A0F" w:rsidP="00A66C9F">
      <w:pPr>
        <w:spacing w:after="0" w:line="240" w:lineRule="auto"/>
        <w:ind w:left="492"/>
        <w:rPr>
          <w:rFonts w:ascii="Arial" w:hAnsi="Arial" w:cs="Arial"/>
        </w:rPr>
      </w:pPr>
    </w:p>
    <w:p w14:paraId="0DCD548B" w14:textId="2DF564A3" w:rsidR="00EC4492" w:rsidRPr="006E796F" w:rsidRDefault="00F40A44"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Application</w:t>
      </w:r>
      <w:r w:rsidR="00EC4492" w:rsidRPr="006E796F">
        <w:rPr>
          <w:rFonts w:ascii="Arial" w:eastAsia="Times New Roman" w:hAnsi="Arial" w:cs="Arial"/>
          <w:b/>
          <w:caps/>
          <w:color w:val="FFFFFF"/>
        </w:rPr>
        <w:t xml:space="preserve"> COVER SHEET</w:t>
      </w:r>
    </w:p>
    <w:p w14:paraId="19312021" w14:textId="77777777" w:rsidR="00EC4492" w:rsidRPr="006E796F" w:rsidRDefault="00EC4492" w:rsidP="007E1F19">
      <w:pPr>
        <w:spacing w:after="0" w:line="240" w:lineRule="auto"/>
        <w:rPr>
          <w:rFonts w:ascii="Arial" w:eastAsia="Times New Roman" w:hAnsi="Arial" w:cs="Arial"/>
        </w:rPr>
      </w:pPr>
    </w:p>
    <w:p w14:paraId="0CAA5E58" w14:textId="77777777" w:rsidR="00EC4492" w:rsidRPr="006E796F" w:rsidRDefault="00EC4492" w:rsidP="007E1F19">
      <w:pPr>
        <w:spacing w:after="0" w:line="240" w:lineRule="auto"/>
        <w:rPr>
          <w:rFonts w:ascii="Arial" w:eastAsia="Times New Roman" w:hAnsi="Arial" w:cs="Arial"/>
        </w:rPr>
      </w:pPr>
    </w:p>
    <w:p w14:paraId="7EF20CF6"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26E84602"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Organization Name: _____________________________________</w:t>
      </w:r>
    </w:p>
    <w:p w14:paraId="37D29252"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2444143B"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Address_________________________________________________________</w:t>
      </w:r>
    </w:p>
    <w:p w14:paraId="62C8D700"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4DED0459"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Telephone ____________________</w:t>
      </w:r>
      <w:proofErr w:type="gramStart"/>
      <w:r w:rsidRPr="006E796F">
        <w:rPr>
          <w:rFonts w:ascii="Arial" w:eastAsia="Times New Roman" w:hAnsi="Arial" w:cs="Arial"/>
        </w:rPr>
        <w:t>FAX  _</w:t>
      </w:r>
      <w:proofErr w:type="gramEnd"/>
      <w:r w:rsidRPr="006E796F">
        <w:rPr>
          <w:rFonts w:ascii="Arial" w:eastAsia="Times New Roman" w:hAnsi="Arial" w:cs="Arial"/>
        </w:rPr>
        <w:t>_____________________________</w:t>
      </w:r>
    </w:p>
    <w:p w14:paraId="18CCB302"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7FFC240C" w14:textId="35803B42" w:rsidR="00EC4492" w:rsidRPr="006E796F" w:rsidRDefault="000C5BA7"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E</w:t>
      </w:r>
      <w:r w:rsidR="00EC4492" w:rsidRPr="006E796F">
        <w:rPr>
          <w:rFonts w:ascii="Arial" w:eastAsia="Times New Roman" w:hAnsi="Arial" w:cs="Arial"/>
        </w:rPr>
        <w:t xml:space="preserve">-mail _________________________ </w:t>
      </w:r>
      <w:r w:rsidR="00F06CD9" w:rsidRPr="006E796F">
        <w:rPr>
          <w:rFonts w:ascii="Arial" w:eastAsia="Times New Roman" w:hAnsi="Arial" w:cs="Arial"/>
        </w:rPr>
        <w:t>UEI</w:t>
      </w:r>
      <w:r w:rsidR="00EC4492" w:rsidRPr="006E796F">
        <w:rPr>
          <w:rFonts w:ascii="Arial" w:eastAsia="Times New Roman" w:hAnsi="Arial" w:cs="Arial"/>
        </w:rPr>
        <w:t xml:space="preserve"> Number ____________________</w:t>
      </w:r>
    </w:p>
    <w:p w14:paraId="06FFD5C7"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364F22E1" w14:textId="2AC58ADB" w:rsidR="000F13DE" w:rsidRPr="006E796F" w:rsidRDefault="000F13DE"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SAM Registration _________________________________________________</w:t>
      </w:r>
    </w:p>
    <w:p w14:paraId="776CC1B5" w14:textId="77777777" w:rsidR="000F13DE" w:rsidRPr="006E796F" w:rsidRDefault="000F13DE"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1FB8D8AF" w14:textId="383A7960"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Contact Person ____________________________________</w:t>
      </w:r>
    </w:p>
    <w:p w14:paraId="115D7D8E"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4AA66B1B" w14:textId="63BD4E88"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Total Amount of Funds Requested    $_________</w:t>
      </w:r>
      <w:proofErr w:type="gramStart"/>
      <w:r w:rsidRPr="006E796F">
        <w:rPr>
          <w:rFonts w:ascii="Arial" w:eastAsia="Times New Roman" w:hAnsi="Arial" w:cs="Arial"/>
        </w:rPr>
        <w:t xml:space="preserve">_  </w:t>
      </w:r>
      <w:proofErr w:type="gramEnd"/>
      <w:r w:rsidRPr="006E796F">
        <w:rPr>
          <w:rFonts w:ascii="Arial" w:eastAsia="Times New Roman" w:hAnsi="Arial" w:cs="Arial"/>
        </w:rPr>
        <w:t xml:space="preserve"> </w:t>
      </w:r>
      <w:r w:rsidR="00037707" w:rsidRPr="006E796F">
        <w:rPr>
          <w:rFonts w:ascii="Arial" w:eastAsia="Times New Roman" w:hAnsi="Arial" w:cs="Arial"/>
        </w:rPr>
        <w:t>Hourly Rate $ ______</w:t>
      </w:r>
    </w:p>
    <w:p w14:paraId="2E643309" w14:textId="77777777" w:rsidR="00037707" w:rsidRPr="006E796F" w:rsidRDefault="00037707"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7C80A877" w14:textId="4B41B6B1" w:rsidR="00037707" w:rsidRPr="006E796F" w:rsidRDefault="00037707"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Total Hours ________</w:t>
      </w:r>
    </w:p>
    <w:p w14:paraId="6D67BF53"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4023CF29"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Federal ID # ____________________</w:t>
      </w:r>
    </w:p>
    <w:p w14:paraId="38CF230C"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7D806450"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Minority Business Owner     __________________________________</w:t>
      </w:r>
    </w:p>
    <w:p w14:paraId="419552EA"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189AAC9C"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6E796F">
        <w:rPr>
          <w:rFonts w:ascii="Arial" w:eastAsia="Times New Roman" w:hAnsi="Arial" w:cs="Arial"/>
        </w:rPr>
        <w:t>Certifying Agency __________________________________________</w:t>
      </w:r>
    </w:p>
    <w:p w14:paraId="00DC88BC" w14:textId="77777777" w:rsidR="00EC4492" w:rsidRPr="006E796F" w:rsidRDefault="00EC4492" w:rsidP="007E1F1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p>
    <w:p w14:paraId="27764048" w14:textId="77777777" w:rsidR="00EC4492" w:rsidRPr="006E796F" w:rsidRDefault="00EC4492" w:rsidP="007E1F19">
      <w:pPr>
        <w:spacing w:after="0" w:line="240" w:lineRule="auto"/>
        <w:rPr>
          <w:rFonts w:ascii="Arial" w:eastAsia="Times New Roman" w:hAnsi="Arial" w:cs="Arial"/>
        </w:rPr>
      </w:pPr>
    </w:p>
    <w:p w14:paraId="7E8CD588" w14:textId="77777777" w:rsidR="00EC4492" w:rsidRPr="006E796F" w:rsidRDefault="00EC4492" w:rsidP="007E1F19">
      <w:pPr>
        <w:spacing w:after="0" w:line="240" w:lineRule="auto"/>
        <w:rPr>
          <w:rFonts w:ascii="Arial" w:eastAsia="Times New Roman" w:hAnsi="Arial" w:cs="Arial"/>
        </w:rPr>
      </w:pPr>
      <w:r w:rsidRPr="006E796F">
        <w:rPr>
          <w:rFonts w:ascii="Arial" w:eastAsia="Times New Roman" w:hAnsi="Arial" w:cs="Arial"/>
        </w:rPr>
        <w:t>Check the applicable category:</w:t>
      </w:r>
    </w:p>
    <w:p w14:paraId="7BE8C3C4" w14:textId="77777777" w:rsidR="00EC4492" w:rsidRPr="006E796F" w:rsidRDefault="00EC4492" w:rsidP="007E1F19">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892"/>
        <w:gridCol w:w="3781"/>
        <w:gridCol w:w="701"/>
        <w:gridCol w:w="3976"/>
      </w:tblGrid>
      <w:tr w:rsidR="00EC4492" w:rsidRPr="006E796F" w14:paraId="54394FBB" w14:textId="77777777" w:rsidTr="000325F9">
        <w:tc>
          <w:tcPr>
            <w:tcW w:w="918" w:type="dxa"/>
          </w:tcPr>
          <w:p w14:paraId="2BAB3A74" w14:textId="77777777" w:rsidR="00EC4492" w:rsidRPr="006E796F" w:rsidRDefault="00EC4492" w:rsidP="007E1F19">
            <w:pPr>
              <w:rPr>
                <w:rFonts w:eastAsia="Times New Roman"/>
              </w:rPr>
            </w:pPr>
          </w:p>
        </w:tc>
        <w:tc>
          <w:tcPr>
            <w:tcW w:w="3870" w:type="dxa"/>
          </w:tcPr>
          <w:p w14:paraId="62EE3E8B" w14:textId="77777777" w:rsidR="00EC4492" w:rsidRPr="006E796F" w:rsidRDefault="00EC4492" w:rsidP="007E1F19">
            <w:pPr>
              <w:rPr>
                <w:rFonts w:eastAsia="Times New Roman"/>
              </w:rPr>
            </w:pPr>
            <w:r w:rsidRPr="006E796F">
              <w:rPr>
                <w:rFonts w:eastAsia="Times New Roman"/>
              </w:rPr>
              <w:t>Corporation</w:t>
            </w:r>
          </w:p>
        </w:tc>
        <w:tc>
          <w:tcPr>
            <w:tcW w:w="720" w:type="dxa"/>
          </w:tcPr>
          <w:p w14:paraId="68E2427F" w14:textId="77777777" w:rsidR="00EC4492" w:rsidRPr="006E796F" w:rsidRDefault="00EC4492" w:rsidP="007E1F19">
            <w:pPr>
              <w:rPr>
                <w:rFonts w:eastAsia="Times New Roman"/>
              </w:rPr>
            </w:pPr>
          </w:p>
        </w:tc>
        <w:tc>
          <w:tcPr>
            <w:tcW w:w="4068" w:type="dxa"/>
          </w:tcPr>
          <w:p w14:paraId="4B1DE079" w14:textId="77777777" w:rsidR="00EC4492" w:rsidRPr="006E796F" w:rsidRDefault="00EC4492" w:rsidP="007E1F19">
            <w:pPr>
              <w:rPr>
                <w:rFonts w:eastAsia="Times New Roman"/>
              </w:rPr>
            </w:pPr>
            <w:r w:rsidRPr="006E796F">
              <w:rPr>
                <w:rFonts w:eastAsia="Times New Roman"/>
              </w:rPr>
              <w:t xml:space="preserve">Sole Proprietorship    </w:t>
            </w:r>
          </w:p>
        </w:tc>
      </w:tr>
      <w:tr w:rsidR="00EC4492" w:rsidRPr="006E796F" w14:paraId="1E3A8CE0" w14:textId="77777777" w:rsidTr="000325F9">
        <w:tc>
          <w:tcPr>
            <w:tcW w:w="918" w:type="dxa"/>
          </w:tcPr>
          <w:p w14:paraId="35B4A79B" w14:textId="77777777" w:rsidR="00EC4492" w:rsidRPr="006E796F" w:rsidRDefault="00EC4492" w:rsidP="007E1F19">
            <w:pPr>
              <w:rPr>
                <w:rFonts w:eastAsia="Times New Roman"/>
              </w:rPr>
            </w:pPr>
          </w:p>
        </w:tc>
        <w:tc>
          <w:tcPr>
            <w:tcW w:w="3870" w:type="dxa"/>
          </w:tcPr>
          <w:p w14:paraId="6E8EA3A5" w14:textId="77777777" w:rsidR="00EC4492" w:rsidRPr="006E796F" w:rsidRDefault="00EC4492" w:rsidP="007E1F19">
            <w:pPr>
              <w:rPr>
                <w:rFonts w:eastAsia="Times New Roman"/>
              </w:rPr>
            </w:pPr>
            <w:r w:rsidRPr="006E796F">
              <w:rPr>
                <w:rFonts w:eastAsia="Times New Roman"/>
              </w:rPr>
              <w:t>Partnership</w:t>
            </w:r>
          </w:p>
        </w:tc>
        <w:tc>
          <w:tcPr>
            <w:tcW w:w="720" w:type="dxa"/>
          </w:tcPr>
          <w:p w14:paraId="7128F5F0" w14:textId="77777777" w:rsidR="00EC4492" w:rsidRPr="006E796F" w:rsidRDefault="00EC4492" w:rsidP="007E1F19">
            <w:pPr>
              <w:rPr>
                <w:rFonts w:eastAsia="Times New Roman"/>
              </w:rPr>
            </w:pPr>
          </w:p>
        </w:tc>
        <w:tc>
          <w:tcPr>
            <w:tcW w:w="4068" w:type="dxa"/>
          </w:tcPr>
          <w:p w14:paraId="4B6FE1E9" w14:textId="77777777" w:rsidR="00EC4492" w:rsidRPr="006E796F" w:rsidRDefault="00EC4492" w:rsidP="007E1F19">
            <w:pPr>
              <w:rPr>
                <w:rFonts w:eastAsia="Times New Roman"/>
              </w:rPr>
            </w:pPr>
            <w:r w:rsidRPr="006E796F">
              <w:rPr>
                <w:rFonts w:eastAsia="Times New Roman"/>
              </w:rPr>
              <w:t>For Profit</w:t>
            </w:r>
          </w:p>
        </w:tc>
      </w:tr>
      <w:tr w:rsidR="00EC4492" w:rsidRPr="006E796F" w14:paraId="4B9C9E95" w14:textId="77777777" w:rsidTr="000325F9">
        <w:tc>
          <w:tcPr>
            <w:tcW w:w="918" w:type="dxa"/>
          </w:tcPr>
          <w:p w14:paraId="473B3010" w14:textId="77777777" w:rsidR="00EC4492" w:rsidRPr="006E796F" w:rsidRDefault="00EC4492" w:rsidP="007E1F19">
            <w:pPr>
              <w:rPr>
                <w:rFonts w:eastAsia="Times New Roman"/>
              </w:rPr>
            </w:pPr>
          </w:p>
        </w:tc>
        <w:tc>
          <w:tcPr>
            <w:tcW w:w="3870" w:type="dxa"/>
          </w:tcPr>
          <w:p w14:paraId="44AFA29D" w14:textId="77777777" w:rsidR="00EC4492" w:rsidRPr="006E796F" w:rsidRDefault="00EC4492" w:rsidP="007E1F19">
            <w:pPr>
              <w:rPr>
                <w:rFonts w:eastAsia="Times New Roman"/>
              </w:rPr>
            </w:pPr>
            <w:r w:rsidRPr="006E796F">
              <w:rPr>
                <w:rFonts w:eastAsia="Times New Roman"/>
              </w:rPr>
              <w:t xml:space="preserve">State Agency     </w:t>
            </w:r>
          </w:p>
        </w:tc>
        <w:tc>
          <w:tcPr>
            <w:tcW w:w="720" w:type="dxa"/>
          </w:tcPr>
          <w:p w14:paraId="20FE41D8" w14:textId="77777777" w:rsidR="00EC4492" w:rsidRPr="006E796F" w:rsidRDefault="00EC4492" w:rsidP="007E1F19">
            <w:pPr>
              <w:rPr>
                <w:rFonts w:eastAsia="Times New Roman"/>
              </w:rPr>
            </w:pPr>
          </w:p>
        </w:tc>
        <w:tc>
          <w:tcPr>
            <w:tcW w:w="4068" w:type="dxa"/>
          </w:tcPr>
          <w:p w14:paraId="5530C905" w14:textId="77777777" w:rsidR="00EC4492" w:rsidRPr="006E796F" w:rsidRDefault="00EC4492" w:rsidP="007E1F19">
            <w:pPr>
              <w:rPr>
                <w:rFonts w:eastAsia="Times New Roman"/>
              </w:rPr>
            </w:pPr>
            <w:r w:rsidRPr="006E796F">
              <w:rPr>
                <w:rFonts w:eastAsia="Times New Roman"/>
              </w:rPr>
              <w:t>Other Public Agency (Specify)</w:t>
            </w:r>
          </w:p>
        </w:tc>
      </w:tr>
      <w:tr w:rsidR="00EC4492" w:rsidRPr="006E796F" w14:paraId="17A7F3A2" w14:textId="77777777" w:rsidTr="000325F9">
        <w:tc>
          <w:tcPr>
            <w:tcW w:w="918" w:type="dxa"/>
          </w:tcPr>
          <w:p w14:paraId="527C84D5" w14:textId="77777777" w:rsidR="00EC4492" w:rsidRPr="006E796F" w:rsidRDefault="00EC4492" w:rsidP="007E1F19">
            <w:pPr>
              <w:rPr>
                <w:rFonts w:eastAsia="Times New Roman"/>
              </w:rPr>
            </w:pPr>
          </w:p>
        </w:tc>
        <w:tc>
          <w:tcPr>
            <w:tcW w:w="3870" w:type="dxa"/>
          </w:tcPr>
          <w:p w14:paraId="0E00BCE5" w14:textId="77777777" w:rsidR="00EC4492" w:rsidRPr="006E796F" w:rsidRDefault="00EC4492" w:rsidP="007E1F19">
            <w:pPr>
              <w:rPr>
                <w:rFonts w:eastAsia="Times New Roman"/>
              </w:rPr>
            </w:pPr>
            <w:r w:rsidRPr="006E796F">
              <w:rPr>
                <w:rFonts w:eastAsia="Times New Roman"/>
              </w:rPr>
              <w:t>Labor Organization</w:t>
            </w:r>
          </w:p>
        </w:tc>
        <w:tc>
          <w:tcPr>
            <w:tcW w:w="720" w:type="dxa"/>
          </w:tcPr>
          <w:p w14:paraId="4D5B44AE" w14:textId="77777777" w:rsidR="00EC4492" w:rsidRPr="006E796F" w:rsidRDefault="00EC4492" w:rsidP="007E1F19">
            <w:pPr>
              <w:rPr>
                <w:rFonts w:eastAsia="Times New Roman"/>
              </w:rPr>
            </w:pPr>
          </w:p>
        </w:tc>
        <w:tc>
          <w:tcPr>
            <w:tcW w:w="4068" w:type="dxa"/>
          </w:tcPr>
          <w:p w14:paraId="4166967C" w14:textId="77777777" w:rsidR="00EC4492" w:rsidRPr="006E796F" w:rsidRDefault="00EC4492" w:rsidP="007E1F19">
            <w:pPr>
              <w:rPr>
                <w:rFonts w:eastAsia="Times New Roman"/>
              </w:rPr>
            </w:pPr>
            <w:r w:rsidRPr="006E796F">
              <w:rPr>
                <w:rFonts w:eastAsia="Times New Roman"/>
              </w:rPr>
              <w:t xml:space="preserve">Community based Organization  </w:t>
            </w:r>
          </w:p>
        </w:tc>
      </w:tr>
      <w:tr w:rsidR="00EC4492" w:rsidRPr="006E796F" w14:paraId="2F067CBD" w14:textId="77777777" w:rsidTr="000325F9">
        <w:tc>
          <w:tcPr>
            <w:tcW w:w="918" w:type="dxa"/>
          </w:tcPr>
          <w:p w14:paraId="213A4680" w14:textId="77777777" w:rsidR="00EC4492" w:rsidRPr="006E796F" w:rsidRDefault="00EC4492" w:rsidP="007E1F19">
            <w:pPr>
              <w:rPr>
                <w:rFonts w:eastAsia="Times New Roman"/>
              </w:rPr>
            </w:pPr>
          </w:p>
        </w:tc>
        <w:tc>
          <w:tcPr>
            <w:tcW w:w="3870" w:type="dxa"/>
          </w:tcPr>
          <w:p w14:paraId="53AF5C43" w14:textId="77777777" w:rsidR="00EC4492" w:rsidRPr="006E796F" w:rsidRDefault="00EC4492" w:rsidP="007E1F19">
            <w:pPr>
              <w:rPr>
                <w:rFonts w:eastAsia="Times New Roman"/>
              </w:rPr>
            </w:pPr>
            <w:r w:rsidRPr="006E796F">
              <w:rPr>
                <w:rFonts w:eastAsia="Times New Roman"/>
              </w:rPr>
              <w:t xml:space="preserve">Not for profit    </w:t>
            </w:r>
          </w:p>
        </w:tc>
        <w:tc>
          <w:tcPr>
            <w:tcW w:w="720" w:type="dxa"/>
          </w:tcPr>
          <w:p w14:paraId="09736649" w14:textId="77777777" w:rsidR="00EC4492" w:rsidRPr="006E796F" w:rsidRDefault="00EC4492" w:rsidP="007E1F19">
            <w:pPr>
              <w:rPr>
                <w:rFonts w:eastAsia="Times New Roman"/>
              </w:rPr>
            </w:pPr>
          </w:p>
        </w:tc>
        <w:tc>
          <w:tcPr>
            <w:tcW w:w="4068" w:type="dxa"/>
          </w:tcPr>
          <w:p w14:paraId="2B27C03C" w14:textId="77777777" w:rsidR="00EC4492" w:rsidRPr="006E796F" w:rsidRDefault="00EC4492" w:rsidP="007E1F19">
            <w:pPr>
              <w:rPr>
                <w:rFonts w:eastAsia="Times New Roman"/>
              </w:rPr>
            </w:pPr>
            <w:r w:rsidRPr="006E796F">
              <w:rPr>
                <w:rFonts w:eastAsia="Times New Roman"/>
              </w:rPr>
              <w:t>Business Organization</w:t>
            </w:r>
          </w:p>
        </w:tc>
      </w:tr>
      <w:tr w:rsidR="00EC4492" w:rsidRPr="006E796F" w14:paraId="2A34377F" w14:textId="77777777" w:rsidTr="000325F9">
        <w:tc>
          <w:tcPr>
            <w:tcW w:w="918" w:type="dxa"/>
          </w:tcPr>
          <w:p w14:paraId="26EC2851" w14:textId="77777777" w:rsidR="00EC4492" w:rsidRPr="006E796F" w:rsidRDefault="00EC4492" w:rsidP="007E1F19">
            <w:pPr>
              <w:rPr>
                <w:rFonts w:eastAsia="Times New Roman"/>
              </w:rPr>
            </w:pPr>
          </w:p>
        </w:tc>
        <w:tc>
          <w:tcPr>
            <w:tcW w:w="3870" w:type="dxa"/>
          </w:tcPr>
          <w:p w14:paraId="4CD3741B" w14:textId="77777777" w:rsidR="00EC4492" w:rsidRPr="006E796F" w:rsidRDefault="00EC4492" w:rsidP="007E1F19">
            <w:pPr>
              <w:rPr>
                <w:rFonts w:eastAsia="Times New Roman"/>
              </w:rPr>
            </w:pPr>
            <w:r w:rsidRPr="006E796F">
              <w:rPr>
                <w:rFonts w:eastAsia="Times New Roman"/>
              </w:rPr>
              <w:t>Other</w:t>
            </w:r>
          </w:p>
        </w:tc>
        <w:tc>
          <w:tcPr>
            <w:tcW w:w="720" w:type="dxa"/>
          </w:tcPr>
          <w:p w14:paraId="671A10FD" w14:textId="77777777" w:rsidR="00EC4492" w:rsidRPr="006E796F" w:rsidRDefault="00EC4492" w:rsidP="007E1F19">
            <w:pPr>
              <w:rPr>
                <w:rFonts w:eastAsia="Times New Roman"/>
              </w:rPr>
            </w:pPr>
          </w:p>
        </w:tc>
        <w:tc>
          <w:tcPr>
            <w:tcW w:w="4068" w:type="dxa"/>
          </w:tcPr>
          <w:p w14:paraId="6E0AAA4D" w14:textId="77777777" w:rsidR="00EC4492" w:rsidRPr="006E796F" w:rsidRDefault="00EC4492" w:rsidP="007E1F19">
            <w:pPr>
              <w:rPr>
                <w:rFonts w:eastAsia="Times New Roman"/>
              </w:rPr>
            </w:pPr>
          </w:p>
        </w:tc>
      </w:tr>
    </w:tbl>
    <w:p w14:paraId="3041CFCA" w14:textId="77777777" w:rsidR="00EC4492" w:rsidRPr="006E796F" w:rsidRDefault="00EC4492" w:rsidP="007E1F19">
      <w:pPr>
        <w:pStyle w:val="NoSpacing"/>
        <w:rPr>
          <w:rFonts w:ascii="Arial" w:hAnsi="Arial" w:cs="Arial"/>
        </w:rPr>
      </w:pPr>
    </w:p>
    <w:p w14:paraId="67CD4B40" w14:textId="77777777" w:rsidR="00EC4492" w:rsidRPr="006E796F" w:rsidRDefault="00EC4492" w:rsidP="007E1F19">
      <w:pPr>
        <w:pStyle w:val="NoSpacing"/>
        <w:ind w:left="360"/>
        <w:rPr>
          <w:rFonts w:ascii="Arial" w:hAnsi="Arial" w:cs="Arial"/>
        </w:rPr>
      </w:pPr>
    </w:p>
    <w:p w14:paraId="2816C9A5" w14:textId="59F4BCB8" w:rsidR="00EC4492" w:rsidRPr="006E796F" w:rsidRDefault="00EC4492" w:rsidP="007E1F19">
      <w:pPr>
        <w:pStyle w:val="NoSpacing"/>
        <w:rPr>
          <w:rFonts w:ascii="Arial" w:hAnsi="Arial" w:cs="Arial"/>
        </w:rPr>
      </w:pPr>
    </w:p>
    <w:p w14:paraId="1CF8C1E7" w14:textId="77777777" w:rsidR="00A66C9F" w:rsidRPr="006E796F" w:rsidRDefault="00A66C9F" w:rsidP="007E1F19">
      <w:pPr>
        <w:pStyle w:val="NoSpacing"/>
        <w:rPr>
          <w:rFonts w:ascii="Arial" w:hAnsi="Arial" w:cs="Arial"/>
        </w:rPr>
      </w:pPr>
    </w:p>
    <w:p w14:paraId="5F5D5B7D" w14:textId="5DF2387C" w:rsidR="00A66C9F" w:rsidRPr="006E796F" w:rsidRDefault="00A66C9F" w:rsidP="007E1F19">
      <w:pPr>
        <w:pStyle w:val="NoSpacing"/>
        <w:rPr>
          <w:rFonts w:ascii="Arial" w:hAnsi="Arial" w:cs="Arial"/>
        </w:rPr>
      </w:pPr>
    </w:p>
    <w:p w14:paraId="306DC8D6" w14:textId="7EBE80C5" w:rsidR="00A66C9F" w:rsidRPr="006E796F" w:rsidRDefault="00A66C9F" w:rsidP="007E1F19">
      <w:pPr>
        <w:pStyle w:val="NoSpacing"/>
        <w:rPr>
          <w:rFonts w:ascii="Arial" w:hAnsi="Arial" w:cs="Arial"/>
        </w:rPr>
      </w:pPr>
    </w:p>
    <w:p w14:paraId="6D5F0D42" w14:textId="728C9B61" w:rsidR="00A66C9F" w:rsidRDefault="00A66C9F" w:rsidP="007E1F19">
      <w:pPr>
        <w:pStyle w:val="NoSpacing"/>
        <w:rPr>
          <w:rFonts w:ascii="Arial" w:hAnsi="Arial" w:cs="Arial"/>
        </w:rPr>
      </w:pPr>
    </w:p>
    <w:p w14:paraId="120A6F5D" w14:textId="77777777" w:rsidR="00260A0F" w:rsidRDefault="00260A0F" w:rsidP="007E1F19">
      <w:pPr>
        <w:pStyle w:val="NoSpacing"/>
        <w:rPr>
          <w:rFonts w:ascii="Arial" w:hAnsi="Arial" w:cs="Arial"/>
        </w:rPr>
      </w:pPr>
    </w:p>
    <w:p w14:paraId="61D85BDC" w14:textId="77777777" w:rsidR="00BB5B03" w:rsidRDefault="00BB5B03" w:rsidP="007E1F19">
      <w:pPr>
        <w:pStyle w:val="NoSpacing"/>
        <w:rPr>
          <w:rFonts w:ascii="Arial" w:hAnsi="Arial" w:cs="Arial"/>
        </w:rPr>
      </w:pPr>
    </w:p>
    <w:p w14:paraId="3F0DDA88" w14:textId="77777777" w:rsidR="00BB5B03" w:rsidRDefault="00BB5B03" w:rsidP="007E1F19">
      <w:pPr>
        <w:pStyle w:val="NoSpacing"/>
        <w:rPr>
          <w:rFonts w:ascii="Arial" w:hAnsi="Arial" w:cs="Arial"/>
        </w:rPr>
      </w:pPr>
    </w:p>
    <w:p w14:paraId="478332A3" w14:textId="77777777" w:rsidR="00BB5B03" w:rsidRPr="006E796F" w:rsidRDefault="00BB5B03" w:rsidP="007E1F19">
      <w:pPr>
        <w:pStyle w:val="NoSpacing"/>
        <w:rPr>
          <w:rFonts w:ascii="Arial" w:hAnsi="Arial" w:cs="Arial"/>
        </w:rPr>
      </w:pPr>
    </w:p>
    <w:p w14:paraId="1731C290" w14:textId="6B01DE8F" w:rsidR="00A66C9F" w:rsidRPr="006E796F" w:rsidRDefault="00A66C9F" w:rsidP="007E1F19">
      <w:pPr>
        <w:pStyle w:val="NoSpacing"/>
        <w:rPr>
          <w:rFonts w:ascii="Arial" w:hAnsi="Arial" w:cs="Arial"/>
        </w:rPr>
      </w:pPr>
    </w:p>
    <w:p w14:paraId="41C40265" w14:textId="179CACA5" w:rsidR="00A66C9F" w:rsidRPr="006E796F" w:rsidRDefault="00A66C9F" w:rsidP="007E1F19">
      <w:pPr>
        <w:pStyle w:val="NoSpacing"/>
        <w:rPr>
          <w:rFonts w:ascii="Arial" w:hAnsi="Arial" w:cs="Arial"/>
        </w:rPr>
      </w:pPr>
    </w:p>
    <w:p w14:paraId="7097E225" w14:textId="0DCBAC17" w:rsidR="00A66C9F" w:rsidRPr="006E796F" w:rsidRDefault="00A66C9F" w:rsidP="007E1F19">
      <w:pPr>
        <w:pStyle w:val="NoSpacing"/>
        <w:rPr>
          <w:rFonts w:ascii="Arial" w:hAnsi="Arial" w:cs="Arial"/>
        </w:rPr>
      </w:pPr>
    </w:p>
    <w:p w14:paraId="5995B191" w14:textId="081505BD" w:rsidR="00A66C9F" w:rsidRPr="006E796F" w:rsidRDefault="00A66C9F" w:rsidP="007E1F19">
      <w:pPr>
        <w:pStyle w:val="NoSpacing"/>
        <w:rPr>
          <w:rFonts w:ascii="Arial" w:hAnsi="Arial" w:cs="Arial"/>
        </w:rPr>
      </w:pPr>
    </w:p>
    <w:p w14:paraId="4D3B45D7" w14:textId="77777777" w:rsidR="00EC4492" w:rsidRPr="006E796F"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PROPOSAL APPLICATION</w:t>
      </w:r>
    </w:p>
    <w:p w14:paraId="7DC4DD9A" w14:textId="17B960E4" w:rsidR="00EC4492" w:rsidRPr="006E796F" w:rsidRDefault="00EC4492" w:rsidP="007E1F19">
      <w:pPr>
        <w:pStyle w:val="NoSpacing"/>
        <w:rPr>
          <w:rFonts w:ascii="Arial" w:hAnsi="Arial" w:cs="Arial"/>
          <w:b/>
        </w:rPr>
      </w:pPr>
    </w:p>
    <w:p w14:paraId="04764E17" w14:textId="0DB38680" w:rsidR="00EC4492" w:rsidRPr="006E796F" w:rsidRDefault="00EC4492" w:rsidP="007E1F19">
      <w:pPr>
        <w:pStyle w:val="ListParagraph"/>
        <w:numPr>
          <w:ilvl w:val="0"/>
          <w:numId w:val="18"/>
        </w:numPr>
        <w:spacing w:after="0" w:line="240" w:lineRule="auto"/>
        <w:ind w:left="360"/>
        <w:rPr>
          <w:rFonts w:ascii="Arial" w:hAnsi="Arial" w:cs="Arial"/>
        </w:rPr>
      </w:pPr>
      <w:r w:rsidRPr="006E796F">
        <w:rPr>
          <w:rFonts w:ascii="Arial" w:hAnsi="Arial" w:cs="Arial"/>
        </w:rPr>
        <w:t xml:space="preserve">Describe </w:t>
      </w:r>
      <w:r w:rsidR="00492B62" w:rsidRPr="006E796F">
        <w:rPr>
          <w:rFonts w:ascii="Arial" w:hAnsi="Arial" w:cs="Arial"/>
        </w:rPr>
        <w:t>responder</w:t>
      </w:r>
      <w:r w:rsidRPr="006E796F">
        <w:rPr>
          <w:rFonts w:ascii="Arial" w:hAnsi="Arial" w:cs="Arial"/>
        </w:rPr>
        <w:t>’s experience with respect to the following:</w:t>
      </w:r>
    </w:p>
    <w:p w14:paraId="499E869F" w14:textId="77777777" w:rsidR="00EC4492" w:rsidRPr="006E796F" w:rsidRDefault="00EC4492" w:rsidP="007E1F19">
      <w:pPr>
        <w:spacing w:after="0" w:line="240" w:lineRule="auto"/>
        <w:rPr>
          <w:rFonts w:ascii="Arial" w:hAnsi="Arial" w:cs="Arial"/>
        </w:rPr>
      </w:pPr>
    </w:p>
    <w:p w14:paraId="619F596D" w14:textId="2BF336B4" w:rsidR="00EC4492" w:rsidRPr="0042567A" w:rsidRDefault="008D0967" w:rsidP="0042567A">
      <w:pPr>
        <w:pStyle w:val="ListParagraph"/>
        <w:numPr>
          <w:ilvl w:val="0"/>
          <w:numId w:val="16"/>
        </w:numPr>
        <w:spacing w:after="0" w:line="240" w:lineRule="auto"/>
        <w:rPr>
          <w:rFonts w:ascii="Arial" w:hAnsi="Arial" w:cs="Arial"/>
        </w:rPr>
      </w:pPr>
      <w:r w:rsidRPr="006E796F">
        <w:rPr>
          <w:rFonts w:ascii="Arial" w:hAnsi="Arial" w:cs="Arial"/>
        </w:rPr>
        <w:t xml:space="preserve">Organizing in-person </w:t>
      </w:r>
      <w:r w:rsidRPr="0042567A">
        <w:rPr>
          <w:rFonts w:ascii="Arial" w:hAnsi="Arial" w:cs="Arial"/>
        </w:rPr>
        <w:t xml:space="preserve">events </w:t>
      </w:r>
    </w:p>
    <w:p w14:paraId="3936985E" w14:textId="77777777" w:rsidR="00EC4492" w:rsidRPr="006E796F" w:rsidRDefault="00EC4492" w:rsidP="007E1F19">
      <w:pPr>
        <w:spacing w:after="0" w:line="240" w:lineRule="auto"/>
        <w:rPr>
          <w:rFonts w:ascii="Arial" w:hAnsi="Arial" w:cs="Arial"/>
        </w:rPr>
      </w:pPr>
    </w:p>
    <w:p w14:paraId="7E802BF5" w14:textId="18E495EE" w:rsidR="00EC4492" w:rsidRPr="006E796F" w:rsidRDefault="00055AD4" w:rsidP="007E1F19">
      <w:pPr>
        <w:pStyle w:val="ListParagraph"/>
        <w:numPr>
          <w:ilvl w:val="0"/>
          <w:numId w:val="16"/>
        </w:numPr>
        <w:spacing w:after="0" w:line="240" w:lineRule="auto"/>
        <w:rPr>
          <w:rFonts w:ascii="Arial" w:hAnsi="Arial" w:cs="Arial"/>
        </w:rPr>
      </w:pPr>
      <w:r w:rsidRPr="006E796F">
        <w:rPr>
          <w:rFonts w:ascii="Arial" w:hAnsi="Arial" w:cs="Arial"/>
        </w:rPr>
        <w:t>Knowledge</w:t>
      </w:r>
      <w:r w:rsidR="006C01D7" w:rsidRPr="006E796F">
        <w:rPr>
          <w:rFonts w:ascii="Arial" w:hAnsi="Arial" w:cs="Arial"/>
        </w:rPr>
        <w:t xml:space="preserve"> of</w:t>
      </w:r>
      <w:r w:rsidR="00037707" w:rsidRPr="006E796F">
        <w:rPr>
          <w:rFonts w:ascii="Arial" w:hAnsi="Arial" w:cs="Arial"/>
        </w:rPr>
        <w:t xml:space="preserve"> </w:t>
      </w:r>
      <w:r w:rsidR="0042567A">
        <w:rPr>
          <w:rFonts w:ascii="Arial" w:hAnsi="Arial" w:cs="Arial"/>
        </w:rPr>
        <w:t>the Lehigh Valley employer base</w:t>
      </w:r>
    </w:p>
    <w:p w14:paraId="16233FBB" w14:textId="77777777" w:rsidR="00EC4492" w:rsidRPr="006E796F" w:rsidRDefault="00EC4492" w:rsidP="00037707">
      <w:pPr>
        <w:spacing w:after="0" w:line="240" w:lineRule="auto"/>
        <w:rPr>
          <w:rFonts w:ascii="Arial" w:hAnsi="Arial" w:cs="Arial"/>
        </w:rPr>
      </w:pPr>
    </w:p>
    <w:p w14:paraId="2E03DA48" w14:textId="39929F75" w:rsidR="00EE5DC0" w:rsidRPr="006E796F" w:rsidRDefault="00037707" w:rsidP="007E1F19">
      <w:pPr>
        <w:pStyle w:val="ListParagraph"/>
        <w:numPr>
          <w:ilvl w:val="0"/>
          <w:numId w:val="16"/>
        </w:numPr>
        <w:spacing w:after="0" w:line="240" w:lineRule="auto"/>
        <w:rPr>
          <w:rFonts w:ascii="Arial" w:hAnsi="Arial" w:cs="Arial"/>
        </w:rPr>
      </w:pPr>
      <w:r w:rsidRPr="006E796F">
        <w:rPr>
          <w:rFonts w:ascii="Arial" w:hAnsi="Arial" w:cs="Arial"/>
        </w:rPr>
        <w:t>Project planning</w:t>
      </w:r>
    </w:p>
    <w:p w14:paraId="36A1C458" w14:textId="77777777" w:rsidR="00037707" w:rsidRPr="006E796F" w:rsidRDefault="00037707" w:rsidP="00037707">
      <w:pPr>
        <w:pStyle w:val="ListParagraph"/>
        <w:rPr>
          <w:rFonts w:ascii="Arial" w:hAnsi="Arial" w:cs="Arial"/>
        </w:rPr>
      </w:pPr>
    </w:p>
    <w:p w14:paraId="0C766F8A" w14:textId="30F9F3FF" w:rsidR="00037707" w:rsidRPr="006E796F" w:rsidRDefault="00492B62" w:rsidP="007E1F19">
      <w:pPr>
        <w:pStyle w:val="ListParagraph"/>
        <w:numPr>
          <w:ilvl w:val="0"/>
          <w:numId w:val="16"/>
        </w:numPr>
        <w:spacing w:after="0" w:line="240" w:lineRule="auto"/>
        <w:rPr>
          <w:rFonts w:ascii="Arial" w:hAnsi="Arial" w:cs="Arial"/>
        </w:rPr>
      </w:pPr>
      <w:r w:rsidRPr="006E796F">
        <w:rPr>
          <w:rFonts w:ascii="Arial" w:hAnsi="Arial" w:cs="Arial"/>
        </w:rPr>
        <w:t>Length of time responder has been in business</w:t>
      </w:r>
    </w:p>
    <w:p w14:paraId="6899BD0A" w14:textId="77777777" w:rsidR="00EE5DC0" w:rsidRPr="006E796F" w:rsidRDefault="00EE5DC0" w:rsidP="007E1F19">
      <w:pPr>
        <w:pStyle w:val="ListParagraph"/>
        <w:spacing w:after="0" w:line="240" w:lineRule="auto"/>
        <w:rPr>
          <w:rFonts w:ascii="Arial" w:hAnsi="Arial" w:cs="Arial"/>
        </w:rPr>
      </w:pPr>
    </w:p>
    <w:p w14:paraId="20398711" w14:textId="50AF5ADF" w:rsidR="00EC4492" w:rsidRPr="0042567A" w:rsidRDefault="00EC4492" w:rsidP="0042567A">
      <w:pPr>
        <w:pStyle w:val="ListParagraph"/>
        <w:numPr>
          <w:ilvl w:val="0"/>
          <w:numId w:val="18"/>
        </w:numPr>
        <w:spacing w:after="0" w:line="240" w:lineRule="auto"/>
        <w:ind w:left="360"/>
        <w:rPr>
          <w:rFonts w:ascii="Arial" w:hAnsi="Arial" w:cs="Arial"/>
        </w:rPr>
      </w:pPr>
      <w:r w:rsidRPr="006E796F">
        <w:rPr>
          <w:rFonts w:ascii="Arial" w:hAnsi="Arial" w:cs="Arial"/>
        </w:rPr>
        <w:t xml:space="preserve">Provide the resume of the individual who will </w:t>
      </w:r>
      <w:r w:rsidR="00055AD4" w:rsidRPr="006E796F">
        <w:rPr>
          <w:rFonts w:ascii="Arial" w:hAnsi="Arial" w:cs="Arial"/>
        </w:rPr>
        <w:t xml:space="preserve">be </w:t>
      </w:r>
      <w:r w:rsidR="003557D8" w:rsidRPr="006E796F">
        <w:rPr>
          <w:rFonts w:ascii="Arial" w:hAnsi="Arial" w:cs="Arial"/>
        </w:rPr>
        <w:t>responsible for providing services and accomplishing deliverables</w:t>
      </w:r>
      <w:r w:rsidR="00055AD4" w:rsidRPr="006E796F">
        <w:rPr>
          <w:rFonts w:ascii="Arial" w:hAnsi="Arial" w:cs="Arial"/>
        </w:rPr>
        <w:t>.</w:t>
      </w:r>
      <w:r w:rsidR="003557D8" w:rsidRPr="006E796F">
        <w:rPr>
          <w:rFonts w:ascii="Arial" w:hAnsi="Arial" w:cs="Arial"/>
        </w:rPr>
        <w:t xml:space="preserve"> </w:t>
      </w:r>
      <w:r w:rsidRPr="006E796F">
        <w:rPr>
          <w:rFonts w:ascii="Arial" w:hAnsi="Arial" w:cs="Arial"/>
        </w:rPr>
        <w:t xml:space="preserve">The resume should include the </w:t>
      </w:r>
      <w:r w:rsidR="003557D8" w:rsidRPr="006E796F">
        <w:rPr>
          <w:rFonts w:ascii="Arial" w:hAnsi="Arial" w:cs="Arial"/>
        </w:rPr>
        <w:t>individual’s</w:t>
      </w:r>
      <w:r w:rsidRPr="006E796F">
        <w:rPr>
          <w:rFonts w:ascii="Arial" w:hAnsi="Arial" w:cs="Arial"/>
        </w:rPr>
        <w:t xml:space="preserve"> level of educational attainment and areas of concentration.</w:t>
      </w:r>
      <w:r w:rsidR="0042567A">
        <w:rPr>
          <w:rFonts w:ascii="Arial" w:hAnsi="Arial" w:cs="Arial"/>
        </w:rPr>
        <w:t xml:space="preserve"> </w:t>
      </w:r>
      <w:r w:rsidR="00F06CD9" w:rsidRPr="0042567A">
        <w:rPr>
          <w:rFonts w:ascii="Arial" w:hAnsi="Arial" w:cs="Arial"/>
        </w:rPr>
        <w:t>E</w:t>
      </w:r>
      <w:r w:rsidRPr="0042567A">
        <w:rPr>
          <w:rFonts w:ascii="Arial" w:hAnsi="Arial" w:cs="Arial"/>
        </w:rPr>
        <w:t xml:space="preserve">xplain why this individual is suitable to </w:t>
      </w:r>
      <w:r w:rsidR="003557D8" w:rsidRPr="0042567A">
        <w:rPr>
          <w:rFonts w:ascii="Arial" w:hAnsi="Arial" w:cs="Arial"/>
        </w:rPr>
        <w:t xml:space="preserve">provide </w:t>
      </w:r>
      <w:r w:rsidR="0042567A" w:rsidRPr="0042567A">
        <w:rPr>
          <w:rFonts w:ascii="Arial" w:hAnsi="Arial" w:cs="Arial"/>
        </w:rPr>
        <w:t>employer services and venue coordination for the 2026 Lehigh Valley High School Seniors Only Job Fair.</w:t>
      </w:r>
    </w:p>
    <w:p w14:paraId="59FF5937" w14:textId="77777777" w:rsidR="00EC4492" w:rsidRPr="006E796F" w:rsidRDefault="00EC4492" w:rsidP="007E1F19">
      <w:pPr>
        <w:pStyle w:val="ListParagraph"/>
        <w:spacing w:after="0" w:line="240" w:lineRule="auto"/>
        <w:rPr>
          <w:rFonts w:ascii="Arial" w:hAnsi="Arial" w:cs="Arial"/>
        </w:rPr>
      </w:pPr>
    </w:p>
    <w:p w14:paraId="78C16C90" w14:textId="1F442EEF" w:rsidR="00492B62" w:rsidRPr="006E796F" w:rsidRDefault="00EC4492" w:rsidP="00492B62">
      <w:pPr>
        <w:pStyle w:val="ListParagraph"/>
        <w:numPr>
          <w:ilvl w:val="0"/>
          <w:numId w:val="18"/>
        </w:numPr>
        <w:spacing w:after="0" w:line="240" w:lineRule="auto"/>
        <w:ind w:left="360"/>
        <w:rPr>
          <w:rFonts w:ascii="Arial" w:hAnsi="Arial" w:cs="Arial"/>
        </w:rPr>
      </w:pPr>
      <w:r w:rsidRPr="006E796F">
        <w:rPr>
          <w:rFonts w:ascii="Arial" w:hAnsi="Arial" w:cs="Arial"/>
        </w:rPr>
        <w:t>Provide two (2) examples of proposer’s history of demonstrated effectiveness to evidence proposer’</w:t>
      </w:r>
      <w:r w:rsidR="00E1082E" w:rsidRPr="006E796F">
        <w:rPr>
          <w:rFonts w:ascii="Arial" w:hAnsi="Arial" w:cs="Arial"/>
        </w:rPr>
        <w:t xml:space="preserve">s capability to fulfill the description of </w:t>
      </w:r>
      <w:r w:rsidR="0042567A">
        <w:rPr>
          <w:rFonts w:ascii="Arial" w:hAnsi="Arial" w:cs="Arial"/>
        </w:rPr>
        <w:t xml:space="preserve">the employer and venue </w:t>
      </w:r>
      <w:proofErr w:type="spellStart"/>
      <w:r w:rsidR="0042567A">
        <w:rPr>
          <w:rFonts w:ascii="Arial" w:hAnsi="Arial" w:cs="Arial"/>
        </w:rPr>
        <w:t>coordiantion</w:t>
      </w:r>
      <w:proofErr w:type="spellEnd"/>
      <w:r w:rsidR="0042567A">
        <w:rPr>
          <w:rFonts w:ascii="Arial" w:hAnsi="Arial" w:cs="Arial"/>
        </w:rPr>
        <w:t xml:space="preserve"> </w:t>
      </w:r>
      <w:r w:rsidR="00E1082E" w:rsidRPr="006E796F">
        <w:rPr>
          <w:rFonts w:ascii="Arial" w:hAnsi="Arial" w:cs="Arial"/>
        </w:rPr>
        <w:t>services indicated in the RFQ</w:t>
      </w:r>
      <w:r w:rsidRPr="006E796F">
        <w:rPr>
          <w:rFonts w:ascii="Arial" w:hAnsi="Arial" w:cs="Arial"/>
        </w:rPr>
        <w:t>.</w:t>
      </w:r>
    </w:p>
    <w:p w14:paraId="4247D428" w14:textId="14A1F396" w:rsidR="00492B62" w:rsidRPr="006E796F" w:rsidRDefault="00492B62" w:rsidP="00492B62">
      <w:pPr>
        <w:pStyle w:val="ListParagraph"/>
        <w:rPr>
          <w:rFonts w:ascii="Arial" w:hAnsi="Arial" w:cs="Arial"/>
        </w:rPr>
      </w:pPr>
    </w:p>
    <w:p w14:paraId="507BC33A" w14:textId="77777777" w:rsidR="0042567A" w:rsidRPr="0042567A" w:rsidRDefault="00EC4492" w:rsidP="0042567A">
      <w:pPr>
        <w:pStyle w:val="ListParagraph"/>
        <w:numPr>
          <w:ilvl w:val="0"/>
          <w:numId w:val="18"/>
        </w:numPr>
        <w:spacing w:after="0" w:line="240" w:lineRule="auto"/>
        <w:ind w:left="360"/>
        <w:rPr>
          <w:rFonts w:ascii="Arial" w:hAnsi="Arial" w:cs="Arial"/>
        </w:rPr>
      </w:pPr>
      <w:r w:rsidRPr="0042567A">
        <w:rPr>
          <w:rFonts w:ascii="Arial" w:hAnsi="Arial" w:cs="Arial"/>
        </w:rPr>
        <w:t>Describe three</w:t>
      </w:r>
      <w:r w:rsidR="00B63CF2" w:rsidRPr="0042567A">
        <w:rPr>
          <w:rFonts w:ascii="Arial" w:hAnsi="Arial" w:cs="Arial"/>
        </w:rPr>
        <w:t xml:space="preserve"> (3)</w:t>
      </w:r>
      <w:r w:rsidRPr="0042567A">
        <w:rPr>
          <w:rFonts w:ascii="Arial" w:hAnsi="Arial" w:cs="Arial"/>
        </w:rPr>
        <w:t xml:space="preserve"> </w:t>
      </w:r>
      <w:r w:rsidR="001D01A5" w:rsidRPr="0042567A">
        <w:rPr>
          <w:rFonts w:ascii="Arial" w:hAnsi="Arial" w:cs="Arial"/>
        </w:rPr>
        <w:t>mechanisms</w:t>
      </w:r>
      <w:r w:rsidRPr="0042567A">
        <w:rPr>
          <w:rFonts w:ascii="Arial" w:hAnsi="Arial" w:cs="Arial"/>
        </w:rPr>
        <w:t xml:space="preserve"> proposer plans to implement that will assist in </w:t>
      </w:r>
      <w:r w:rsidR="003262F0" w:rsidRPr="0042567A">
        <w:rPr>
          <w:rFonts w:ascii="Arial" w:hAnsi="Arial" w:cs="Arial"/>
        </w:rPr>
        <w:t xml:space="preserve">recruiting employers </w:t>
      </w:r>
      <w:r w:rsidR="0042567A">
        <w:rPr>
          <w:rFonts w:ascii="Arial" w:hAnsi="Arial" w:cs="Arial"/>
        </w:rPr>
        <w:t xml:space="preserve">for the </w:t>
      </w:r>
      <w:r w:rsidR="0042567A" w:rsidRPr="0042567A">
        <w:rPr>
          <w:rFonts w:ascii="Arial" w:hAnsi="Arial" w:cs="Arial"/>
        </w:rPr>
        <w:t>2026 Lehigh Valley High School Seniors Only Job Fair.</w:t>
      </w:r>
    </w:p>
    <w:p w14:paraId="6D0C051E" w14:textId="36FD788A" w:rsidR="00492B62" w:rsidRPr="0042567A" w:rsidRDefault="00492B62" w:rsidP="0042567A">
      <w:pPr>
        <w:pStyle w:val="ListParagraph"/>
        <w:spacing w:after="0" w:line="240" w:lineRule="auto"/>
        <w:ind w:left="360"/>
        <w:rPr>
          <w:rFonts w:ascii="Arial" w:eastAsiaTheme="minorEastAsia" w:hAnsi="Arial" w:cs="Arial"/>
          <w:kern w:val="24"/>
        </w:rPr>
      </w:pPr>
    </w:p>
    <w:p w14:paraId="0955C8C4" w14:textId="77777777" w:rsidR="00492B62" w:rsidRPr="006E796F" w:rsidRDefault="00492B62" w:rsidP="00492B62">
      <w:pPr>
        <w:pStyle w:val="ListParagraph"/>
        <w:numPr>
          <w:ilvl w:val="0"/>
          <w:numId w:val="18"/>
        </w:numPr>
        <w:spacing w:after="0" w:line="240" w:lineRule="auto"/>
        <w:ind w:left="360"/>
        <w:rPr>
          <w:rFonts w:ascii="Arial" w:hAnsi="Arial" w:cs="Arial"/>
        </w:rPr>
      </w:pPr>
      <w:r w:rsidRPr="006E796F">
        <w:rPr>
          <w:rFonts w:ascii="Arial" w:eastAsiaTheme="minorEastAsia" w:hAnsi="Arial" w:cs="Arial"/>
          <w:kern w:val="24"/>
        </w:rPr>
        <w:t>I</w:t>
      </w:r>
      <w:r w:rsidR="00F06CD9" w:rsidRPr="006E796F">
        <w:rPr>
          <w:rFonts w:ascii="Arial" w:eastAsiaTheme="minorEastAsia" w:hAnsi="Arial" w:cs="Arial"/>
          <w:kern w:val="24"/>
        </w:rPr>
        <w:t>n</w:t>
      </w:r>
      <w:r w:rsidR="00841F5E" w:rsidRPr="006E796F">
        <w:rPr>
          <w:rFonts w:ascii="Arial" w:eastAsiaTheme="minorEastAsia" w:hAnsi="Arial" w:cs="Arial"/>
          <w:kern w:val="24"/>
        </w:rPr>
        <w:t xml:space="preserve"> two hundred fifty</w:t>
      </w:r>
      <w:r w:rsidR="00F06CD9" w:rsidRPr="006E796F">
        <w:rPr>
          <w:rFonts w:ascii="Arial" w:eastAsiaTheme="minorEastAsia" w:hAnsi="Arial" w:cs="Arial"/>
          <w:kern w:val="24"/>
        </w:rPr>
        <w:t xml:space="preserve"> </w:t>
      </w:r>
      <w:r w:rsidR="00841F5E" w:rsidRPr="006E796F">
        <w:rPr>
          <w:rFonts w:ascii="Arial" w:eastAsiaTheme="minorEastAsia" w:hAnsi="Arial" w:cs="Arial"/>
          <w:kern w:val="24"/>
        </w:rPr>
        <w:t>(</w:t>
      </w:r>
      <w:r w:rsidR="00F06CD9" w:rsidRPr="006E796F">
        <w:rPr>
          <w:rFonts w:ascii="Arial" w:eastAsiaTheme="minorEastAsia" w:hAnsi="Arial" w:cs="Arial"/>
          <w:kern w:val="24"/>
        </w:rPr>
        <w:t>250</w:t>
      </w:r>
      <w:r w:rsidR="00841F5E" w:rsidRPr="006E796F">
        <w:rPr>
          <w:rFonts w:ascii="Arial" w:eastAsiaTheme="minorEastAsia" w:hAnsi="Arial" w:cs="Arial"/>
          <w:kern w:val="24"/>
        </w:rPr>
        <w:t>)</w:t>
      </w:r>
      <w:r w:rsidR="00F06CD9" w:rsidRPr="006E796F">
        <w:rPr>
          <w:rFonts w:ascii="Arial" w:eastAsiaTheme="minorEastAsia" w:hAnsi="Arial" w:cs="Arial"/>
          <w:kern w:val="24"/>
        </w:rPr>
        <w:t xml:space="preserve"> words or less how will proposer meet the required deliverables.</w:t>
      </w:r>
    </w:p>
    <w:p w14:paraId="06C5B9FA" w14:textId="77777777" w:rsidR="00B1059A" w:rsidRPr="006E796F" w:rsidRDefault="00B1059A" w:rsidP="00B1059A">
      <w:pPr>
        <w:pStyle w:val="ListParagraph"/>
        <w:rPr>
          <w:rFonts w:ascii="Arial" w:hAnsi="Arial" w:cs="Arial"/>
        </w:rPr>
      </w:pPr>
    </w:p>
    <w:p w14:paraId="370EEEC1" w14:textId="7D8A9525" w:rsidR="00B1059A" w:rsidRPr="006E796F" w:rsidRDefault="00B1059A" w:rsidP="00B1059A">
      <w:pPr>
        <w:pStyle w:val="ListParagraph"/>
        <w:numPr>
          <w:ilvl w:val="0"/>
          <w:numId w:val="18"/>
        </w:numPr>
        <w:spacing w:after="0" w:line="240" w:lineRule="auto"/>
        <w:ind w:left="360"/>
        <w:rPr>
          <w:rFonts w:ascii="Arial" w:hAnsi="Arial" w:cs="Arial"/>
        </w:rPr>
      </w:pPr>
      <w:r w:rsidRPr="006E796F">
        <w:rPr>
          <w:rFonts w:ascii="Arial" w:hAnsi="Arial" w:cs="Arial"/>
        </w:rPr>
        <w:t>Describe proposer’s activities during the first ninety (90) days following contract execution</w:t>
      </w:r>
      <w:r w:rsidR="00912DFF" w:rsidRPr="006E796F">
        <w:rPr>
          <w:rFonts w:ascii="Arial" w:hAnsi="Arial" w:cs="Arial"/>
        </w:rPr>
        <w:t>, with specific reference to meeting the project deliverables</w:t>
      </w:r>
      <w:r w:rsidRPr="006E796F">
        <w:rPr>
          <w:rFonts w:ascii="Arial" w:hAnsi="Arial" w:cs="Arial"/>
        </w:rPr>
        <w:t>.</w:t>
      </w:r>
    </w:p>
    <w:p w14:paraId="7C23A48B" w14:textId="76C664E8" w:rsidR="00F657F3" w:rsidRPr="006E796F" w:rsidRDefault="00F657F3" w:rsidP="00F657F3">
      <w:pPr>
        <w:pStyle w:val="ListParagraph"/>
        <w:rPr>
          <w:rFonts w:ascii="Arial" w:eastAsiaTheme="minorEastAsia" w:hAnsi="Arial" w:cs="Arial"/>
          <w:kern w:val="24"/>
        </w:rPr>
      </w:pPr>
    </w:p>
    <w:p w14:paraId="7E6C58DE" w14:textId="77777777" w:rsidR="00F657F3" w:rsidRPr="006E796F" w:rsidRDefault="00F657F3" w:rsidP="00F657F3">
      <w:pPr>
        <w:pStyle w:val="ListParagraph"/>
        <w:numPr>
          <w:ilvl w:val="0"/>
          <w:numId w:val="18"/>
        </w:numPr>
        <w:spacing w:after="0" w:line="240" w:lineRule="auto"/>
        <w:ind w:left="360"/>
        <w:rPr>
          <w:rFonts w:ascii="Arial" w:hAnsi="Arial" w:cs="Arial"/>
        </w:rPr>
      </w:pPr>
      <w:r w:rsidRPr="006E796F">
        <w:rPr>
          <w:rFonts w:ascii="Arial" w:eastAsiaTheme="minorEastAsia" w:hAnsi="Arial" w:cs="Arial"/>
          <w:kern w:val="24"/>
        </w:rPr>
        <w:t>Describe what success would look like for the selected provider.</w:t>
      </w:r>
    </w:p>
    <w:p w14:paraId="3DF191E1" w14:textId="77777777" w:rsidR="00283711" w:rsidRPr="006E796F" w:rsidRDefault="00283711" w:rsidP="007E1F19">
      <w:pPr>
        <w:pStyle w:val="ListParagraph"/>
        <w:spacing w:after="0" w:line="240" w:lineRule="auto"/>
        <w:ind w:left="360"/>
        <w:rPr>
          <w:rFonts w:ascii="Arial" w:eastAsiaTheme="minorEastAsia" w:hAnsi="Arial" w:cs="Arial"/>
          <w:kern w:val="24"/>
        </w:rPr>
      </w:pPr>
    </w:p>
    <w:p w14:paraId="7906C6A5" w14:textId="77777777" w:rsidR="00EC4492" w:rsidRPr="006E796F"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t>PROPOSed COst Schedule</w:t>
      </w:r>
    </w:p>
    <w:p w14:paraId="13FFAB72" w14:textId="77777777" w:rsidR="00EC4492" w:rsidRPr="006E796F" w:rsidRDefault="00EC4492" w:rsidP="007E1F19">
      <w:pPr>
        <w:pStyle w:val="gmail-m5998348937740101586msolistparagraph"/>
        <w:spacing w:before="0" w:beforeAutospacing="0" w:after="0" w:afterAutospacing="0"/>
        <w:rPr>
          <w:rFonts w:ascii="Arial" w:hAnsi="Arial" w:cs="Arial"/>
          <w:sz w:val="22"/>
          <w:szCs w:val="22"/>
        </w:rPr>
      </w:pPr>
    </w:p>
    <w:p w14:paraId="5260DF7F" w14:textId="7B10FA82" w:rsidR="00EC4492" w:rsidRPr="006E796F" w:rsidRDefault="00EC4492" w:rsidP="007E1F19">
      <w:pPr>
        <w:pStyle w:val="NoSpacing"/>
        <w:numPr>
          <w:ilvl w:val="0"/>
          <w:numId w:val="17"/>
        </w:numPr>
        <w:ind w:left="360"/>
        <w:rPr>
          <w:rFonts w:ascii="Arial" w:hAnsi="Arial" w:cs="Arial"/>
        </w:rPr>
      </w:pPr>
      <w:r w:rsidRPr="006E796F">
        <w:rPr>
          <w:rFonts w:ascii="Arial" w:hAnsi="Arial" w:cs="Arial"/>
        </w:rPr>
        <w:t>Cost</w:t>
      </w:r>
    </w:p>
    <w:p w14:paraId="696AF5FB" w14:textId="77777777" w:rsidR="00EC4492" w:rsidRPr="006E796F" w:rsidRDefault="00EC4492" w:rsidP="007E1F19">
      <w:pPr>
        <w:spacing w:after="0" w:line="240" w:lineRule="auto"/>
        <w:rPr>
          <w:rFonts w:ascii="Arial" w:hAnsi="Arial" w:cs="Arial"/>
        </w:rPr>
      </w:pPr>
    </w:p>
    <w:p w14:paraId="476B9F23" w14:textId="61662FA5" w:rsidR="00EC4492" w:rsidRPr="006E796F" w:rsidRDefault="00492B62" w:rsidP="007E1F19">
      <w:pPr>
        <w:pStyle w:val="ListParagraph"/>
        <w:numPr>
          <w:ilvl w:val="0"/>
          <w:numId w:val="22"/>
        </w:numPr>
        <w:spacing w:after="0" w:line="240" w:lineRule="auto"/>
        <w:rPr>
          <w:rFonts w:ascii="Arial" w:eastAsia="Times New Roman" w:hAnsi="Arial" w:cs="Arial"/>
          <w:b/>
        </w:rPr>
      </w:pPr>
      <w:r w:rsidRPr="006E796F">
        <w:rPr>
          <w:rFonts w:ascii="Arial" w:hAnsi="Arial" w:cs="Arial"/>
        </w:rPr>
        <w:t>Hourly Rate ________________</w:t>
      </w:r>
    </w:p>
    <w:p w14:paraId="6B809C61" w14:textId="77777777" w:rsidR="00492B62" w:rsidRPr="006E796F" w:rsidRDefault="00492B62" w:rsidP="00492B62">
      <w:pPr>
        <w:pStyle w:val="ListParagraph"/>
        <w:spacing w:after="0" w:line="240" w:lineRule="auto"/>
        <w:rPr>
          <w:rFonts w:ascii="Arial" w:eastAsia="Times New Roman" w:hAnsi="Arial" w:cs="Arial"/>
          <w:b/>
        </w:rPr>
      </w:pPr>
    </w:p>
    <w:p w14:paraId="0AEF4606" w14:textId="085F7810" w:rsidR="00492B62" w:rsidRPr="006E796F" w:rsidRDefault="00492B62" w:rsidP="007E1F19">
      <w:pPr>
        <w:pStyle w:val="ListParagraph"/>
        <w:numPr>
          <w:ilvl w:val="0"/>
          <w:numId w:val="22"/>
        </w:numPr>
        <w:spacing w:after="0" w:line="240" w:lineRule="auto"/>
        <w:rPr>
          <w:rFonts w:ascii="Arial" w:eastAsia="Times New Roman" w:hAnsi="Arial" w:cs="Arial"/>
          <w:b/>
        </w:rPr>
      </w:pPr>
      <w:r w:rsidRPr="006E796F">
        <w:rPr>
          <w:rFonts w:ascii="Arial" w:eastAsia="Times New Roman" w:hAnsi="Arial" w:cs="Arial"/>
          <w:bCs/>
        </w:rPr>
        <w:t>Hours needed ________</w:t>
      </w:r>
    </w:p>
    <w:p w14:paraId="7B58F5CB" w14:textId="77777777" w:rsidR="00492B62" w:rsidRPr="006E796F" w:rsidRDefault="00492B62" w:rsidP="00492B62">
      <w:pPr>
        <w:pStyle w:val="ListParagraph"/>
        <w:rPr>
          <w:rFonts w:ascii="Arial" w:eastAsia="Times New Roman" w:hAnsi="Arial" w:cs="Arial"/>
          <w:b/>
        </w:rPr>
      </w:pPr>
    </w:p>
    <w:p w14:paraId="4202AAA3" w14:textId="01F860F1" w:rsidR="00492B62" w:rsidRPr="006E796F" w:rsidRDefault="00492B62" w:rsidP="00492B62">
      <w:pPr>
        <w:pStyle w:val="ListParagraph"/>
        <w:spacing w:after="0" w:line="240" w:lineRule="auto"/>
        <w:rPr>
          <w:rFonts w:ascii="Arial" w:eastAsia="Times New Roman" w:hAnsi="Arial" w:cs="Arial"/>
          <w:bCs/>
        </w:rPr>
      </w:pPr>
      <w:r w:rsidRPr="006E796F">
        <w:rPr>
          <w:rFonts w:ascii="Arial" w:eastAsia="Times New Roman" w:hAnsi="Arial" w:cs="Arial"/>
          <w:bCs/>
        </w:rPr>
        <w:t>Describe hours to be devoted to each element of the required activities</w:t>
      </w:r>
      <w:r w:rsidR="00D44A1A" w:rsidRPr="006E796F">
        <w:rPr>
          <w:rFonts w:ascii="Arial" w:eastAsia="Times New Roman" w:hAnsi="Arial" w:cs="Arial"/>
          <w:bCs/>
        </w:rPr>
        <w:t>:</w:t>
      </w:r>
    </w:p>
    <w:p w14:paraId="6D2B4B2F" w14:textId="77777777" w:rsidR="00492B62" w:rsidRPr="006E796F" w:rsidRDefault="00492B62" w:rsidP="00492B62">
      <w:pPr>
        <w:pStyle w:val="ListParagraph"/>
        <w:rPr>
          <w:rFonts w:ascii="Arial" w:eastAsia="Times New Roman" w:hAnsi="Arial" w:cs="Arial"/>
          <w:b/>
        </w:rPr>
      </w:pPr>
    </w:p>
    <w:p w14:paraId="429BC6ED" w14:textId="00BFB9B9" w:rsidR="00492B62" w:rsidRPr="006E796F" w:rsidRDefault="00492B62" w:rsidP="007E1F19">
      <w:pPr>
        <w:pStyle w:val="ListParagraph"/>
        <w:numPr>
          <w:ilvl w:val="0"/>
          <w:numId w:val="22"/>
        </w:numPr>
        <w:spacing w:after="0" w:line="240" w:lineRule="auto"/>
        <w:rPr>
          <w:rFonts w:ascii="Arial" w:eastAsia="Times New Roman" w:hAnsi="Arial" w:cs="Arial"/>
          <w:bCs/>
        </w:rPr>
      </w:pPr>
      <w:r w:rsidRPr="006E796F">
        <w:rPr>
          <w:rFonts w:ascii="Arial" w:eastAsia="Times New Roman" w:hAnsi="Arial" w:cs="Arial"/>
          <w:bCs/>
        </w:rPr>
        <w:t>Total Cost</w:t>
      </w:r>
      <w:r w:rsidR="00442CA2" w:rsidRPr="006E796F">
        <w:rPr>
          <w:rFonts w:ascii="Arial" w:eastAsia="Times New Roman" w:hAnsi="Arial" w:cs="Arial"/>
          <w:bCs/>
        </w:rPr>
        <w:t xml:space="preserve"> $ ________</w:t>
      </w:r>
    </w:p>
    <w:p w14:paraId="4320F28D" w14:textId="77777777" w:rsidR="00492B62" w:rsidRPr="006E796F" w:rsidRDefault="00492B62" w:rsidP="00442CA2">
      <w:pPr>
        <w:spacing w:after="0" w:line="240" w:lineRule="auto"/>
        <w:rPr>
          <w:rFonts w:ascii="Arial" w:eastAsia="Times New Roman" w:hAnsi="Arial" w:cs="Arial"/>
          <w:b/>
        </w:rPr>
      </w:pPr>
    </w:p>
    <w:p w14:paraId="2296E7B9" w14:textId="79313D80" w:rsidR="00EC4492" w:rsidRPr="000D30EA" w:rsidRDefault="0043345A" w:rsidP="007C4B22">
      <w:pPr>
        <w:pStyle w:val="ListParagraph"/>
        <w:numPr>
          <w:ilvl w:val="0"/>
          <w:numId w:val="22"/>
        </w:numPr>
        <w:spacing w:after="0" w:line="240" w:lineRule="auto"/>
        <w:rPr>
          <w:rFonts w:ascii="Arial" w:hAnsi="Arial" w:cs="Arial"/>
        </w:rPr>
      </w:pPr>
      <w:r w:rsidRPr="006E796F">
        <w:rPr>
          <w:rFonts w:ascii="Arial" w:eastAsia="Times New Roman" w:hAnsi="Arial" w:cs="Arial"/>
        </w:rPr>
        <w:t>WBLV</w:t>
      </w:r>
      <w:r w:rsidR="00EC4492" w:rsidRPr="006E796F">
        <w:rPr>
          <w:rFonts w:ascii="Arial" w:eastAsia="Times New Roman" w:hAnsi="Arial" w:cs="Arial"/>
        </w:rPr>
        <w:t xml:space="preserve"> will not reimburse</w:t>
      </w:r>
      <w:r w:rsidR="00D76AFD" w:rsidRPr="006E796F">
        <w:rPr>
          <w:rFonts w:ascii="Arial" w:eastAsia="Times New Roman" w:hAnsi="Arial" w:cs="Arial"/>
        </w:rPr>
        <w:t xml:space="preserve"> for mileage or travel </w:t>
      </w:r>
    </w:p>
    <w:p w14:paraId="0C7F63E5" w14:textId="77777777" w:rsidR="000D30EA" w:rsidRPr="000D30EA" w:rsidRDefault="000D30EA" w:rsidP="000D30EA">
      <w:pPr>
        <w:pStyle w:val="ListParagraph"/>
        <w:rPr>
          <w:rFonts w:ascii="Arial" w:hAnsi="Arial" w:cs="Arial"/>
        </w:rPr>
      </w:pPr>
    </w:p>
    <w:p w14:paraId="2CDF45A4" w14:textId="77777777" w:rsidR="000D30EA" w:rsidRPr="006E796F" w:rsidRDefault="000D30EA" w:rsidP="000D30EA">
      <w:pPr>
        <w:pStyle w:val="ListParagraph"/>
        <w:spacing w:after="0" w:line="240" w:lineRule="auto"/>
        <w:rPr>
          <w:rFonts w:ascii="Arial" w:hAnsi="Arial" w:cs="Arial"/>
        </w:rPr>
      </w:pPr>
    </w:p>
    <w:p w14:paraId="7DCC6FC4" w14:textId="77777777" w:rsidR="00EC4492" w:rsidRPr="006E796F" w:rsidRDefault="00EC4492" w:rsidP="007E1F19">
      <w:pPr>
        <w:pStyle w:val="NoSpacing"/>
        <w:ind w:left="360"/>
        <w:rPr>
          <w:rFonts w:ascii="Arial" w:hAnsi="Arial" w:cs="Arial"/>
        </w:rPr>
      </w:pPr>
    </w:p>
    <w:p w14:paraId="6EB30B56" w14:textId="031EDF01" w:rsidR="00EC4492" w:rsidRPr="006E796F" w:rsidRDefault="00A23D84"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Certification regarding CONFLICT OF INTEREST</w:t>
      </w:r>
    </w:p>
    <w:p w14:paraId="65C6D495" w14:textId="77777777" w:rsidR="00EC4492" w:rsidRPr="006E796F" w:rsidRDefault="00EC4492" w:rsidP="007E1F19">
      <w:pPr>
        <w:pStyle w:val="NoSpacing"/>
        <w:ind w:left="360"/>
        <w:rPr>
          <w:rFonts w:ascii="Arial" w:hAnsi="Arial" w:cs="Arial"/>
        </w:rPr>
      </w:pPr>
    </w:p>
    <w:p w14:paraId="17D6392A" w14:textId="77777777" w:rsidR="00EC4492" w:rsidRPr="006E796F" w:rsidRDefault="00EC4492" w:rsidP="007E1F19">
      <w:pPr>
        <w:shd w:val="clear" w:color="auto" w:fill="F8F9F4"/>
        <w:spacing w:after="0" w:line="240" w:lineRule="auto"/>
        <w:outlineLvl w:val="2"/>
        <w:rPr>
          <w:rFonts w:ascii="Arial" w:eastAsia="Times New Roman" w:hAnsi="Arial" w:cs="Arial"/>
          <w:b/>
          <w:bCs/>
          <w:color w:val="171E24"/>
          <w:u w:val="single"/>
        </w:rPr>
      </w:pPr>
      <w:r w:rsidRPr="006E796F">
        <w:rPr>
          <w:rFonts w:ascii="Arial" w:eastAsia="Times New Roman" w:hAnsi="Arial" w:cs="Arial"/>
          <w:b/>
          <w:bCs/>
          <w:color w:val="171E24"/>
          <w:u w:val="single"/>
        </w:rPr>
        <w:t>CONFLICT OF INTEREST CERTIFICATION</w:t>
      </w:r>
    </w:p>
    <w:p w14:paraId="105BBC5B" w14:textId="77777777" w:rsidR="00EC4492" w:rsidRPr="006E796F" w:rsidRDefault="00EC4492" w:rsidP="007E1F19">
      <w:pPr>
        <w:pStyle w:val="ListParagraph"/>
        <w:numPr>
          <w:ilvl w:val="2"/>
          <w:numId w:val="6"/>
        </w:numPr>
        <w:spacing w:after="0" w:line="240" w:lineRule="auto"/>
        <w:ind w:left="360" w:hanging="360"/>
        <w:rPr>
          <w:rFonts w:ascii="Arial" w:hAnsi="Arial" w:cs="Arial"/>
        </w:rPr>
      </w:pPr>
      <w:r w:rsidRPr="006E796F">
        <w:rPr>
          <w:rFonts w:ascii="Arial" w:hAnsi="Arial" w:cs="Arial"/>
        </w:rPr>
        <w:t xml:space="preserve">Proposer certifies that </w:t>
      </w:r>
    </w:p>
    <w:p w14:paraId="2A559619" w14:textId="77777777" w:rsidR="00EC4492" w:rsidRPr="006E796F" w:rsidRDefault="00EC4492" w:rsidP="007E1F19">
      <w:pPr>
        <w:pStyle w:val="ListParagraph"/>
        <w:spacing w:after="0" w:line="240" w:lineRule="auto"/>
        <w:ind w:left="360"/>
        <w:rPr>
          <w:rFonts w:ascii="Arial" w:hAnsi="Arial" w:cs="Arial"/>
        </w:rPr>
      </w:pPr>
    </w:p>
    <w:p w14:paraId="306C08E9" w14:textId="7C3F364F" w:rsidR="00EC4492" w:rsidRPr="006E796F" w:rsidRDefault="00EC4492" w:rsidP="007E1F19">
      <w:pPr>
        <w:pStyle w:val="ListParagraph"/>
        <w:numPr>
          <w:ilvl w:val="0"/>
          <w:numId w:val="23"/>
        </w:numPr>
        <w:spacing w:after="0" w:line="240" w:lineRule="auto"/>
        <w:rPr>
          <w:rFonts w:ascii="Arial" w:hAnsi="Arial" w:cs="Arial"/>
        </w:rPr>
      </w:pPr>
      <w:r w:rsidRPr="006E796F">
        <w:rPr>
          <w:rFonts w:ascii="Arial" w:hAnsi="Arial" w:cs="Arial"/>
        </w:rPr>
        <w:t xml:space="preserve">They have not offered or cause </w:t>
      </w:r>
      <w:proofErr w:type="gramStart"/>
      <w:r w:rsidRPr="006E796F">
        <w:rPr>
          <w:rFonts w:ascii="Arial" w:hAnsi="Arial" w:cs="Arial"/>
        </w:rPr>
        <w:t>to have offered</w:t>
      </w:r>
      <w:proofErr w:type="gramEnd"/>
      <w:r w:rsidRPr="006E796F">
        <w:rPr>
          <w:rFonts w:ascii="Arial" w:hAnsi="Arial" w:cs="Arial"/>
        </w:rPr>
        <w:t xml:space="preserve"> or provided any gratuities, favors, or anything of monetary value to any member or</w:t>
      </w:r>
      <w:r w:rsidR="00D76AFD" w:rsidRPr="006E796F">
        <w:rPr>
          <w:rFonts w:ascii="Arial" w:hAnsi="Arial" w:cs="Arial"/>
        </w:rPr>
        <w:t xml:space="preserve"> individual employed by the </w:t>
      </w:r>
      <w:r w:rsidR="0043345A" w:rsidRPr="006E796F">
        <w:rPr>
          <w:rFonts w:ascii="Arial" w:hAnsi="Arial" w:cs="Arial"/>
        </w:rPr>
        <w:t>WBLV</w:t>
      </w:r>
      <w:r w:rsidR="00D76AFD" w:rsidRPr="006E796F">
        <w:rPr>
          <w:rFonts w:ascii="Arial" w:hAnsi="Arial" w:cs="Arial"/>
        </w:rPr>
        <w:t xml:space="preserve"> or Consortium</w:t>
      </w:r>
      <w:r w:rsidRPr="006E796F">
        <w:rPr>
          <w:rFonts w:ascii="Arial" w:hAnsi="Arial" w:cs="Arial"/>
        </w:rPr>
        <w:t xml:space="preserve"> of Elected Officials for the purpose of influencing the selection of their proposal or any other proposal submitted hereunder.</w:t>
      </w:r>
    </w:p>
    <w:p w14:paraId="3B9EA597" w14:textId="77777777" w:rsidR="00EC4492" w:rsidRPr="006E796F" w:rsidRDefault="00EC4492" w:rsidP="007E1F19">
      <w:pPr>
        <w:pStyle w:val="ListParagraph"/>
        <w:spacing w:after="0" w:line="240" w:lineRule="auto"/>
        <w:rPr>
          <w:rFonts w:ascii="Arial" w:hAnsi="Arial" w:cs="Arial"/>
        </w:rPr>
      </w:pPr>
      <w:r w:rsidRPr="006E796F">
        <w:rPr>
          <w:rFonts w:ascii="Arial" w:hAnsi="Arial" w:cs="Arial"/>
        </w:rPr>
        <w:t xml:space="preserve"> </w:t>
      </w:r>
    </w:p>
    <w:p w14:paraId="50436E9E" w14:textId="77777777" w:rsidR="00EC4492" w:rsidRPr="006E796F" w:rsidRDefault="00EC4492" w:rsidP="007E1F19">
      <w:pPr>
        <w:pStyle w:val="ListParagraph"/>
        <w:numPr>
          <w:ilvl w:val="0"/>
          <w:numId w:val="23"/>
        </w:numPr>
        <w:spacing w:after="0" w:line="240" w:lineRule="auto"/>
        <w:rPr>
          <w:rFonts w:ascii="Arial" w:hAnsi="Arial" w:cs="Arial"/>
        </w:rPr>
      </w:pPr>
      <w:r w:rsidRPr="006E796F">
        <w:rPr>
          <w:rFonts w:ascii="Arial" w:hAnsi="Arial" w:cs="Arial"/>
        </w:rPr>
        <w:t>They have not engaged in any activity to restrict or eliminate competition</w:t>
      </w:r>
      <w:r w:rsidR="003B0234" w:rsidRPr="006E796F">
        <w:rPr>
          <w:rFonts w:ascii="Arial" w:hAnsi="Arial" w:cs="Arial"/>
        </w:rPr>
        <w:t>.</w:t>
      </w:r>
    </w:p>
    <w:p w14:paraId="45F7784B" w14:textId="77777777" w:rsidR="00EC4492" w:rsidRPr="006E796F" w:rsidRDefault="00EC4492" w:rsidP="007E1F19">
      <w:pPr>
        <w:spacing w:after="0" w:line="240" w:lineRule="auto"/>
        <w:rPr>
          <w:rFonts w:ascii="Arial" w:hAnsi="Arial" w:cs="Arial"/>
        </w:rPr>
      </w:pPr>
    </w:p>
    <w:p w14:paraId="41CEA75E" w14:textId="266A1FBB" w:rsidR="00EC4492" w:rsidRPr="006E796F" w:rsidRDefault="00EC4492" w:rsidP="007E1F19">
      <w:pPr>
        <w:pStyle w:val="ListParagraph"/>
        <w:numPr>
          <w:ilvl w:val="0"/>
          <w:numId w:val="23"/>
        </w:numPr>
        <w:spacing w:after="0" w:line="240" w:lineRule="auto"/>
        <w:rPr>
          <w:rFonts w:ascii="Arial" w:hAnsi="Arial" w:cs="Arial"/>
        </w:rPr>
      </w:pPr>
      <w:r w:rsidRPr="006E796F">
        <w:rPr>
          <w:rFonts w:ascii="Arial" w:hAnsi="Arial" w:cs="Arial"/>
        </w:rPr>
        <w:t xml:space="preserve">No manager, employee or paid consultant of proposer’s company or spouse or child of any manager, employee of paid consultant </w:t>
      </w:r>
      <w:r w:rsidR="00D76AFD" w:rsidRPr="006E796F">
        <w:rPr>
          <w:rFonts w:ascii="Arial" w:hAnsi="Arial" w:cs="Arial"/>
        </w:rPr>
        <w:t xml:space="preserve">is a member of the </w:t>
      </w:r>
      <w:r w:rsidR="0043345A" w:rsidRPr="006E796F">
        <w:rPr>
          <w:rFonts w:ascii="Arial" w:hAnsi="Arial" w:cs="Arial"/>
        </w:rPr>
        <w:t>WBLV</w:t>
      </w:r>
      <w:r w:rsidR="00D76AFD" w:rsidRPr="006E796F">
        <w:rPr>
          <w:rFonts w:ascii="Arial" w:hAnsi="Arial" w:cs="Arial"/>
        </w:rPr>
        <w:t xml:space="preserve"> or Consortium </w:t>
      </w:r>
      <w:r w:rsidRPr="006E796F">
        <w:rPr>
          <w:rFonts w:ascii="Arial" w:hAnsi="Arial" w:cs="Arial"/>
        </w:rPr>
        <w:t>of Elected Officials.</w:t>
      </w:r>
    </w:p>
    <w:p w14:paraId="2FF79DFC" w14:textId="77777777" w:rsidR="00EC4492" w:rsidRPr="006E796F" w:rsidRDefault="00EC4492" w:rsidP="007E1F19">
      <w:pPr>
        <w:pStyle w:val="ListParagraph"/>
        <w:spacing w:after="0" w:line="240" w:lineRule="auto"/>
        <w:rPr>
          <w:rFonts w:ascii="Arial" w:hAnsi="Arial" w:cs="Arial"/>
        </w:rPr>
      </w:pPr>
    </w:p>
    <w:p w14:paraId="4974A869" w14:textId="77777777" w:rsidR="00EC4492" w:rsidRPr="006E796F" w:rsidRDefault="00EC4492" w:rsidP="007E1F19">
      <w:pPr>
        <w:pStyle w:val="ListParagraph"/>
        <w:numPr>
          <w:ilvl w:val="0"/>
          <w:numId w:val="23"/>
        </w:numPr>
        <w:spacing w:after="0" w:line="240" w:lineRule="auto"/>
        <w:rPr>
          <w:rFonts w:ascii="Arial" w:hAnsi="Arial" w:cs="Arial"/>
        </w:rPr>
      </w:pPr>
      <w:r w:rsidRPr="006E796F">
        <w:rPr>
          <w:rFonts w:ascii="Arial" w:hAnsi="Arial" w:cs="Arial"/>
        </w:rPr>
        <w:t>They have disclosed any interest, fact or circumstance which does or may present a potential conflict of interest below</w:t>
      </w:r>
      <w:r w:rsidR="003B0234" w:rsidRPr="006E796F">
        <w:rPr>
          <w:rFonts w:ascii="Arial" w:hAnsi="Arial" w:cs="Arial"/>
        </w:rPr>
        <w:t>:</w:t>
      </w:r>
    </w:p>
    <w:p w14:paraId="1B6D9226" w14:textId="77777777" w:rsidR="00EC4492" w:rsidRPr="006E796F" w:rsidRDefault="00EC4492" w:rsidP="007E1F19">
      <w:pPr>
        <w:spacing w:after="0" w:line="240" w:lineRule="auto"/>
        <w:rPr>
          <w:rFonts w:ascii="Arial" w:hAnsi="Arial" w:cs="Arial"/>
        </w:rPr>
      </w:pPr>
    </w:p>
    <w:p w14:paraId="558C72A7" w14:textId="77777777" w:rsidR="00EC4492" w:rsidRPr="006E796F" w:rsidRDefault="00EC4492" w:rsidP="007E1F19">
      <w:pPr>
        <w:spacing w:after="0" w:line="240" w:lineRule="auto"/>
        <w:ind w:left="720"/>
        <w:rPr>
          <w:rFonts w:ascii="Arial" w:hAnsi="Arial" w:cs="Arial"/>
        </w:rPr>
      </w:pPr>
      <w:r w:rsidRPr="006E796F">
        <w:rPr>
          <w:rFonts w:ascii="Arial" w:hAnsi="Arial" w:cs="Arial"/>
        </w:rPr>
        <w:t>_______________________________________________________________</w:t>
      </w:r>
    </w:p>
    <w:p w14:paraId="08174903" w14:textId="77777777" w:rsidR="00EC4492" w:rsidRPr="006E796F" w:rsidRDefault="00EC4492" w:rsidP="007E1F19">
      <w:pPr>
        <w:pBdr>
          <w:bottom w:val="single" w:sz="12" w:space="1" w:color="auto"/>
        </w:pBdr>
        <w:spacing w:after="0" w:line="240" w:lineRule="auto"/>
        <w:ind w:left="720"/>
        <w:rPr>
          <w:rFonts w:ascii="Arial" w:hAnsi="Arial" w:cs="Arial"/>
        </w:rPr>
      </w:pPr>
    </w:p>
    <w:p w14:paraId="0058B17D" w14:textId="77777777" w:rsidR="00EC4492" w:rsidRPr="006E796F" w:rsidRDefault="00EC4492" w:rsidP="007E1F19">
      <w:pPr>
        <w:spacing w:after="0" w:line="240" w:lineRule="auto"/>
        <w:rPr>
          <w:rFonts w:ascii="Arial" w:hAnsi="Arial" w:cs="Arial"/>
        </w:rPr>
      </w:pPr>
    </w:p>
    <w:p w14:paraId="659DC121" w14:textId="77777777" w:rsidR="00EC4492" w:rsidRPr="006E796F" w:rsidRDefault="00EC4492" w:rsidP="007E1F19">
      <w:pPr>
        <w:pStyle w:val="ListParagraph"/>
        <w:numPr>
          <w:ilvl w:val="0"/>
          <w:numId w:val="23"/>
        </w:numPr>
        <w:spacing w:after="0" w:line="240" w:lineRule="auto"/>
        <w:rPr>
          <w:rFonts w:ascii="Arial" w:hAnsi="Arial" w:cs="Arial"/>
        </w:rPr>
      </w:pPr>
      <w:r w:rsidRPr="006E796F">
        <w:rPr>
          <w:rFonts w:ascii="Arial" w:hAnsi="Arial" w:cs="Arial"/>
        </w:rPr>
        <w:t>If the answer to any of the above certifications is yes, proposer has disclosed the relationship or action below:</w:t>
      </w:r>
    </w:p>
    <w:p w14:paraId="7006FC15" w14:textId="77777777" w:rsidR="00EC4492" w:rsidRPr="006E796F" w:rsidRDefault="00EC4492" w:rsidP="007E1F19">
      <w:pPr>
        <w:pStyle w:val="ListParagraph"/>
        <w:spacing w:after="0" w:line="240" w:lineRule="auto"/>
        <w:rPr>
          <w:rFonts w:ascii="Arial" w:hAnsi="Arial" w:cs="Arial"/>
        </w:rPr>
      </w:pPr>
    </w:p>
    <w:p w14:paraId="5701ABD6" w14:textId="77777777" w:rsidR="00EC4492" w:rsidRPr="006E796F" w:rsidRDefault="00EC4492" w:rsidP="007E1F19">
      <w:pPr>
        <w:pStyle w:val="ListParagraph"/>
        <w:pBdr>
          <w:top w:val="single" w:sz="12" w:space="1" w:color="auto"/>
          <w:bottom w:val="single" w:sz="12" w:space="1" w:color="auto"/>
        </w:pBdr>
        <w:spacing w:after="0" w:line="240" w:lineRule="auto"/>
        <w:rPr>
          <w:rFonts w:ascii="Arial" w:hAnsi="Arial" w:cs="Arial"/>
        </w:rPr>
      </w:pPr>
    </w:p>
    <w:p w14:paraId="762A1478" w14:textId="77777777" w:rsidR="00EC4492" w:rsidRPr="006E796F" w:rsidRDefault="00EC4492" w:rsidP="007E1F19">
      <w:pPr>
        <w:pStyle w:val="ListParagraph"/>
        <w:pBdr>
          <w:bottom w:val="single" w:sz="12" w:space="1" w:color="auto"/>
          <w:between w:val="single" w:sz="12" w:space="1" w:color="auto"/>
        </w:pBdr>
        <w:spacing w:after="0" w:line="240" w:lineRule="auto"/>
        <w:rPr>
          <w:rFonts w:ascii="Arial" w:hAnsi="Arial" w:cs="Arial"/>
        </w:rPr>
      </w:pPr>
    </w:p>
    <w:p w14:paraId="476036BB" w14:textId="77777777" w:rsidR="00EC4492" w:rsidRPr="006E796F" w:rsidRDefault="00EC4492" w:rsidP="007E1F19">
      <w:pPr>
        <w:spacing w:after="0" w:line="240" w:lineRule="auto"/>
        <w:rPr>
          <w:rFonts w:ascii="Arial" w:hAnsi="Arial" w:cs="Arial"/>
        </w:rPr>
      </w:pPr>
    </w:p>
    <w:p w14:paraId="51207694" w14:textId="77777777" w:rsidR="00EC4492" w:rsidRPr="006E796F" w:rsidRDefault="00EC4492" w:rsidP="007E1F19">
      <w:pPr>
        <w:pStyle w:val="ListParagraph"/>
        <w:numPr>
          <w:ilvl w:val="2"/>
          <w:numId w:val="6"/>
        </w:numPr>
        <w:spacing w:after="0" w:line="240" w:lineRule="auto"/>
        <w:ind w:left="360" w:hanging="360"/>
        <w:rPr>
          <w:rFonts w:ascii="Arial" w:hAnsi="Arial" w:cs="Arial"/>
        </w:rPr>
      </w:pPr>
      <w:r w:rsidRPr="006E796F">
        <w:rPr>
          <w:rFonts w:ascii="Arial" w:hAnsi="Arial" w:cs="Arial"/>
        </w:rPr>
        <w:t>Violation of this provision may cause a proposer’s bid to be rejected. This does not preclude partnerships, consortiums or subcontracts.</w:t>
      </w:r>
    </w:p>
    <w:p w14:paraId="6571F304" w14:textId="77777777" w:rsidR="00EC4492" w:rsidRPr="006E796F" w:rsidRDefault="00EC4492" w:rsidP="007E1F19">
      <w:pPr>
        <w:pStyle w:val="ListParagraph"/>
        <w:spacing w:after="0" w:line="240" w:lineRule="auto"/>
        <w:rPr>
          <w:rFonts w:ascii="Arial" w:hAnsi="Arial" w:cs="Arial"/>
        </w:rPr>
      </w:pPr>
    </w:p>
    <w:p w14:paraId="5F84C5D4" w14:textId="77777777" w:rsidR="00EC4492" w:rsidRPr="006E796F" w:rsidRDefault="00EC4492" w:rsidP="007E1F19">
      <w:pPr>
        <w:spacing w:after="0" w:line="240" w:lineRule="auto"/>
        <w:rPr>
          <w:rFonts w:ascii="Arial" w:hAnsi="Arial" w:cs="Arial"/>
        </w:rPr>
      </w:pPr>
      <w:r w:rsidRPr="006E796F">
        <w:rPr>
          <w:rFonts w:ascii="Arial" w:hAnsi="Arial" w:cs="Arial"/>
        </w:rPr>
        <w:t>I _______ _______________________</w:t>
      </w:r>
      <w:proofErr w:type="gramStart"/>
      <w:r w:rsidRPr="006E796F">
        <w:rPr>
          <w:rFonts w:ascii="Arial" w:hAnsi="Arial" w:cs="Arial"/>
        </w:rPr>
        <w:t>_ ,</w:t>
      </w:r>
      <w:proofErr w:type="gramEnd"/>
      <w:r w:rsidRPr="006E796F">
        <w:rPr>
          <w:rFonts w:ascii="Arial" w:hAnsi="Arial" w:cs="Arial"/>
        </w:rPr>
        <w:t xml:space="preserve"> (</w:t>
      </w:r>
      <w:proofErr w:type="gramStart"/>
      <w:r w:rsidRPr="006E796F">
        <w:rPr>
          <w:rFonts w:ascii="Arial" w:hAnsi="Arial" w:cs="Arial"/>
        </w:rPr>
        <w:t>name)  _</w:t>
      </w:r>
      <w:proofErr w:type="gramEnd"/>
      <w:r w:rsidRPr="006E796F">
        <w:rPr>
          <w:rFonts w:ascii="Arial" w:hAnsi="Arial" w:cs="Arial"/>
        </w:rPr>
        <w:t>___________________ (title) of _____________________</w:t>
      </w:r>
      <w:proofErr w:type="gramStart"/>
      <w:r w:rsidRPr="006E796F">
        <w:rPr>
          <w:rFonts w:ascii="Arial" w:hAnsi="Arial" w:cs="Arial"/>
        </w:rPr>
        <w:t>_(</w:t>
      </w:r>
      <w:proofErr w:type="gramEnd"/>
      <w:r w:rsidRPr="006E796F">
        <w:rPr>
          <w:rFonts w:ascii="Arial" w:hAnsi="Arial" w:cs="Arial"/>
        </w:rPr>
        <w:t>name of proposer’s entity) am authorized to make the above Certifications and to submit this proposal on behalf of ______________________________ (name of proposer’s entity).</w:t>
      </w:r>
    </w:p>
    <w:p w14:paraId="03A64D01" w14:textId="77777777" w:rsidR="00EC4492" w:rsidRPr="006E796F" w:rsidRDefault="00EC4492" w:rsidP="007E1F19">
      <w:pPr>
        <w:spacing w:after="0" w:line="240" w:lineRule="auto"/>
        <w:rPr>
          <w:rFonts w:ascii="Arial" w:hAnsi="Arial" w:cs="Arial"/>
        </w:rPr>
      </w:pPr>
    </w:p>
    <w:p w14:paraId="1DE4E3ED" w14:textId="51400F99" w:rsidR="00EC4492" w:rsidRPr="006E796F" w:rsidRDefault="00EC4492" w:rsidP="007E1F19">
      <w:pPr>
        <w:spacing w:after="0" w:line="240" w:lineRule="auto"/>
        <w:rPr>
          <w:rFonts w:ascii="Arial" w:hAnsi="Arial" w:cs="Arial"/>
          <w:color w:val="444444"/>
          <w:shd w:val="clear" w:color="auto" w:fill="FFFFFF"/>
        </w:rPr>
      </w:pPr>
      <w:r w:rsidRPr="006E796F">
        <w:rPr>
          <w:rFonts w:ascii="Arial" w:hAnsi="Arial" w:cs="Arial"/>
        </w:rPr>
        <w:t>________________________________</w:t>
      </w:r>
      <w:r w:rsidRPr="006E796F">
        <w:rPr>
          <w:rFonts w:ascii="Arial" w:hAnsi="Arial" w:cs="Arial"/>
        </w:rPr>
        <w:br/>
        <w:t xml:space="preserve">Proposer agrees that Their Typed Name </w:t>
      </w:r>
      <w:r w:rsidRPr="006E796F">
        <w:rPr>
          <w:rFonts w:ascii="Arial" w:hAnsi="Arial" w:cs="Arial"/>
          <w:color w:val="444444"/>
          <w:shd w:val="clear" w:color="auto" w:fill="FFFFFF"/>
        </w:rPr>
        <w:t>shall serve as their signature.</w:t>
      </w:r>
    </w:p>
    <w:p w14:paraId="21A3467D" w14:textId="7DB89F51" w:rsidR="00A23D84" w:rsidRPr="006E796F" w:rsidRDefault="00A23D84" w:rsidP="007E1F19">
      <w:pPr>
        <w:spacing w:after="0" w:line="240" w:lineRule="auto"/>
        <w:rPr>
          <w:rFonts w:ascii="Arial" w:hAnsi="Arial" w:cs="Arial"/>
          <w:color w:val="444444"/>
          <w:shd w:val="clear" w:color="auto" w:fill="FFFFFF"/>
        </w:rPr>
      </w:pPr>
    </w:p>
    <w:p w14:paraId="2EC4E834" w14:textId="5B8A1E95" w:rsidR="00A23D84" w:rsidRPr="006E796F" w:rsidRDefault="00A23D84" w:rsidP="007E1F19">
      <w:pPr>
        <w:spacing w:after="0" w:line="240" w:lineRule="auto"/>
        <w:rPr>
          <w:rFonts w:ascii="Arial" w:hAnsi="Arial" w:cs="Arial"/>
          <w:color w:val="444444"/>
          <w:shd w:val="clear" w:color="auto" w:fill="FFFFFF"/>
        </w:rPr>
      </w:pPr>
    </w:p>
    <w:p w14:paraId="5CC43263" w14:textId="5F584C0F" w:rsidR="00A23D84" w:rsidRPr="006E796F" w:rsidRDefault="00A23D84" w:rsidP="007E1F19">
      <w:pPr>
        <w:spacing w:after="0" w:line="240" w:lineRule="auto"/>
        <w:rPr>
          <w:rFonts w:ascii="Arial" w:hAnsi="Arial" w:cs="Arial"/>
          <w:color w:val="444444"/>
          <w:shd w:val="clear" w:color="auto" w:fill="FFFFFF"/>
        </w:rPr>
      </w:pPr>
    </w:p>
    <w:p w14:paraId="596AD728" w14:textId="2BA78674" w:rsidR="00A23D84" w:rsidRPr="006E796F" w:rsidRDefault="00A23D84" w:rsidP="007E1F19">
      <w:pPr>
        <w:spacing w:after="0" w:line="240" w:lineRule="auto"/>
        <w:rPr>
          <w:rFonts w:ascii="Arial" w:hAnsi="Arial" w:cs="Arial"/>
          <w:color w:val="444444"/>
          <w:shd w:val="clear" w:color="auto" w:fill="FFFFFF"/>
        </w:rPr>
      </w:pPr>
    </w:p>
    <w:p w14:paraId="54DDCB68" w14:textId="72662D00" w:rsidR="00A23D84" w:rsidRPr="006E796F" w:rsidRDefault="00A23D84" w:rsidP="007E1F19">
      <w:pPr>
        <w:spacing w:after="0" w:line="240" w:lineRule="auto"/>
        <w:rPr>
          <w:rFonts w:ascii="Arial" w:hAnsi="Arial" w:cs="Arial"/>
          <w:color w:val="444444"/>
          <w:shd w:val="clear" w:color="auto" w:fill="FFFFFF"/>
        </w:rPr>
      </w:pPr>
    </w:p>
    <w:p w14:paraId="73505163" w14:textId="68E940B8" w:rsidR="00A23D84" w:rsidRPr="006E796F" w:rsidRDefault="00A23D84" w:rsidP="007E1F19">
      <w:pPr>
        <w:spacing w:after="0" w:line="240" w:lineRule="auto"/>
        <w:rPr>
          <w:rFonts w:ascii="Arial" w:hAnsi="Arial" w:cs="Arial"/>
          <w:color w:val="444444"/>
          <w:shd w:val="clear" w:color="auto" w:fill="FFFFFF"/>
        </w:rPr>
      </w:pPr>
    </w:p>
    <w:p w14:paraId="5764C6AF" w14:textId="77777777" w:rsidR="00A66C9F" w:rsidRPr="006E796F" w:rsidRDefault="00A66C9F" w:rsidP="007E1F19">
      <w:pPr>
        <w:spacing w:after="0" w:line="240" w:lineRule="auto"/>
        <w:rPr>
          <w:rFonts w:ascii="Arial" w:hAnsi="Arial" w:cs="Arial"/>
          <w:color w:val="444444"/>
          <w:shd w:val="clear" w:color="auto" w:fill="FFFFFF"/>
        </w:rPr>
      </w:pPr>
    </w:p>
    <w:p w14:paraId="0271E0A3" w14:textId="77764A7D" w:rsidR="00A23D84" w:rsidRDefault="00A23D84" w:rsidP="007E1F19">
      <w:pPr>
        <w:spacing w:after="0" w:line="240" w:lineRule="auto"/>
        <w:rPr>
          <w:rFonts w:ascii="Arial" w:hAnsi="Arial" w:cs="Arial"/>
          <w:color w:val="444444"/>
          <w:shd w:val="clear" w:color="auto" w:fill="FFFFFF"/>
        </w:rPr>
      </w:pPr>
    </w:p>
    <w:p w14:paraId="4DA033D2" w14:textId="77777777" w:rsidR="00BB5B03" w:rsidRDefault="00BB5B03" w:rsidP="007E1F19">
      <w:pPr>
        <w:spacing w:after="0" w:line="240" w:lineRule="auto"/>
        <w:rPr>
          <w:rFonts w:ascii="Arial" w:hAnsi="Arial" w:cs="Arial"/>
          <w:color w:val="444444"/>
          <w:shd w:val="clear" w:color="auto" w:fill="FFFFFF"/>
        </w:rPr>
      </w:pPr>
    </w:p>
    <w:p w14:paraId="557E64DF" w14:textId="77777777" w:rsidR="00BB5B03" w:rsidRDefault="00BB5B03" w:rsidP="007E1F19">
      <w:pPr>
        <w:spacing w:after="0" w:line="240" w:lineRule="auto"/>
        <w:rPr>
          <w:rFonts w:ascii="Arial" w:hAnsi="Arial" w:cs="Arial"/>
          <w:color w:val="444444"/>
          <w:shd w:val="clear" w:color="auto" w:fill="FFFFFF"/>
        </w:rPr>
      </w:pPr>
    </w:p>
    <w:p w14:paraId="68523044" w14:textId="77777777" w:rsidR="00BB5B03" w:rsidRDefault="00BB5B03" w:rsidP="007E1F19">
      <w:pPr>
        <w:spacing w:after="0" w:line="240" w:lineRule="auto"/>
        <w:rPr>
          <w:rFonts w:ascii="Arial" w:hAnsi="Arial" w:cs="Arial"/>
          <w:color w:val="444444"/>
          <w:shd w:val="clear" w:color="auto" w:fill="FFFFFF"/>
        </w:rPr>
      </w:pPr>
    </w:p>
    <w:p w14:paraId="664CB573" w14:textId="6EA06C9A" w:rsidR="00A23D84" w:rsidRPr="006E796F" w:rsidRDefault="00A23D84" w:rsidP="00A23D84">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Certification Regarding Lobbying</w:t>
      </w:r>
    </w:p>
    <w:p w14:paraId="7650B7D1" w14:textId="77777777" w:rsidR="00A23D84" w:rsidRPr="006E796F" w:rsidRDefault="00A23D84" w:rsidP="00A23D84">
      <w:pPr>
        <w:pStyle w:val="Title"/>
        <w:spacing w:before="75"/>
        <w:rPr>
          <w:sz w:val="22"/>
          <w:szCs w:val="22"/>
        </w:rPr>
      </w:pPr>
    </w:p>
    <w:p w14:paraId="488E9931" w14:textId="4D41F494" w:rsidR="00A23D84" w:rsidRPr="006E796F" w:rsidRDefault="00A23D84" w:rsidP="00A23D84">
      <w:pPr>
        <w:pStyle w:val="Title"/>
        <w:spacing w:before="75"/>
        <w:rPr>
          <w:sz w:val="22"/>
          <w:szCs w:val="22"/>
        </w:rPr>
      </w:pPr>
      <w:r w:rsidRPr="006E796F">
        <w:rPr>
          <w:sz w:val="22"/>
          <w:szCs w:val="22"/>
        </w:rPr>
        <w:t>CERTIFICATION</w:t>
      </w:r>
      <w:r w:rsidRPr="006E796F">
        <w:rPr>
          <w:spacing w:val="-3"/>
          <w:sz w:val="22"/>
          <w:szCs w:val="22"/>
        </w:rPr>
        <w:t xml:space="preserve"> </w:t>
      </w:r>
      <w:r w:rsidRPr="006E796F">
        <w:rPr>
          <w:sz w:val="22"/>
          <w:szCs w:val="22"/>
        </w:rPr>
        <w:t>REGARDING</w:t>
      </w:r>
      <w:r w:rsidRPr="006E796F">
        <w:rPr>
          <w:spacing w:val="-3"/>
          <w:sz w:val="22"/>
          <w:szCs w:val="22"/>
        </w:rPr>
        <w:t xml:space="preserve"> </w:t>
      </w:r>
      <w:r w:rsidRPr="006E796F">
        <w:rPr>
          <w:spacing w:val="-2"/>
          <w:sz w:val="22"/>
          <w:szCs w:val="22"/>
        </w:rPr>
        <w:t>LOBBYING</w:t>
      </w:r>
    </w:p>
    <w:p w14:paraId="2197CC43" w14:textId="77777777" w:rsidR="00A23D84" w:rsidRPr="006E796F" w:rsidRDefault="00A23D84" w:rsidP="00A23D84">
      <w:pPr>
        <w:pStyle w:val="Title"/>
        <w:ind w:left="1"/>
        <w:rPr>
          <w:sz w:val="22"/>
          <w:szCs w:val="22"/>
        </w:rPr>
      </w:pPr>
      <w:r w:rsidRPr="006E796F">
        <w:rPr>
          <w:sz w:val="22"/>
          <w:szCs w:val="22"/>
        </w:rPr>
        <w:t>CERTIFICATION</w:t>
      </w:r>
      <w:r w:rsidRPr="006E796F">
        <w:rPr>
          <w:spacing w:val="-8"/>
          <w:sz w:val="22"/>
          <w:szCs w:val="22"/>
        </w:rPr>
        <w:t xml:space="preserve"> </w:t>
      </w:r>
      <w:r w:rsidRPr="006E796F">
        <w:rPr>
          <w:sz w:val="22"/>
          <w:szCs w:val="22"/>
        </w:rPr>
        <w:t>FOR</w:t>
      </w:r>
      <w:r w:rsidRPr="006E796F">
        <w:rPr>
          <w:spacing w:val="-7"/>
          <w:sz w:val="22"/>
          <w:szCs w:val="22"/>
        </w:rPr>
        <w:t xml:space="preserve"> </w:t>
      </w:r>
      <w:r w:rsidRPr="006E796F">
        <w:rPr>
          <w:sz w:val="22"/>
          <w:szCs w:val="22"/>
        </w:rPr>
        <w:t>CONTRACTS,</w:t>
      </w:r>
      <w:r w:rsidRPr="006E796F">
        <w:rPr>
          <w:spacing w:val="-8"/>
          <w:sz w:val="22"/>
          <w:szCs w:val="22"/>
        </w:rPr>
        <w:t xml:space="preserve"> </w:t>
      </w:r>
      <w:r w:rsidRPr="006E796F">
        <w:rPr>
          <w:sz w:val="22"/>
          <w:szCs w:val="22"/>
        </w:rPr>
        <w:t>GRANTS,</w:t>
      </w:r>
      <w:r w:rsidRPr="006E796F">
        <w:rPr>
          <w:spacing w:val="-8"/>
          <w:sz w:val="22"/>
          <w:szCs w:val="22"/>
        </w:rPr>
        <w:t xml:space="preserve"> </w:t>
      </w:r>
      <w:r w:rsidRPr="006E796F">
        <w:rPr>
          <w:sz w:val="22"/>
          <w:szCs w:val="22"/>
        </w:rPr>
        <w:t>LOANS,</w:t>
      </w:r>
      <w:r w:rsidRPr="006E796F">
        <w:rPr>
          <w:spacing w:val="-5"/>
          <w:sz w:val="22"/>
          <w:szCs w:val="22"/>
        </w:rPr>
        <w:t xml:space="preserve"> </w:t>
      </w:r>
      <w:r w:rsidRPr="006E796F">
        <w:rPr>
          <w:sz w:val="22"/>
          <w:szCs w:val="22"/>
        </w:rPr>
        <w:t>AND</w:t>
      </w:r>
      <w:r w:rsidRPr="006E796F">
        <w:rPr>
          <w:spacing w:val="-8"/>
          <w:sz w:val="22"/>
          <w:szCs w:val="22"/>
        </w:rPr>
        <w:t xml:space="preserve"> </w:t>
      </w:r>
      <w:r w:rsidRPr="006E796F">
        <w:rPr>
          <w:sz w:val="22"/>
          <w:szCs w:val="22"/>
        </w:rPr>
        <w:t xml:space="preserve">COOPERATIVE </w:t>
      </w:r>
      <w:r w:rsidRPr="006E796F">
        <w:rPr>
          <w:spacing w:val="-2"/>
          <w:sz w:val="22"/>
          <w:szCs w:val="22"/>
        </w:rPr>
        <w:t>AGREEMENTS</w:t>
      </w:r>
    </w:p>
    <w:p w14:paraId="5783E98D" w14:textId="77777777" w:rsidR="00A23D84" w:rsidRPr="006E796F" w:rsidRDefault="00A23D84" w:rsidP="00A23D84">
      <w:pPr>
        <w:pStyle w:val="BodyText"/>
        <w:rPr>
          <w:b/>
          <w:sz w:val="22"/>
          <w:szCs w:val="22"/>
        </w:rPr>
      </w:pPr>
    </w:p>
    <w:p w14:paraId="7AA39D70" w14:textId="77777777" w:rsidR="00A23D84" w:rsidRPr="006E796F" w:rsidRDefault="00A23D84" w:rsidP="00A23D84">
      <w:pPr>
        <w:pStyle w:val="BodyText"/>
        <w:ind w:left="140"/>
        <w:jc w:val="both"/>
        <w:rPr>
          <w:sz w:val="22"/>
          <w:szCs w:val="22"/>
        </w:rPr>
      </w:pPr>
      <w:r w:rsidRPr="006E796F">
        <w:rPr>
          <w:sz w:val="22"/>
          <w:szCs w:val="22"/>
        </w:rPr>
        <w:t>The</w:t>
      </w:r>
      <w:r w:rsidRPr="006E796F">
        <w:rPr>
          <w:spacing w:val="-5"/>
          <w:sz w:val="22"/>
          <w:szCs w:val="22"/>
        </w:rPr>
        <w:t xml:space="preserve"> </w:t>
      </w:r>
      <w:r w:rsidRPr="006E796F">
        <w:rPr>
          <w:sz w:val="22"/>
          <w:szCs w:val="22"/>
        </w:rPr>
        <w:t>undersigned</w:t>
      </w:r>
      <w:r w:rsidRPr="006E796F">
        <w:rPr>
          <w:spacing w:val="-4"/>
          <w:sz w:val="22"/>
          <w:szCs w:val="22"/>
        </w:rPr>
        <w:t xml:space="preserve"> </w:t>
      </w:r>
      <w:r w:rsidRPr="006E796F">
        <w:rPr>
          <w:sz w:val="22"/>
          <w:szCs w:val="22"/>
        </w:rPr>
        <w:t>certifies,</w:t>
      </w:r>
      <w:r w:rsidRPr="006E796F">
        <w:rPr>
          <w:spacing w:val="-3"/>
          <w:sz w:val="22"/>
          <w:szCs w:val="22"/>
        </w:rPr>
        <w:t xml:space="preserve"> </w:t>
      </w:r>
      <w:r w:rsidRPr="006E796F">
        <w:rPr>
          <w:sz w:val="22"/>
          <w:szCs w:val="22"/>
        </w:rPr>
        <w:t>to</w:t>
      </w:r>
      <w:r w:rsidRPr="006E796F">
        <w:rPr>
          <w:spacing w:val="-3"/>
          <w:sz w:val="22"/>
          <w:szCs w:val="22"/>
        </w:rPr>
        <w:t xml:space="preserve"> </w:t>
      </w:r>
      <w:r w:rsidRPr="006E796F">
        <w:rPr>
          <w:sz w:val="22"/>
          <w:szCs w:val="22"/>
        </w:rPr>
        <w:t>the</w:t>
      </w:r>
      <w:r w:rsidRPr="006E796F">
        <w:rPr>
          <w:spacing w:val="-2"/>
          <w:sz w:val="22"/>
          <w:szCs w:val="22"/>
        </w:rPr>
        <w:t xml:space="preserve"> </w:t>
      </w:r>
      <w:r w:rsidRPr="006E796F">
        <w:rPr>
          <w:sz w:val="22"/>
          <w:szCs w:val="22"/>
        </w:rPr>
        <w:t>best</w:t>
      </w:r>
      <w:r w:rsidRPr="006E796F">
        <w:rPr>
          <w:spacing w:val="-3"/>
          <w:sz w:val="22"/>
          <w:szCs w:val="22"/>
        </w:rPr>
        <w:t xml:space="preserve"> </w:t>
      </w:r>
      <w:r w:rsidRPr="006E796F">
        <w:rPr>
          <w:sz w:val="22"/>
          <w:szCs w:val="22"/>
        </w:rPr>
        <w:t>of</w:t>
      </w:r>
      <w:r w:rsidRPr="006E796F">
        <w:rPr>
          <w:spacing w:val="-2"/>
          <w:sz w:val="22"/>
          <w:szCs w:val="22"/>
        </w:rPr>
        <w:t xml:space="preserve"> </w:t>
      </w:r>
      <w:r w:rsidRPr="006E796F">
        <w:rPr>
          <w:sz w:val="22"/>
          <w:szCs w:val="22"/>
        </w:rPr>
        <w:t>his</w:t>
      </w:r>
      <w:r w:rsidRPr="006E796F">
        <w:rPr>
          <w:spacing w:val="-6"/>
          <w:sz w:val="22"/>
          <w:szCs w:val="22"/>
        </w:rPr>
        <w:t xml:space="preserve"> </w:t>
      </w:r>
      <w:r w:rsidRPr="006E796F">
        <w:rPr>
          <w:sz w:val="22"/>
          <w:szCs w:val="22"/>
        </w:rPr>
        <w:t>or</w:t>
      </w:r>
      <w:r w:rsidRPr="006E796F">
        <w:rPr>
          <w:spacing w:val="-2"/>
          <w:sz w:val="22"/>
          <w:szCs w:val="22"/>
        </w:rPr>
        <w:t xml:space="preserve"> </w:t>
      </w:r>
      <w:r w:rsidRPr="006E796F">
        <w:rPr>
          <w:sz w:val="22"/>
          <w:szCs w:val="22"/>
        </w:rPr>
        <w:t>her</w:t>
      </w:r>
      <w:r w:rsidRPr="006E796F">
        <w:rPr>
          <w:spacing w:val="-2"/>
          <w:sz w:val="22"/>
          <w:szCs w:val="22"/>
        </w:rPr>
        <w:t xml:space="preserve"> </w:t>
      </w:r>
      <w:r w:rsidRPr="006E796F">
        <w:rPr>
          <w:sz w:val="22"/>
          <w:szCs w:val="22"/>
        </w:rPr>
        <w:t>knowledge</w:t>
      </w:r>
      <w:r w:rsidRPr="006E796F">
        <w:rPr>
          <w:spacing w:val="-3"/>
          <w:sz w:val="22"/>
          <w:szCs w:val="22"/>
        </w:rPr>
        <w:t xml:space="preserve"> </w:t>
      </w:r>
      <w:r w:rsidRPr="006E796F">
        <w:rPr>
          <w:sz w:val="22"/>
          <w:szCs w:val="22"/>
        </w:rPr>
        <w:t>and</w:t>
      </w:r>
      <w:r w:rsidRPr="006E796F">
        <w:rPr>
          <w:spacing w:val="-4"/>
          <w:sz w:val="22"/>
          <w:szCs w:val="22"/>
        </w:rPr>
        <w:t xml:space="preserve"> </w:t>
      </w:r>
      <w:r w:rsidRPr="006E796F">
        <w:rPr>
          <w:sz w:val="22"/>
          <w:szCs w:val="22"/>
        </w:rPr>
        <w:t>belief,</w:t>
      </w:r>
      <w:r w:rsidRPr="006E796F">
        <w:rPr>
          <w:spacing w:val="-4"/>
          <w:sz w:val="22"/>
          <w:szCs w:val="22"/>
        </w:rPr>
        <w:t xml:space="preserve"> </w:t>
      </w:r>
      <w:r w:rsidRPr="006E796F">
        <w:rPr>
          <w:spacing w:val="-2"/>
          <w:sz w:val="22"/>
          <w:szCs w:val="22"/>
        </w:rPr>
        <w:t>that:</w:t>
      </w:r>
    </w:p>
    <w:p w14:paraId="71DBBC02" w14:textId="77777777" w:rsidR="00A23D84" w:rsidRPr="006E796F" w:rsidRDefault="00A23D84" w:rsidP="00A23D84">
      <w:pPr>
        <w:pStyle w:val="BodyText"/>
        <w:rPr>
          <w:sz w:val="22"/>
          <w:szCs w:val="22"/>
        </w:rPr>
      </w:pPr>
    </w:p>
    <w:p w14:paraId="15C88F57" w14:textId="77777777" w:rsidR="00A23D84" w:rsidRPr="006E796F" w:rsidRDefault="00A23D84" w:rsidP="00A23D84">
      <w:pPr>
        <w:pStyle w:val="ListParagraph"/>
        <w:widowControl w:val="0"/>
        <w:numPr>
          <w:ilvl w:val="0"/>
          <w:numId w:val="45"/>
        </w:numPr>
        <w:tabs>
          <w:tab w:val="left" w:pos="500"/>
        </w:tabs>
        <w:autoSpaceDE w:val="0"/>
        <w:autoSpaceDN w:val="0"/>
        <w:spacing w:after="0" w:line="240" w:lineRule="auto"/>
        <w:ind w:right="138"/>
        <w:contextualSpacing w:val="0"/>
        <w:jc w:val="both"/>
        <w:rPr>
          <w:szCs w:val="20"/>
        </w:rPr>
      </w:pPr>
      <w:r w:rsidRPr="006E796F">
        <w:rPr>
          <w:szCs w:val="20"/>
        </w:rPr>
        <w:t>No Federal appropriated funds have been paid or will be paid, by</w:t>
      </w:r>
      <w:r w:rsidRPr="006E796F">
        <w:rPr>
          <w:spacing w:val="-1"/>
          <w:szCs w:val="20"/>
        </w:rPr>
        <w:t xml:space="preserve"> </w:t>
      </w:r>
      <w:r w:rsidRPr="006E796F">
        <w:rPr>
          <w:szCs w:val="20"/>
        </w:rPr>
        <w:t>or on behalf of the undersigned, to any</w:t>
      </w:r>
      <w:r w:rsidRPr="006E796F">
        <w:rPr>
          <w:spacing w:val="-2"/>
          <w:szCs w:val="20"/>
        </w:rPr>
        <w:t xml:space="preserve"> </w:t>
      </w:r>
      <w:r w:rsidRPr="006E796F">
        <w:rPr>
          <w:szCs w:val="20"/>
        </w:rPr>
        <w:t>person for</w:t>
      </w:r>
      <w:r w:rsidRPr="006E796F">
        <w:rPr>
          <w:spacing w:val="-1"/>
          <w:szCs w:val="20"/>
        </w:rPr>
        <w:t xml:space="preserve"> </w:t>
      </w:r>
      <w:r w:rsidRPr="006E796F">
        <w:rPr>
          <w:szCs w:val="20"/>
        </w:rPr>
        <w:t>influencing</w:t>
      </w:r>
      <w:r w:rsidRPr="006E796F">
        <w:rPr>
          <w:spacing w:val="-1"/>
          <w:szCs w:val="20"/>
        </w:rPr>
        <w:t xml:space="preserve"> </w:t>
      </w:r>
      <w:r w:rsidRPr="006E796F">
        <w:rPr>
          <w:szCs w:val="20"/>
        </w:rPr>
        <w:t>or</w:t>
      </w:r>
      <w:r w:rsidRPr="006E796F">
        <w:rPr>
          <w:spacing w:val="-1"/>
          <w:szCs w:val="20"/>
        </w:rPr>
        <w:t xml:space="preserve"> </w:t>
      </w:r>
      <w:r w:rsidRPr="006E796F">
        <w:rPr>
          <w:szCs w:val="20"/>
        </w:rPr>
        <w:t>attempting</w:t>
      </w:r>
      <w:r w:rsidRPr="006E796F">
        <w:rPr>
          <w:spacing w:val="-1"/>
          <w:szCs w:val="20"/>
        </w:rPr>
        <w:t xml:space="preserve"> </w:t>
      </w:r>
      <w:r w:rsidRPr="006E796F">
        <w:rPr>
          <w:szCs w:val="20"/>
        </w:rPr>
        <w:t>to influence an Officer or Employee of the Agency, a Member of Congress, an Officer or Employee of Congress, or an Employee or a Member of Congress in connection with the awarding of any Federal contract, the making of any Federal grant, the making of any Federal loan, the entering into any cooperative agreement, and the extension, continuation, renewal, amendment, or modification of any Federal contract, grant, loan or cooperative agreement.</w:t>
      </w:r>
    </w:p>
    <w:p w14:paraId="4A2FC4C3" w14:textId="77777777" w:rsidR="00A23D84" w:rsidRPr="006E796F" w:rsidRDefault="00A23D84" w:rsidP="00A23D84">
      <w:pPr>
        <w:pStyle w:val="BodyText"/>
        <w:spacing w:before="1"/>
        <w:rPr>
          <w:sz w:val="22"/>
          <w:szCs w:val="22"/>
        </w:rPr>
      </w:pPr>
    </w:p>
    <w:p w14:paraId="259C439C" w14:textId="77777777" w:rsidR="00A23D84" w:rsidRPr="006E796F" w:rsidRDefault="00A23D84" w:rsidP="00A23D84">
      <w:pPr>
        <w:pStyle w:val="ListParagraph"/>
        <w:widowControl w:val="0"/>
        <w:numPr>
          <w:ilvl w:val="0"/>
          <w:numId w:val="45"/>
        </w:numPr>
        <w:tabs>
          <w:tab w:val="left" w:pos="500"/>
        </w:tabs>
        <w:autoSpaceDE w:val="0"/>
        <w:autoSpaceDN w:val="0"/>
        <w:spacing w:after="0" w:line="240" w:lineRule="auto"/>
        <w:ind w:right="137"/>
        <w:contextualSpacing w:val="0"/>
        <w:jc w:val="both"/>
        <w:rPr>
          <w:szCs w:val="20"/>
        </w:rPr>
      </w:pPr>
      <w:r w:rsidRPr="006E796F">
        <w:rPr>
          <w:szCs w:val="20"/>
        </w:rPr>
        <w:t>If any funds other than Federal appropriated funds have been paid or will be paid to any person for influencing or attempting to influence an officer or employee of any agency, a Member of the Congress, an Officer of Employee of Congress, or an Employee of a Member of Congress, in connection with this Federal contract, grant, loan, or cooperative agreement, the undersigned shall complete and submit Standard Form-LLL.</w:t>
      </w:r>
      <w:r w:rsidRPr="006E796F">
        <w:rPr>
          <w:spacing w:val="40"/>
          <w:szCs w:val="20"/>
        </w:rPr>
        <w:t xml:space="preserve"> </w:t>
      </w:r>
      <w:r w:rsidRPr="006E796F">
        <w:rPr>
          <w:szCs w:val="20"/>
        </w:rPr>
        <w:t>“Disclosure Form to Report Lobbying,” in accordance with its instructions.</w:t>
      </w:r>
    </w:p>
    <w:p w14:paraId="76DA782F" w14:textId="77777777" w:rsidR="00A23D84" w:rsidRPr="006E796F" w:rsidRDefault="00A23D84" w:rsidP="00A23D84">
      <w:pPr>
        <w:pStyle w:val="BodyText"/>
        <w:rPr>
          <w:sz w:val="22"/>
          <w:szCs w:val="22"/>
        </w:rPr>
      </w:pPr>
    </w:p>
    <w:p w14:paraId="36418BFA" w14:textId="77777777" w:rsidR="00A23D84" w:rsidRPr="006E796F" w:rsidRDefault="00A23D84" w:rsidP="00A23D84">
      <w:pPr>
        <w:pStyle w:val="ListParagraph"/>
        <w:widowControl w:val="0"/>
        <w:numPr>
          <w:ilvl w:val="0"/>
          <w:numId w:val="45"/>
        </w:numPr>
        <w:tabs>
          <w:tab w:val="left" w:pos="500"/>
        </w:tabs>
        <w:autoSpaceDE w:val="0"/>
        <w:autoSpaceDN w:val="0"/>
        <w:spacing w:after="0" w:line="240" w:lineRule="auto"/>
        <w:ind w:right="136"/>
        <w:contextualSpacing w:val="0"/>
        <w:jc w:val="both"/>
        <w:rPr>
          <w:szCs w:val="20"/>
        </w:rPr>
      </w:pPr>
      <w:r w:rsidRPr="006E796F">
        <w:rPr>
          <w:szCs w:val="20"/>
        </w:rPr>
        <w:t xml:space="preserve">The undersigned shall require that the language of this certification be included in the award documents for all sub-awards at all tiers (including subcontracts, sub-grants, and contracts under grants, loans, and cooperative agreements) and that </w:t>
      </w:r>
      <w:proofErr w:type="gramStart"/>
      <w:r w:rsidRPr="006E796F">
        <w:rPr>
          <w:szCs w:val="20"/>
        </w:rPr>
        <w:t>sub recipients</w:t>
      </w:r>
      <w:proofErr w:type="gramEnd"/>
      <w:r w:rsidRPr="006E796F">
        <w:rPr>
          <w:szCs w:val="20"/>
        </w:rPr>
        <w:t xml:space="preserve"> shall certify and disclose accordingly.</w:t>
      </w:r>
    </w:p>
    <w:p w14:paraId="0BA3B4B0" w14:textId="77777777" w:rsidR="00A23D84" w:rsidRPr="006E796F" w:rsidRDefault="00A23D84" w:rsidP="00A23D84">
      <w:pPr>
        <w:pStyle w:val="BodyText"/>
        <w:rPr>
          <w:sz w:val="22"/>
          <w:szCs w:val="22"/>
        </w:rPr>
      </w:pPr>
    </w:p>
    <w:p w14:paraId="225786A0" w14:textId="77777777" w:rsidR="00A23D84" w:rsidRPr="006E796F" w:rsidRDefault="00A23D84" w:rsidP="00A23D84">
      <w:pPr>
        <w:pStyle w:val="BodyText"/>
        <w:ind w:left="140" w:right="139"/>
        <w:jc w:val="both"/>
        <w:rPr>
          <w:sz w:val="22"/>
          <w:szCs w:val="22"/>
        </w:rPr>
      </w:pPr>
      <w:r w:rsidRPr="006E796F">
        <w:rPr>
          <w:sz w:val="22"/>
          <w:szCs w:val="22"/>
        </w:rPr>
        <w:t>This certification is a material representative of fact upon which reliance was placed when this transaction was made or entered into.</w:t>
      </w:r>
      <w:r w:rsidRPr="006E796F">
        <w:rPr>
          <w:spacing w:val="40"/>
          <w:sz w:val="22"/>
          <w:szCs w:val="22"/>
        </w:rPr>
        <w:t xml:space="preserve"> </w:t>
      </w:r>
      <w:r w:rsidRPr="006E796F">
        <w:rPr>
          <w:sz w:val="22"/>
          <w:szCs w:val="22"/>
        </w:rPr>
        <w:t xml:space="preserve">Submission of this certification is a prerequisite for making or </w:t>
      </w:r>
      <w:proofErr w:type="gramStart"/>
      <w:r w:rsidRPr="006E796F">
        <w:rPr>
          <w:sz w:val="22"/>
          <w:szCs w:val="22"/>
        </w:rPr>
        <w:t>entering into</w:t>
      </w:r>
      <w:proofErr w:type="gramEnd"/>
      <w:r w:rsidRPr="006E796F">
        <w:rPr>
          <w:sz w:val="22"/>
          <w:szCs w:val="22"/>
        </w:rPr>
        <w:t xml:space="preserve"> this transaction imposed by Section 1352, Title 31, U.S. Code.</w:t>
      </w:r>
      <w:r w:rsidRPr="006E796F">
        <w:rPr>
          <w:spacing w:val="40"/>
          <w:sz w:val="22"/>
          <w:szCs w:val="22"/>
        </w:rPr>
        <w:t xml:space="preserve"> </w:t>
      </w:r>
      <w:r w:rsidRPr="006E796F">
        <w:rPr>
          <w:sz w:val="22"/>
          <w:szCs w:val="22"/>
        </w:rPr>
        <w:t>Any person who fails to file the required certification shall be subject to a civil penalty of not less than $10,000 and not more than $100,000 for each such failure.</w:t>
      </w:r>
    </w:p>
    <w:p w14:paraId="7B9688E7" w14:textId="77777777" w:rsidR="00A23D84" w:rsidRPr="006E796F" w:rsidRDefault="00A23D84" w:rsidP="00A23D84">
      <w:pPr>
        <w:pStyle w:val="BodyText"/>
        <w:spacing w:before="92"/>
        <w:rPr>
          <w:sz w:val="18"/>
          <w:szCs w:val="22"/>
        </w:rPr>
      </w:pPr>
      <w:r w:rsidRPr="006E796F">
        <w:rPr>
          <w:noProof/>
          <w:sz w:val="22"/>
          <w:szCs w:val="22"/>
        </w:rPr>
        <mc:AlternateContent>
          <mc:Choice Requires="wps">
            <w:drawing>
              <wp:anchor distT="0" distB="0" distL="0" distR="0" simplePos="0" relativeHeight="251659264" behindDoc="1" locked="0" layoutInCell="1" allowOverlap="1" wp14:anchorId="05F35E6C" wp14:editId="6479FAD9">
                <wp:simplePos x="0" y="0"/>
                <wp:positionH relativeFrom="page">
                  <wp:posOffset>1125016</wp:posOffset>
                </wp:positionH>
                <wp:positionV relativeFrom="paragraph">
                  <wp:posOffset>219989</wp:posOffset>
                </wp:positionV>
                <wp:extent cx="5523865" cy="18415"/>
                <wp:effectExtent l="0" t="0" r="0" b="0"/>
                <wp:wrapTopAndBottom/>
                <wp:docPr id="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8415"/>
                        </a:xfrm>
                        <a:custGeom>
                          <a:avLst/>
                          <a:gdLst/>
                          <a:ahLst/>
                          <a:cxnLst/>
                          <a:rect l="l" t="t" r="r" b="b"/>
                          <a:pathLst>
                            <a:path w="5523865" h="18415">
                              <a:moveTo>
                                <a:pt x="5523865" y="0"/>
                              </a:moveTo>
                              <a:lnTo>
                                <a:pt x="0" y="0"/>
                              </a:lnTo>
                              <a:lnTo>
                                <a:pt x="0" y="18287"/>
                              </a:lnTo>
                              <a:lnTo>
                                <a:pt x="5523865" y="18287"/>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6C85C" id="Graphic 1" o:spid="_x0000_s1026" style="position:absolute;margin-left:88.6pt;margin-top:17.3pt;width:434.9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23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" path="m5523865,l,,,18287r5523865,l5523865,xe" fillcolor="black" stroked="f">
                <v:path arrowok="t"/>
                <w10:wrap type="topAndBottom" anchorx="page"/>
              </v:shape>
            </w:pict>
          </mc:Fallback>
        </mc:AlternateContent>
      </w:r>
    </w:p>
    <w:p w14:paraId="590EF9D5" w14:textId="77777777" w:rsidR="00A23D84" w:rsidRPr="006E796F" w:rsidRDefault="00A23D84" w:rsidP="00A23D84">
      <w:pPr>
        <w:pStyle w:val="BodyText"/>
        <w:tabs>
          <w:tab w:val="left" w:pos="4460"/>
        </w:tabs>
        <w:ind w:left="140"/>
        <w:rPr>
          <w:sz w:val="22"/>
          <w:szCs w:val="22"/>
        </w:rPr>
      </w:pPr>
      <w:r w:rsidRPr="006E796F">
        <w:rPr>
          <w:spacing w:val="-2"/>
          <w:sz w:val="22"/>
          <w:szCs w:val="22"/>
        </w:rPr>
        <w:t>Grantee/Contractor/Organization</w:t>
      </w:r>
      <w:r w:rsidRPr="006E796F">
        <w:rPr>
          <w:sz w:val="22"/>
          <w:szCs w:val="22"/>
        </w:rPr>
        <w:tab/>
      </w:r>
      <w:r w:rsidRPr="006E796F">
        <w:rPr>
          <w:spacing w:val="-2"/>
          <w:sz w:val="22"/>
          <w:szCs w:val="22"/>
        </w:rPr>
        <w:t>Program/Title</w:t>
      </w:r>
    </w:p>
    <w:p w14:paraId="2E933A38" w14:textId="77777777" w:rsidR="00A23D84" w:rsidRPr="006E796F" w:rsidRDefault="00A23D84" w:rsidP="00A23D84">
      <w:pPr>
        <w:pStyle w:val="BodyText"/>
        <w:rPr>
          <w:sz w:val="18"/>
          <w:szCs w:val="22"/>
        </w:rPr>
      </w:pPr>
    </w:p>
    <w:p w14:paraId="612D4804" w14:textId="77777777" w:rsidR="00A23D84" w:rsidRPr="006E796F" w:rsidRDefault="00A23D84" w:rsidP="00A23D84">
      <w:pPr>
        <w:pStyle w:val="BodyText"/>
        <w:spacing w:before="90"/>
        <w:rPr>
          <w:sz w:val="18"/>
          <w:szCs w:val="22"/>
        </w:rPr>
      </w:pPr>
      <w:r w:rsidRPr="006E796F">
        <w:rPr>
          <w:noProof/>
          <w:sz w:val="22"/>
          <w:szCs w:val="22"/>
        </w:rPr>
        <mc:AlternateContent>
          <mc:Choice Requires="wps">
            <w:drawing>
              <wp:anchor distT="0" distB="0" distL="0" distR="0" simplePos="0" relativeHeight="251660288" behindDoc="1" locked="0" layoutInCell="1" allowOverlap="1" wp14:anchorId="369937B7" wp14:editId="2EFB3C00">
                <wp:simplePos x="0" y="0"/>
                <wp:positionH relativeFrom="page">
                  <wp:posOffset>1125016</wp:posOffset>
                </wp:positionH>
                <wp:positionV relativeFrom="paragraph">
                  <wp:posOffset>218594</wp:posOffset>
                </wp:positionV>
                <wp:extent cx="5523865" cy="18415"/>
                <wp:effectExtent l="0" t="0" r="0" b="0"/>
                <wp:wrapTopAndBottom/>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18415"/>
                        </a:xfrm>
                        <a:custGeom>
                          <a:avLst/>
                          <a:gdLst/>
                          <a:ahLst/>
                          <a:cxnLst/>
                          <a:rect l="l" t="t" r="r" b="b"/>
                          <a:pathLst>
                            <a:path w="5523865" h="18415">
                              <a:moveTo>
                                <a:pt x="5523865" y="0"/>
                              </a:moveTo>
                              <a:lnTo>
                                <a:pt x="0" y="0"/>
                              </a:lnTo>
                              <a:lnTo>
                                <a:pt x="0" y="18287"/>
                              </a:lnTo>
                              <a:lnTo>
                                <a:pt x="5523865" y="18287"/>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8DB1A" id="Graphic 2" o:spid="_x0000_s1026" style="position:absolute;margin-left:88.6pt;margin-top:17.2pt;width:434.95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238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" path="m5523865,l,,,18287r5523865,l5523865,xe" fillcolor="black" stroked="f">
                <v:path arrowok="t"/>
                <w10:wrap type="topAndBottom" anchorx="page"/>
              </v:shape>
            </w:pict>
          </mc:Fallback>
        </mc:AlternateContent>
      </w:r>
    </w:p>
    <w:p w14:paraId="21309AD8" w14:textId="77777777" w:rsidR="00A23D84" w:rsidRPr="006E796F" w:rsidRDefault="00A23D84" w:rsidP="00A23D84">
      <w:pPr>
        <w:pStyle w:val="BodyText"/>
        <w:tabs>
          <w:tab w:val="left" w:pos="4460"/>
        </w:tabs>
        <w:ind w:left="140" w:right="3949"/>
        <w:rPr>
          <w:sz w:val="22"/>
          <w:szCs w:val="22"/>
        </w:rPr>
      </w:pPr>
      <w:r w:rsidRPr="006E796F">
        <w:rPr>
          <w:sz w:val="22"/>
          <w:szCs w:val="22"/>
        </w:rPr>
        <w:t>Name of Certifying Official</w:t>
      </w:r>
      <w:r w:rsidRPr="006E796F">
        <w:rPr>
          <w:sz w:val="22"/>
          <w:szCs w:val="22"/>
        </w:rPr>
        <w:tab/>
      </w:r>
      <w:r w:rsidRPr="006E796F">
        <w:rPr>
          <w:spacing w:val="-4"/>
          <w:sz w:val="22"/>
          <w:szCs w:val="22"/>
        </w:rPr>
        <w:t xml:space="preserve">Date </w:t>
      </w:r>
      <w:r w:rsidRPr="006E796F">
        <w:rPr>
          <w:sz w:val="22"/>
          <w:szCs w:val="22"/>
        </w:rPr>
        <w:t>Print Name and Sign</w:t>
      </w:r>
    </w:p>
    <w:p w14:paraId="60B11EB1" w14:textId="1D105D62" w:rsidR="00A23D84" w:rsidRPr="006E796F" w:rsidRDefault="00A23D84" w:rsidP="00A23D84">
      <w:pPr>
        <w:pStyle w:val="BodyText"/>
        <w:spacing w:before="271"/>
        <w:ind w:left="140" w:right="143"/>
        <w:jc w:val="both"/>
        <w:rPr>
          <w:i/>
          <w:sz w:val="22"/>
          <w:szCs w:val="22"/>
          <w:u w:val="single"/>
        </w:rPr>
      </w:pPr>
      <w:r w:rsidRPr="006E796F">
        <w:rPr>
          <w:sz w:val="22"/>
          <w:szCs w:val="22"/>
        </w:rPr>
        <w:t>*Note:</w:t>
      </w:r>
      <w:r w:rsidRPr="006E796F">
        <w:rPr>
          <w:spacing w:val="40"/>
          <w:sz w:val="22"/>
          <w:szCs w:val="22"/>
        </w:rPr>
        <w:t xml:space="preserve"> </w:t>
      </w:r>
      <w:r w:rsidRPr="006E796F">
        <w:rPr>
          <w:sz w:val="22"/>
          <w:szCs w:val="22"/>
        </w:rPr>
        <w:t>In these instances, “all”, in the Final Rule is expected to be clarified to show that it applies to covered contract/grant transactions over $100,000 (per OMB).</w:t>
      </w:r>
      <w:r w:rsidRPr="006E796F">
        <w:rPr>
          <w:spacing w:val="80"/>
          <w:sz w:val="22"/>
          <w:szCs w:val="22"/>
        </w:rPr>
        <w:t xml:space="preserve"> </w:t>
      </w:r>
      <w:r w:rsidRPr="006E796F">
        <w:rPr>
          <w:i/>
          <w:sz w:val="22"/>
          <w:szCs w:val="22"/>
          <w:u w:val="single"/>
        </w:rPr>
        <w:t>Lobbying Certification (29 CFR Part 93)</w:t>
      </w:r>
    </w:p>
    <w:p w14:paraId="66D90A12" w14:textId="025FDD57" w:rsidR="00A23D84" w:rsidRDefault="00A23D84" w:rsidP="00A23D84">
      <w:pPr>
        <w:pStyle w:val="BodyText"/>
        <w:spacing w:before="271"/>
        <w:ind w:left="140" w:right="143"/>
        <w:jc w:val="both"/>
        <w:rPr>
          <w:i/>
          <w:sz w:val="22"/>
          <w:szCs w:val="22"/>
          <w:u w:val="single"/>
        </w:rPr>
      </w:pPr>
    </w:p>
    <w:p w14:paraId="32DDD58D" w14:textId="77777777" w:rsidR="00BB5B03" w:rsidRDefault="00BB5B03" w:rsidP="00A23D84">
      <w:pPr>
        <w:pStyle w:val="BodyText"/>
        <w:spacing w:before="271"/>
        <w:ind w:left="140" w:right="143"/>
        <w:jc w:val="both"/>
        <w:rPr>
          <w:i/>
          <w:sz w:val="22"/>
          <w:szCs w:val="22"/>
          <w:u w:val="single"/>
        </w:rPr>
      </w:pPr>
    </w:p>
    <w:p w14:paraId="7DC81139" w14:textId="6F1AEBA6" w:rsidR="00A23D84" w:rsidRPr="006E796F" w:rsidRDefault="00635783" w:rsidP="00A23D84">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Certification Regarding Debar</w:t>
      </w:r>
      <w:r w:rsidR="00A23D84" w:rsidRPr="006E796F">
        <w:rPr>
          <w:rFonts w:ascii="Arial" w:eastAsia="Times New Roman" w:hAnsi="Arial" w:cs="Arial"/>
          <w:b/>
          <w:caps/>
          <w:color w:val="FFFFFF"/>
        </w:rPr>
        <w:t>ment</w:t>
      </w:r>
    </w:p>
    <w:p w14:paraId="307FE3AB" w14:textId="364BF74B" w:rsidR="00A23D84" w:rsidRPr="006E796F" w:rsidRDefault="00A23D84" w:rsidP="007E1F19">
      <w:pPr>
        <w:spacing w:after="0" w:line="240" w:lineRule="auto"/>
        <w:rPr>
          <w:rFonts w:ascii="Arial" w:hAnsi="Arial" w:cs="Arial"/>
          <w:color w:val="444444"/>
          <w:shd w:val="clear" w:color="auto" w:fill="FFFFFF"/>
        </w:rPr>
      </w:pPr>
    </w:p>
    <w:p w14:paraId="6FA606AE" w14:textId="77777777" w:rsidR="00A23D84" w:rsidRPr="006E796F" w:rsidRDefault="00A23D84" w:rsidP="00A23D84">
      <w:pPr>
        <w:spacing w:before="73"/>
        <w:ind w:left="140"/>
        <w:rPr>
          <w:szCs w:val="20"/>
        </w:rPr>
      </w:pPr>
      <w:r w:rsidRPr="006E796F">
        <w:rPr>
          <w:rFonts w:ascii="Times New Roman"/>
          <w:szCs w:val="20"/>
        </w:rPr>
        <w:t>-</w:t>
      </w:r>
      <w:r w:rsidRPr="006E796F">
        <w:rPr>
          <w:rFonts w:ascii="Times New Roman"/>
          <w:spacing w:val="-1"/>
          <w:szCs w:val="20"/>
        </w:rPr>
        <w:t xml:space="preserve"> </w:t>
      </w:r>
      <w:r w:rsidRPr="006E796F">
        <w:rPr>
          <w:rFonts w:ascii="Times New Roman"/>
          <w:szCs w:val="20"/>
        </w:rPr>
        <w:t>-</w:t>
      </w:r>
      <w:r w:rsidRPr="006E796F">
        <w:rPr>
          <w:rFonts w:ascii="Times New Roman"/>
          <w:spacing w:val="-1"/>
          <w:szCs w:val="20"/>
        </w:rPr>
        <w:t xml:space="preserve"> </w:t>
      </w:r>
      <w:r w:rsidRPr="006E796F">
        <w:rPr>
          <w:rFonts w:ascii="Times New Roman"/>
          <w:szCs w:val="20"/>
        </w:rPr>
        <w:t>-</w:t>
      </w:r>
      <w:r w:rsidRPr="006E796F">
        <w:rPr>
          <w:rFonts w:ascii="Times New Roman"/>
          <w:spacing w:val="-1"/>
          <w:szCs w:val="20"/>
        </w:rPr>
        <w:t xml:space="preserve"> </w:t>
      </w:r>
      <w:r w:rsidRPr="006E796F">
        <w:rPr>
          <w:rFonts w:ascii="Times New Roman"/>
          <w:szCs w:val="20"/>
        </w:rPr>
        <w:t>-</w:t>
      </w:r>
      <w:r w:rsidRPr="006E796F">
        <w:rPr>
          <w:rFonts w:ascii="Times New Roman"/>
          <w:spacing w:val="1"/>
          <w:szCs w:val="20"/>
        </w:rPr>
        <w:t xml:space="preserve"> </w:t>
      </w:r>
      <w:r w:rsidRPr="006E796F">
        <w:rPr>
          <w:rFonts w:ascii="Times New Roman"/>
          <w:szCs w:val="20"/>
        </w:rPr>
        <w:t>-</w:t>
      </w:r>
      <w:r w:rsidRPr="006E796F">
        <w:rPr>
          <w:rFonts w:ascii="Times New Roman"/>
          <w:spacing w:val="-1"/>
          <w:szCs w:val="20"/>
        </w:rPr>
        <w:t xml:space="preserve"> </w:t>
      </w:r>
      <w:r w:rsidRPr="006E796F">
        <w:rPr>
          <w:rFonts w:ascii="Times New Roman"/>
          <w:szCs w:val="20"/>
        </w:rPr>
        <w:t>-</w:t>
      </w:r>
      <w:r w:rsidRPr="006E796F">
        <w:rPr>
          <w:rFonts w:ascii="Times New Roman"/>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 -</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 -</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 -</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pacing w:val="-10"/>
          <w:szCs w:val="20"/>
        </w:rPr>
        <w:t>-</w:t>
      </w:r>
    </w:p>
    <w:p w14:paraId="4F5B43F6" w14:textId="77777777" w:rsidR="00A23D84" w:rsidRPr="006E796F" w:rsidRDefault="00A23D84" w:rsidP="00A23D84">
      <w:pPr>
        <w:pStyle w:val="Title"/>
        <w:rPr>
          <w:sz w:val="22"/>
          <w:szCs w:val="22"/>
        </w:rPr>
      </w:pPr>
      <w:r w:rsidRPr="006E796F">
        <w:rPr>
          <w:sz w:val="22"/>
          <w:szCs w:val="22"/>
        </w:rPr>
        <w:t>Certification</w:t>
      </w:r>
      <w:r w:rsidRPr="006E796F">
        <w:rPr>
          <w:spacing w:val="-8"/>
          <w:sz w:val="22"/>
          <w:szCs w:val="22"/>
        </w:rPr>
        <w:t xml:space="preserve"> </w:t>
      </w:r>
      <w:r w:rsidRPr="006E796F">
        <w:rPr>
          <w:sz w:val="22"/>
          <w:szCs w:val="22"/>
        </w:rPr>
        <w:t>Regarding</w:t>
      </w:r>
      <w:r w:rsidRPr="006E796F">
        <w:rPr>
          <w:spacing w:val="-8"/>
          <w:sz w:val="22"/>
          <w:szCs w:val="22"/>
        </w:rPr>
        <w:t xml:space="preserve"> </w:t>
      </w:r>
      <w:r w:rsidRPr="006E796F">
        <w:rPr>
          <w:sz w:val="22"/>
          <w:szCs w:val="22"/>
        </w:rPr>
        <w:t>Debarment,</w:t>
      </w:r>
      <w:r w:rsidRPr="006E796F">
        <w:rPr>
          <w:spacing w:val="-8"/>
          <w:sz w:val="22"/>
          <w:szCs w:val="22"/>
        </w:rPr>
        <w:t xml:space="preserve"> </w:t>
      </w:r>
      <w:r w:rsidRPr="006E796F">
        <w:rPr>
          <w:sz w:val="22"/>
          <w:szCs w:val="22"/>
        </w:rPr>
        <w:t>Suspension,</w:t>
      </w:r>
      <w:r w:rsidRPr="006E796F">
        <w:rPr>
          <w:spacing w:val="-9"/>
          <w:sz w:val="22"/>
          <w:szCs w:val="22"/>
        </w:rPr>
        <w:t xml:space="preserve"> </w:t>
      </w:r>
      <w:r w:rsidRPr="006E796F">
        <w:rPr>
          <w:sz w:val="22"/>
          <w:szCs w:val="22"/>
        </w:rPr>
        <w:t>and</w:t>
      </w:r>
      <w:r w:rsidRPr="006E796F">
        <w:rPr>
          <w:spacing w:val="-8"/>
          <w:sz w:val="22"/>
          <w:szCs w:val="22"/>
        </w:rPr>
        <w:t xml:space="preserve"> </w:t>
      </w:r>
      <w:r w:rsidRPr="006E796F">
        <w:rPr>
          <w:sz w:val="22"/>
          <w:szCs w:val="22"/>
        </w:rPr>
        <w:t>Other Responsibility Matters Lower Tier Covered Transactions</w:t>
      </w:r>
    </w:p>
    <w:p w14:paraId="7B4B0CDB" w14:textId="77777777" w:rsidR="00A23D84" w:rsidRPr="006E796F" w:rsidRDefault="00A23D84" w:rsidP="00A23D84">
      <w:pPr>
        <w:ind w:left="140"/>
        <w:rPr>
          <w:szCs w:val="20"/>
        </w:rPr>
      </w:pP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 -</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2"/>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 -</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zCs w:val="20"/>
        </w:rPr>
        <w:t>-</w:t>
      </w:r>
      <w:r w:rsidRPr="006E796F">
        <w:rPr>
          <w:spacing w:val="-1"/>
          <w:szCs w:val="20"/>
        </w:rPr>
        <w:t xml:space="preserve"> </w:t>
      </w:r>
      <w:r w:rsidRPr="006E796F">
        <w:rPr>
          <w:spacing w:val="-10"/>
          <w:szCs w:val="20"/>
        </w:rPr>
        <w:t>-</w:t>
      </w:r>
    </w:p>
    <w:p w14:paraId="09391B42" w14:textId="77777777" w:rsidR="00A23D84" w:rsidRPr="006E796F" w:rsidRDefault="00A23D84" w:rsidP="00A23D84">
      <w:pPr>
        <w:pStyle w:val="BodyText"/>
        <w:rPr>
          <w:sz w:val="22"/>
          <w:szCs w:val="22"/>
        </w:rPr>
      </w:pPr>
    </w:p>
    <w:p w14:paraId="6ED76374" w14:textId="77777777" w:rsidR="00A23D84" w:rsidRPr="006E796F" w:rsidRDefault="00A23D84" w:rsidP="00A23D84">
      <w:pPr>
        <w:pStyle w:val="BodyText"/>
        <w:ind w:left="140" w:right="134"/>
        <w:jc w:val="both"/>
        <w:rPr>
          <w:sz w:val="22"/>
          <w:szCs w:val="22"/>
        </w:rPr>
      </w:pPr>
      <w:r w:rsidRPr="006E796F">
        <w:rPr>
          <w:sz w:val="22"/>
          <w:szCs w:val="22"/>
        </w:rPr>
        <w:t xml:space="preserve">This certification is required by the regulations implementing Executive order 12549, Debarment and Suspension, 29 CFR Part 98, Section 98.510, Participants’ responsibilities. The regulations were published as Part VII of the May 26, 1988 </w:t>
      </w:r>
      <w:r w:rsidRPr="006E796F">
        <w:rPr>
          <w:sz w:val="22"/>
          <w:szCs w:val="22"/>
          <w:u w:val="single"/>
        </w:rPr>
        <w:t>Federal Register</w:t>
      </w:r>
      <w:r w:rsidRPr="006E796F">
        <w:rPr>
          <w:sz w:val="22"/>
          <w:szCs w:val="22"/>
        </w:rPr>
        <w:t xml:space="preserve"> (pages </w:t>
      </w:r>
      <w:r w:rsidRPr="006E796F">
        <w:rPr>
          <w:spacing w:val="-2"/>
          <w:sz w:val="22"/>
          <w:szCs w:val="22"/>
        </w:rPr>
        <w:t>19160-19211).</w:t>
      </w:r>
    </w:p>
    <w:p w14:paraId="580F46FC" w14:textId="77777777" w:rsidR="00A23D84" w:rsidRPr="006E796F" w:rsidRDefault="00A23D84" w:rsidP="00A23D84">
      <w:pPr>
        <w:pStyle w:val="BodyText"/>
        <w:spacing w:before="240"/>
        <w:rPr>
          <w:sz w:val="22"/>
          <w:szCs w:val="22"/>
        </w:rPr>
      </w:pPr>
    </w:p>
    <w:p w14:paraId="5D231679" w14:textId="77777777" w:rsidR="00A23D84" w:rsidRPr="006E796F" w:rsidRDefault="00A23D84" w:rsidP="00A23D84">
      <w:pPr>
        <w:pStyle w:val="BodyText"/>
        <w:ind w:left="140" w:right="232"/>
        <w:jc w:val="both"/>
        <w:rPr>
          <w:sz w:val="22"/>
          <w:szCs w:val="22"/>
        </w:rPr>
      </w:pPr>
      <w:r w:rsidRPr="006E796F">
        <w:rPr>
          <w:sz w:val="22"/>
          <w:szCs w:val="22"/>
        </w:rPr>
        <w:t>Before</w:t>
      </w:r>
      <w:r w:rsidRPr="006E796F">
        <w:rPr>
          <w:spacing w:val="-6"/>
          <w:sz w:val="22"/>
          <w:szCs w:val="22"/>
        </w:rPr>
        <w:t xml:space="preserve"> </w:t>
      </w:r>
      <w:r w:rsidRPr="006E796F">
        <w:rPr>
          <w:sz w:val="22"/>
          <w:szCs w:val="22"/>
        </w:rPr>
        <w:t>signing</w:t>
      </w:r>
      <w:r w:rsidRPr="006E796F">
        <w:rPr>
          <w:spacing w:val="-4"/>
          <w:sz w:val="22"/>
          <w:szCs w:val="22"/>
        </w:rPr>
        <w:t xml:space="preserve"> </w:t>
      </w:r>
      <w:r w:rsidRPr="006E796F">
        <w:rPr>
          <w:sz w:val="22"/>
          <w:szCs w:val="22"/>
        </w:rPr>
        <w:t>this</w:t>
      </w:r>
      <w:r w:rsidRPr="006E796F">
        <w:rPr>
          <w:spacing w:val="-3"/>
          <w:sz w:val="22"/>
          <w:szCs w:val="22"/>
        </w:rPr>
        <w:t xml:space="preserve"> </w:t>
      </w:r>
      <w:r w:rsidRPr="006E796F">
        <w:rPr>
          <w:sz w:val="22"/>
          <w:szCs w:val="22"/>
        </w:rPr>
        <w:t>certification,</w:t>
      </w:r>
      <w:r w:rsidRPr="006E796F">
        <w:rPr>
          <w:spacing w:val="-3"/>
          <w:sz w:val="22"/>
          <w:szCs w:val="22"/>
        </w:rPr>
        <w:t xml:space="preserve"> </w:t>
      </w:r>
      <w:r w:rsidRPr="006E796F">
        <w:rPr>
          <w:sz w:val="22"/>
          <w:szCs w:val="22"/>
        </w:rPr>
        <w:t>read</w:t>
      </w:r>
      <w:r w:rsidRPr="006E796F">
        <w:rPr>
          <w:spacing w:val="-5"/>
          <w:sz w:val="22"/>
          <w:szCs w:val="22"/>
        </w:rPr>
        <w:t xml:space="preserve"> </w:t>
      </w:r>
      <w:r w:rsidRPr="006E796F">
        <w:rPr>
          <w:sz w:val="22"/>
          <w:szCs w:val="22"/>
        </w:rPr>
        <w:t>the</w:t>
      </w:r>
      <w:r w:rsidRPr="006E796F">
        <w:rPr>
          <w:spacing w:val="-5"/>
          <w:sz w:val="22"/>
          <w:szCs w:val="22"/>
        </w:rPr>
        <w:t xml:space="preserve"> </w:t>
      </w:r>
      <w:r w:rsidRPr="006E796F">
        <w:rPr>
          <w:sz w:val="22"/>
          <w:szCs w:val="22"/>
        </w:rPr>
        <w:t>attached</w:t>
      </w:r>
      <w:r w:rsidRPr="006E796F">
        <w:rPr>
          <w:spacing w:val="-3"/>
          <w:sz w:val="22"/>
          <w:szCs w:val="22"/>
        </w:rPr>
        <w:t xml:space="preserve"> </w:t>
      </w:r>
      <w:r w:rsidRPr="006E796F">
        <w:rPr>
          <w:sz w:val="22"/>
          <w:szCs w:val="22"/>
        </w:rPr>
        <w:t>instructions,</w:t>
      </w:r>
      <w:r w:rsidRPr="006E796F">
        <w:rPr>
          <w:spacing w:val="-3"/>
          <w:sz w:val="22"/>
          <w:szCs w:val="22"/>
        </w:rPr>
        <w:t xml:space="preserve"> </w:t>
      </w:r>
      <w:r w:rsidRPr="006E796F">
        <w:rPr>
          <w:sz w:val="22"/>
          <w:szCs w:val="22"/>
        </w:rPr>
        <w:t>which</w:t>
      </w:r>
      <w:r w:rsidRPr="006E796F">
        <w:rPr>
          <w:spacing w:val="-3"/>
          <w:sz w:val="22"/>
          <w:szCs w:val="22"/>
        </w:rPr>
        <w:t xml:space="preserve"> </w:t>
      </w:r>
      <w:r w:rsidRPr="006E796F">
        <w:rPr>
          <w:sz w:val="22"/>
          <w:szCs w:val="22"/>
        </w:rPr>
        <w:t>are</w:t>
      </w:r>
      <w:r w:rsidRPr="006E796F">
        <w:rPr>
          <w:spacing w:val="-3"/>
          <w:sz w:val="22"/>
          <w:szCs w:val="22"/>
        </w:rPr>
        <w:t xml:space="preserve"> </w:t>
      </w:r>
      <w:r w:rsidRPr="006E796F">
        <w:rPr>
          <w:sz w:val="22"/>
          <w:szCs w:val="22"/>
        </w:rPr>
        <w:t>an</w:t>
      </w:r>
      <w:r w:rsidRPr="006E796F">
        <w:rPr>
          <w:spacing w:val="-3"/>
          <w:sz w:val="22"/>
          <w:szCs w:val="22"/>
        </w:rPr>
        <w:t xml:space="preserve"> </w:t>
      </w:r>
      <w:r w:rsidRPr="006E796F">
        <w:rPr>
          <w:sz w:val="22"/>
          <w:szCs w:val="22"/>
        </w:rPr>
        <w:t>integral</w:t>
      </w:r>
      <w:r w:rsidRPr="006E796F">
        <w:rPr>
          <w:spacing w:val="-3"/>
          <w:sz w:val="22"/>
          <w:szCs w:val="22"/>
        </w:rPr>
        <w:t xml:space="preserve"> </w:t>
      </w:r>
      <w:r w:rsidRPr="006E796F">
        <w:rPr>
          <w:sz w:val="22"/>
          <w:szCs w:val="22"/>
        </w:rPr>
        <w:t>part</w:t>
      </w:r>
      <w:r w:rsidRPr="006E796F">
        <w:rPr>
          <w:spacing w:val="-3"/>
          <w:sz w:val="22"/>
          <w:szCs w:val="22"/>
        </w:rPr>
        <w:t xml:space="preserve"> </w:t>
      </w:r>
      <w:r w:rsidRPr="006E796F">
        <w:rPr>
          <w:sz w:val="22"/>
          <w:szCs w:val="22"/>
        </w:rPr>
        <w:t>of the certification.</w:t>
      </w:r>
    </w:p>
    <w:p w14:paraId="26221380" w14:textId="77777777" w:rsidR="00A23D84" w:rsidRPr="006E796F" w:rsidRDefault="00A23D84" w:rsidP="00A23D84">
      <w:pPr>
        <w:pStyle w:val="BodyText"/>
        <w:spacing w:before="240"/>
        <w:rPr>
          <w:sz w:val="22"/>
          <w:szCs w:val="22"/>
        </w:rPr>
      </w:pPr>
    </w:p>
    <w:p w14:paraId="0452CC6D" w14:textId="77777777" w:rsidR="00A23D84" w:rsidRPr="006E796F" w:rsidRDefault="00A23D84" w:rsidP="00A23D84">
      <w:pPr>
        <w:pStyle w:val="ListParagraph"/>
        <w:widowControl w:val="0"/>
        <w:numPr>
          <w:ilvl w:val="0"/>
          <w:numId w:val="46"/>
        </w:numPr>
        <w:tabs>
          <w:tab w:val="left" w:pos="500"/>
        </w:tabs>
        <w:autoSpaceDE w:val="0"/>
        <w:autoSpaceDN w:val="0"/>
        <w:spacing w:before="1" w:after="0" w:line="240" w:lineRule="auto"/>
        <w:ind w:right="144" w:hanging="360"/>
        <w:contextualSpacing w:val="0"/>
        <w:jc w:val="both"/>
        <w:rPr>
          <w:szCs w:val="20"/>
        </w:rPr>
      </w:pPr>
      <w:r w:rsidRPr="006E796F">
        <w:rPr>
          <w:szCs w:val="20"/>
        </w:rPr>
        <w:t xml:space="preserve">The prospective recipient of Federal Assistance funds certifies, by submission of this proposal, that neither it nor its principals are presently debarred, suspended, proposed for debarment, declared ineligible, or voluntarily excluded from participation in this transaction by </w:t>
      </w:r>
      <w:proofErr w:type="gramStart"/>
      <w:r w:rsidRPr="006E796F">
        <w:rPr>
          <w:szCs w:val="20"/>
        </w:rPr>
        <w:t>an</w:t>
      </w:r>
      <w:proofErr w:type="gramEnd"/>
      <w:r w:rsidRPr="006E796F">
        <w:rPr>
          <w:szCs w:val="20"/>
        </w:rPr>
        <w:t xml:space="preserve"> Federal department or agency.</w:t>
      </w:r>
    </w:p>
    <w:p w14:paraId="77792A8A" w14:textId="77777777" w:rsidR="00A23D84" w:rsidRPr="006E796F" w:rsidRDefault="00A23D84" w:rsidP="00A23D84">
      <w:pPr>
        <w:pStyle w:val="BodyText"/>
        <w:spacing w:before="120"/>
        <w:rPr>
          <w:sz w:val="22"/>
          <w:szCs w:val="22"/>
        </w:rPr>
      </w:pPr>
    </w:p>
    <w:p w14:paraId="7E61F221" w14:textId="77777777" w:rsidR="00A23D84" w:rsidRPr="006E796F" w:rsidRDefault="00A23D84" w:rsidP="00A23D84">
      <w:pPr>
        <w:pStyle w:val="ListParagraph"/>
        <w:widowControl w:val="0"/>
        <w:numPr>
          <w:ilvl w:val="0"/>
          <w:numId w:val="46"/>
        </w:numPr>
        <w:tabs>
          <w:tab w:val="left" w:pos="500"/>
        </w:tabs>
        <w:autoSpaceDE w:val="0"/>
        <w:autoSpaceDN w:val="0"/>
        <w:spacing w:after="0" w:line="240" w:lineRule="auto"/>
        <w:ind w:right="140" w:hanging="360"/>
        <w:contextualSpacing w:val="0"/>
        <w:jc w:val="both"/>
        <w:rPr>
          <w:szCs w:val="20"/>
        </w:rPr>
      </w:pPr>
      <w:r w:rsidRPr="006E796F">
        <w:rPr>
          <w:szCs w:val="20"/>
        </w:rPr>
        <w:t xml:space="preserve">Where the prospective recipient of Federal assistance funds is unable to </w:t>
      </w:r>
      <w:proofErr w:type="gramStart"/>
      <w:r w:rsidRPr="006E796F">
        <w:rPr>
          <w:szCs w:val="20"/>
        </w:rPr>
        <w:t>certify to</w:t>
      </w:r>
      <w:proofErr w:type="gramEnd"/>
      <w:r w:rsidRPr="006E796F">
        <w:rPr>
          <w:szCs w:val="20"/>
        </w:rPr>
        <w:t xml:space="preserve"> any</w:t>
      </w:r>
      <w:r w:rsidRPr="006E796F">
        <w:rPr>
          <w:spacing w:val="40"/>
          <w:szCs w:val="20"/>
        </w:rPr>
        <w:t xml:space="preserve"> </w:t>
      </w:r>
      <w:r w:rsidRPr="006E796F">
        <w:rPr>
          <w:szCs w:val="20"/>
        </w:rPr>
        <w:t>of the statements in this certification, such prospective participant shall attach an explanation of this proposal.</w:t>
      </w:r>
    </w:p>
    <w:p w14:paraId="0E92E1E3" w14:textId="77777777" w:rsidR="00A23D84" w:rsidRPr="006E796F" w:rsidRDefault="00A23D84" w:rsidP="00A23D84">
      <w:pPr>
        <w:pStyle w:val="BodyText"/>
        <w:rPr>
          <w:sz w:val="18"/>
          <w:szCs w:val="22"/>
        </w:rPr>
      </w:pPr>
    </w:p>
    <w:p w14:paraId="33F08BB8" w14:textId="77777777" w:rsidR="00A23D84" w:rsidRPr="006E796F" w:rsidRDefault="00A23D84" w:rsidP="00A23D84">
      <w:pPr>
        <w:pStyle w:val="BodyText"/>
        <w:rPr>
          <w:sz w:val="18"/>
          <w:szCs w:val="22"/>
        </w:rPr>
      </w:pPr>
    </w:p>
    <w:p w14:paraId="2E2CEBE9" w14:textId="77777777" w:rsidR="00A23D84" w:rsidRPr="006E796F" w:rsidRDefault="00A23D84" w:rsidP="00A23D84">
      <w:pPr>
        <w:pStyle w:val="BodyText"/>
        <w:rPr>
          <w:sz w:val="18"/>
          <w:szCs w:val="22"/>
        </w:rPr>
      </w:pPr>
    </w:p>
    <w:p w14:paraId="0C6309DD" w14:textId="77777777" w:rsidR="00A23D84" w:rsidRPr="006E796F" w:rsidRDefault="00A23D84" w:rsidP="00A23D84">
      <w:pPr>
        <w:pStyle w:val="BodyText"/>
        <w:spacing w:before="30"/>
        <w:rPr>
          <w:sz w:val="18"/>
          <w:szCs w:val="22"/>
        </w:rPr>
      </w:pPr>
      <w:r w:rsidRPr="006E796F">
        <w:rPr>
          <w:noProof/>
          <w:sz w:val="22"/>
          <w:szCs w:val="22"/>
        </w:rPr>
        <mc:AlternateContent>
          <mc:Choice Requires="wps">
            <w:drawing>
              <wp:anchor distT="0" distB="0" distL="0" distR="0" simplePos="0" relativeHeight="251662336" behindDoc="1" locked="0" layoutInCell="1" allowOverlap="1" wp14:anchorId="2C55B68E" wp14:editId="6F491DA1">
                <wp:simplePos x="0" y="0"/>
                <wp:positionH relativeFrom="page">
                  <wp:posOffset>896416</wp:posOffset>
                </wp:positionH>
                <wp:positionV relativeFrom="paragraph">
                  <wp:posOffset>180655</wp:posOffset>
                </wp:positionV>
                <wp:extent cx="6209665" cy="18415"/>
                <wp:effectExtent l="0" t="0" r="0" b="0"/>
                <wp:wrapTopAndBottom/>
                <wp:docPr id="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DE0D3" id="Graphic 1" o:spid="_x0000_s1026" style="position:absolute;margin-left:70.6pt;margin-top:14.2pt;width:488.95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" path="m6209665,l,,,18287r6209665,l6209665,xe" fillcolor="black" stroked="f">
                <v:path arrowok="t"/>
                <w10:wrap type="topAndBottom" anchorx="page"/>
              </v:shape>
            </w:pict>
          </mc:Fallback>
        </mc:AlternateContent>
      </w:r>
    </w:p>
    <w:p w14:paraId="4E7E09F3" w14:textId="77777777" w:rsidR="00A23D84" w:rsidRPr="006E796F" w:rsidRDefault="00A23D84" w:rsidP="00A23D84">
      <w:pPr>
        <w:pStyle w:val="BodyText"/>
        <w:spacing w:before="115"/>
        <w:ind w:left="140"/>
        <w:rPr>
          <w:sz w:val="22"/>
          <w:szCs w:val="22"/>
        </w:rPr>
      </w:pPr>
      <w:r w:rsidRPr="006E796F">
        <w:rPr>
          <w:sz w:val="22"/>
          <w:szCs w:val="22"/>
        </w:rPr>
        <w:t>Contractor</w:t>
      </w:r>
      <w:r w:rsidRPr="006E796F">
        <w:rPr>
          <w:spacing w:val="-2"/>
          <w:sz w:val="22"/>
          <w:szCs w:val="22"/>
        </w:rPr>
        <w:t xml:space="preserve"> </w:t>
      </w:r>
      <w:r w:rsidRPr="006E796F">
        <w:rPr>
          <w:spacing w:val="-4"/>
          <w:sz w:val="22"/>
          <w:szCs w:val="22"/>
        </w:rPr>
        <w:t>Name</w:t>
      </w:r>
    </w:p>
    <w:p w14:paraId="54507EA0" w14:textId="77777777" w:rsidR="00A23D84" w:rsidRPr="006E796F" w:rsidRDefault="00A23D84" w:rsidP="00A23D84">
      <w:pPr>
        <w:pStyle w:val="BodyText"/>
        <w:spacing w:before="168"/>
        <w:rPr>
          <w:sz w:val="18"/>
          <w:szCs w:val="22"/>
        </w:rPr>
      </w:pPr>
      <w:r w:rsidRPr="006E796F">
        <w:rPr>
          <w:noProof/>
          <w:sz w:val="22"/>
          <w:szCs w:val="22"/>
        </w:rPr>
        <mc:AlternateContent>
          <mc:Choice Requires="wps">
            <w:drawing>
              <wp:anchor distT="0" distB="0" distL="0" distR="0" simplePos="0" relativeHeight="251663360" behindDoc="1" locked="0" layoutInCell="1" allowOverlap="1" wp14:anchorId="6302A498" wp14:editId="777145D7">
                <wp:simplePos x="0" y="0"/>
                <wp:positionH relativeFrom="page">
                  <wp:posOffset>896416</wp:posOffset>
                </wp:positionH>
                <wp:positionV relativeFrom="paragraph">
                  <wp:posOffset>268365</wp:posOffset>
                </wp:positionV>
                <wp:extent cx="6209665" cy="18415"/>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A3EB3" id="Graphic 2" o:spid="_x0000_s1026" style="position:absolute;margin-left:70.6pt;margin-top:21.15pt;width:488.95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" path="m6209665,l,,,18287r6209665,l6209665,xe" fillcolor="black" stroked="f">
                <v:path arrowok="t"/>
                <w10:wrap type="topAndBottom" anchorx="page"/>
              </v:shape>
            </w:pict>
          </mc:Fallback>
        </mc:AlternateContent>
      </w:r>
    </w:p>
    <w:p w14:paraId="2F16A7AD" w14:textId="77777777" w:rsidR="00A23D84" w:rsidRPr="006E796F" w:rsidRDefault="00A23D84" w:rsidP="00A23D84">
      <w:pPr>
        <w:pStyle w:val="BodyText"/>
        <w:spacing w:before="115"/>
        <w:ind w:left="140"/>
        <w:rPr>
          <w:sz w:val="22"/>
          <w:szCs w:val="22"/>
        </w:rPr>
      </w:pPr>
      <w:r w:rsidRPr="006E796F">
        <w:rPr>
          <w:sz w:val="22"/>
          <w:szCs w:val="22"/>
        </w:rPr>
        <w:t>Name</w:t>
      </w:r>
      <w:r w:rsidRPr="006E796F">
        <w:rPr>
          <w:spacing w:val="-5"/>
          <w:sz w:val="22"/>
          <w:szCs w:val="22"/>
        </w:rPr>
        <w:t xml:space="preserve"> </w:t>
      </w:r>
      <w:r w:rsidRPr="006E796F">
        <w:rPr>
          <w:sz w:val="22"/>
          <w:szCs w:val="22"/>
        </w:rPr>
        <w:t>and</w:t>
      </w:r>
      <w:r w:rsidRPr="006E796F">
        <w:rPr>
          <w:spacing w:val="-5"/>
          <w:sz w:val="22"/>
          <w:szCs w:val="22"/>
        </w:rPr>
        <w:t xml:space="preserve"> </w:t>
      </w:r>
      <w:r w:rsidRPr="006E796F">
        <w:rPr>
          <w:sz w:val="22"/>
          <w:szCs w:val="22"/>
        </w:rPr>
        <w:t>Title</w:t>
      </w:r>
      <w:r w:rsidRPr="006E796F">
        <w:rPr>
          <w:spacing w:val="-3"/>
          <w:sz w:val="22"/>
          <w:szCs w:val="22"/>
        </w:rPr>
        <w:t xml:space="preserve"> </w:t>
      </w:r>
      <w:r w:rsidRPr="006E796F">
        <w:rPr>
          <w:sz w:val="22"/>
          <w:szCs w:val="22"/>
        </w:rPr>
        <w:t>of</w:t>
      </w:r>
      <w:r w:rsidRPr="006E796F">
        <w:rPr>
          <w:spacing w:val="-3"/>
          <w:sz w:val="22"/>
          <w:szCs w:val="22"/>
        </w:rPr>
        <w:t xml:space="preserve"> </w:t>
      </w:r>
      <w:r w:rsidRPr="006E796F">
        <w:rPr>
          <w:sz w:val="22"/>
          <w:szCs w:val="22"/>
        </w:rPr>
        <w:t>Authorized</w:t>
      </w:r>
      <w:r w:rsidRPr="006E796F">
        <w:rPr>
          <w:spacing w:val="-3"/>
          <w:sz w:val="22"/>
          <w:szCs w:val="22"/>
        </w:rPr>
        <w:t xml:space="preserve"> </w:t>
      </w:r>
      <w:r w:rsidRPr="006E796F">
        <w:rPr>
          <w:spacing w:val="-2"/>
          <w:sz w:val="22"/>
          <w:szCs w:val="22"/>
        </w:rPr>
        <w:t>Representative</w:t>
      </w:r>
    </w:p>
    <w:p w14:paraId="132B72BD" w14:textId="77777777" w:rsidR="00A23D84" w:rsidRPr="006E796F" w:rsidRDefault="00A23D84" w:rsidP="00A23D84">
      <w:pPr>
        <w:pStyle w:val="BodyText"/>
        <w:rPr>
          <w:sz w:val="18"/>
          <w:szCs w:val="22"/>
        </w:rPr>
      </w:pPr>
    </w:p>
    <w:p w14:paraId="04DD7CCD" w14:textId="77777777" w:rsidR="00A23D84" w:rsidRPr="006E796F" w:rsidRDefault="00A23D84" w:rsidP="00A23D84">
      <w:pPr>
        <w:pStyle w:val="BodyText"/>
        <w:rPr>
          <w:sz w:val="18"/>
          <w:szCs w:val="22"/>
        </w:rPr>
      </w:pPr>
    </w:p>
    <w:p w14:paraId="40098A88" w14:textId="77777777" w:rsidR="00A23D84" w:rsidRPr="006E796F" w:rsidRDefault="00A23D84" w:rsidP="00A23D84">
      <w:pPr>
        <w:pStyle w:val="BodyText"/>
        <w:spacing w:before="64"/>
        <w:rPr>
          <w:sz w:val="18"/>
          <w:szCs w:val="22"/>
        </w:rPr>
      </w:pPr>
      <w:r w:rsidRPr="006E796F">
        <w:rPr>
          <w:noProof/>
          <w:sz w:val="22"/>
          <w:szCs w:val="22"/>
        </w:rPr>
        <mc:AlternateContent>
          <mc:Choice Requires="wps">
            <w:drawing>
              <wp:anchor distT="0" distB="0" distL="0" distR="0" simplePos="0" relativeHeight="251664384" behindDoc="1" locked="0" layoutInCell="1" allowOverlap="1" wp14:anchorId="4F913527" wp14:editId="10B0F050">
                <wp:simplePos x="0" y="0"/>
                <wp:positionH relativeFrom="page">
                  <wp:posOffset>914704</wp:posOffset>
                </wp:positionH>
                <wp:positionV relativeFrom="paragraph">
                  <wp:posOffset>202376</wp:posOffset>
                </wp:positionV>
                <wp:extent cx="3052445" cy="1270"/>
                <wp:effectExtent l="0" t="0" r="0" b="0"/>
                <wp:wrapTopAndBottom/>
                <wp:docPr id="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2445" cy="1270"/>
                        </a:xfrm>
                        <a:custGeom>
                          <a:avLst/>
                          <a:gdLst/>
                          <a:ahLst/>
                          <a:cxnLst/>
                          <a:rect l="l" t="t" r="r" b="b"/>
                          <a:pathLst>
                            <a:path w="3052445">
                              <a:moveTo>
                                <a:pt x="0" y="0"/>
                              </a:moveTo>
                              <a:lnTo>
                                <a:pt x="3052188"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3F977" id="Graphic 3" o:spid="_x0000_s1026" style="position:absolute;margin-left:1in;margin-top:15.95pt;width:240.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052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" path="m,l3052188,e" filled="f" strokeweight=".37675mm">
                <v:path arrowok="t"/>
                <w10:wrap type="topAndBottom" anchorx="page"/>
              </v:shape>
            </w:pict>
          </mc:Fallback>
        </mc:AlternateContent>
      </w:r>
      <w:r w:rsidRPr="006E796F">
        <w:rPr>
          <w:noProof/>
          <w:sz w:val="22"/>
          <w:szCs w:val="22"/>
        </w:rPr>
        <mc:AlternateContent>
          <mc:Choice Requires="wps">
            <w:drawing>
              <wp:anchor distT="0" distB="0" distL="0" distR="0" simplePos="0" relativeHeight="251665408" behindDoc="1" locked="0" layoutInCell="1" allowOverlap="1" wp14:anchorId="6EFFEA0D" wp14:editId="6AC2EF61">
                <wp:simplePos x="0" y="0"/>
                <wp:positionH relativeFrom="page">
                  <wp:posOffset>4137581</wp:posOffset>
                </wp:positionH>
                <wp:positionV relativeFrom="paragraph">
                  <wp:posOffset>202376</wp:posOffset>
                </wp:positionV>
                <wp:extent cx="2286635" cy="1270"/>
                <wp:effectExtent l="0" t="0" r="0" b="0"/>
                <wp:wrapTopAndBottom/>
                <wp:docPr id="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27"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7FB4CD" id="Graphic 4" o:spid="_x0000_s1026" style="position:absolute;margin-left:325.8pt;margin-top:15.95pt;width:180.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" path="m,l2286627,e" filled="f" strokeweight=".37675mm">
                <v:path arrowok="t"/>
                <w10:wrap type="topAndBottom" anchorx="page"/>
              </v:shape>
            </w:pict>
          </mc:Fallback>
        </mc:AlternateContent>
      </w:r>
    </w:p>
    <w:p w14:paraId="491456E0" w14:textId="77777777" w:rsidR="00A23D84" w:rsidRPr="006E796F" w:rsidRDefault="00A23D84" w:rsidP="00A23D84">
      <w:pPr>
        <w:pStyle w:val="BodyText"/>
        <w:tabs>
          <w:tab w:val="left" w:pos="5180"/>
        </w:tabs>
        <w:spacing w:before="123"/>
        <w:ind w:left="140"/>
        <w:rPr>
          <w:sz w:val="22"/>
          <w:szCs w:val="22"/>
        </w:rPr>
      </w:pPr>
      <w:r w:rsidRPr="006E796F">
        <w:rPr>
          <w:spacing w:val="-2"/>
          <w:sz w:val="22"/>
          <w:szCs w:val="22"/>
        </w:rPr>
        <w:t>Signature</w:t>
      </w:r>
      <w:r w:rsidRPr="006E796F">
        <w:rPr>
          <w:sz w:val="22"/>
          <w:szCs w:val="22"/>
        </w:rPr>
        <w:tab/>
      </w:r>
      <w:r w:rsidRPr="006E796F">
        <w:rPr>
          <w:spacing w:val="-4"/>
          <w:sz w:val="22"/>
          <w:szCs w:val="22"/>
        </w:rPr>
        <w:t>Date</w:t>
      </w:r>
    </w:p>
    <w:p w14:paraId="61795832" w14:textId="7C0EA11A" w:rsidR="00A23D84" w:rsidRPr="006E796F" w:rsidRDefault="00A23D84" w:rsidP="007E1F19">
      <w:pPr>
        <w:spacing w:after="0" w:line="240" w:lineRule="auto"/>
        <w:rPr>
          <w:rFonts w:ascii="Arial" w:hAnsi="Arial" w:cs="Arial"/>
          <w:color w:val="444444"/>
          <w:shd w:val="clear" w:color="auto" w:fill="FFFFFF"/>
        </w:rPr>
      </w:pPr>
    </w:p>
    <w:p w14:paraId="58476C63" w14:textId="4715FB3D" w:rsidR="00A23D84" w:rsidRDefault="00A23D84" w:rsidP="007E1F19">
      <w:pPr>
        <w:spacing w:after="0" w:line="240" w:lineRule="auto"/>
        <w:rPr>
          <w:rFonts w:ascii="Arial" w:hAnsi="Arial" w:cs="Arial"/>
          <w:color w:val="444444"/>
          <w:shd w:val="clear" w:color="auto" w:fill="FFFFFF"/>
        </w:rPr>
      </w:pPr>
    </w:p>
    <w:p w14:paraId="36DD46CE" w14:textId="77777777" w:rsidR="00BB5B03" w:rsidRDefault="00BB5B03" w:rsidP="007E1F19">
      <w:pPr>
        <w:spacing w:after="0" w:line="240" w:lineRule="auto"/>
        <w:rPr>
          <w:rFonts w:ascii="Arial" w:hAnsi="Arial" w:cs="Arial"/>
          <w:color w:val="444444"/>
          <w:shd w:val="clear" w:color="auto" w:fill="FFFFFF"/>
        </w:rPr>
      </w:pPr>
    </w:p>
    <w:p w14:paraId="22BF8124" w14:textId="77777777" w:rsidR="00BB5B03" w:rsidRDefault="00BB5B03" w:rsidP="007E1F19">
      <w:pPr>
        <w:spacing w:after="0" w:line="240" w:lineRule="auto"/>
        <w:rPr>
          <w:rFonts w:ascii="Arial" w:hAnsi="Arial" w:cs="Arial"/>
          <w:color w:val="444444"/>
          <w:shd w:val="clear" w:color="auto" w:fill="FFFFFF"/>
        </w:rPr>
      </w:pPr>
    </w:p>
    <w:p w14:paraId="0CF1B6D3" w14:textId="77777777" w:rsidR="00BB5B03" w:rsidRDefault="00BB5B03" w:rsidP="007E1F19">
      <w:pPr>
        <w:spacing w:after="0" w:line="240" w:lineRule="auto"/>
        <w:rPr>
          <w:rFonts w:ascii="Arial" w:hAnsi="Arial" w:cs="Arial"/>
          <w:color w:val="444444"/>
          <w:shd w:val="clear" w:color="auto" w:fill="FFFFFF"/>
        </w:rPr>
      </w:pPr>
    </w:p>
    <w:p w14:paraId="78ADCEEE" w14:textId="77777777" w:rsidR="00BB5B03" w:rsidRDefault="00BB5B03" w:rsidP="007E1F19">
      <w:pPr>
        <w:spacing w:after="0" w:line="240" w:lineRule="auto"/>
        <w:rPr>
          <w:rFonts w:ascii="Arial" w:hAnsi="Arial" w:cs="Arial"/>
          <w:color w:val="444444"/>
          <w:shd w:val="clear" w:color="auto" w:fill="FFFFFF"/>
        </w:rPr>
      </w:pPr>
    </w:p>
    <w:p w14:paraId="75A02DE7" w14:textId="77777777" w:rsidR="00BB5B03" w:rsidRDefault="00BB5B03" w:rsidP="007E1F19">
      <w:pPr>
        <w:spacing w:after="0" w:line="240" w:lineRule="auto"/>
        <w:rPr>
          <w:rFonts w:ascii="Arial" w:hAnsi="Arial" w:cs="Arial"/>
          <w:color w:val="444444"/>
          <w:shd w:val="clear" w:color="auto" w:fill="FFFFFF"/>
        </w:rPr>
      </w:pPr>
    </w:p>
    <w:p w14:paraId="3A55A2E0" w14:textId="77777777" w:rsidR="00BB5B03" w:rsidRDefault="00BB5B03" w:rsidP="007E1F19">
      <w:pPr>
        <w:spacing w:after="0" w:line="240" w:lineRule="auto"/>
        <w:rPr>
          <w:rFonts w:ascii="Arial" w:hAnsi="Arial" w:cs="Arial"/>
          <w:color w:val="444444"/>
          <w:shd w:val="clear" w:color="auto" w:fill="FFFFFF"/>
        </w:rPr>
      </w:pPr>
    </w:p>
    <w:p w14:paraId="43033CA5" w14:textId="77777777" w:rsidR="00BB5B03" w:rsidRPr="006E796F" w:rsidRDefault="00BB5B03" w:rsidP="007E1F19">
      <w:pPr>
        <w:spacing w:after="0" w:line="240" w:lineRule="auto"/>
        <w:rPr>
          <w:rFonts w:ascii="Arial" w:hAnsi="Arial" w:cs="Arial"/>
          <w:color w:val="444444"/>
          <w:shd w:val="clear" w:color="auto" w:fill="FFFFFF"/>
        </w:rPr>
      </w:pPr>
    </w:p>
    <w:p w14:paraId="6A4547B9" w14:textId="4A3EBE89" w:rsidR="00A23D84" w:rsidRPr="006E796F" w:rsidRDefault="00A23D84" w:rsidP="00A23D84">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Certification Regarding a drug free workplace</w:t>
      </w:r>
    </w:p>
    <w:p w14:paraId="3C06A73E" w14:textId="43DAD693" w:rsidR="00A23D84" w:rsidRPr="006E796F" w:rsidRDefault="00A23D84" w:rsidP="007E1F19">
      <w:pPr>
        <w:spacing w:after="0" w:line="240" w:lineRule="auto"/>
        <w:rPr>
          <w:rFonts w:ascii="Arial" w:hAnsi="Arial" w:cs="Arial"/>
          <w:color w:val="444444"/>
          <w:shd w:val="clear" w:color="auto" w:fill="FFFFFF"/>
        </w:rPr>
      </w:pPr>
    </w:p>
    <w:p w14:paraId="2E485089" w14:textId="77777777" w:rsidR="00A23D84" w:rsidRPr="006E796F" w:rsidRDefault="00A23D84" w:rsidP="00A23D84">
      <w:pPr>
        <w:pStyle w:val="Heading1"/>
        <w:spacing w:before="75"/>
        <w:rPr>
          <w:sz w:val="22"/>
          <w:szCs w:val="22"/>
        </w:rPr>
      </w:pPr>
      <w:r w:rsidRPr="006E796F">
        <w:rPr>
          <w:sz w:val="22"/>
          <w:szCs w:val="22"/>
        </w:rPr>
        <w:t>CERTIFICATION</w:t>
      </w:r>
      <w:r w:rsidRPr="006E796F">
        <w:rPr>
          <w:spacing w:val="-4"/>
          <w:sz w:val="22"/>
          <w:szCs w:val="22"/>
        </w:rPr>
        <w:t xml:space="preserve"> </w:t>
      </w:r>
      <w:r w:rsidRPr="006E796F">
        <w:rPr>
          <w:sz w:val="22"/>
          <w:szCs w:val="22"/>
        </w:rPr>
        <w:t>REGARDING</w:t>
      </w:r>
      <w:r w:rsidRPr="006E796F">
        <w:rPr>
          <w:spacing w:val="-2"/>
          <w:sz w:val="22"/>
          <w:szCs w:val="22"/>
        </w:rPr>
        <w:t xml:space="preserve"> </w:t>
      </w:r>
      <w:r w:rsidRPr="006E796F">
        <w:rPr>
          <w:sz w:val="22"/>
          <w:szCs w:val="22"/>
        </w:rPr>
        <w:t xml:space="preserve">DRUG-FREE </w:t>
      </w:r>
      <w:r w:rsidRPr="006E796F">
        <w:rPr>
          <w:spacing w:val="-2"/>
          <w:sz w:val="22"/>
          <w:szCs w:val="22"/>
        </w:rPr>
        <w:t>WORKPLACE</w:t>
      </w:r>
    </w:p>
    <w:p w14:paraId="27466027" w14:textId="77777777" w:rsidR="00A23D84" w:rsidRPr="006E796F" w:rsidRDefault="00A23D84" w:rsidP="00A23D84">
      <w:pPr>
        <w:pStyle w:val="BodyText"/>
        <w:spacing w:before="1"/>
        <w:rPr>
          <w:b/>
          <w:sz w:val="22"/>
          <w:szCs w:val="22"/>
        </w:rPr>
      </w:pPr>
    </w:p>
    <w:p w14:paraId="51E37D7A" w14:textId="77777777" w:rsidR="00A23D84" w:rsidRPr="006E796F" w:rsidRDefault="00A23D84" w:rsidP="00A23D84">
      <w:pPr>
        <w:pStyle w:val="BodyText"/>
        <w:ind w:left="140" w:right="141"/>
        <w:jc w:val="both"/>
        <w:rPr>
          <w:sz w:val="22"/>
          <w:szCs w:val="22"/>
        </w:rPr>
      </w:pPr>
      <w:r w:rsidRPr="006E796F">
        <w:rPr>
          <w:sz w:val="22"/>
          <w:szCs w:val="22"/>
        </w:rPr>
        <w:t>Pursuant to the Drug-Free</w:t>
      </w:r>
      <w:r w:rsidRPr="006E796F">
        <w:rPr>
          <w:spacing w:val="-4"/>
          <w:sz w:val="22"/>
          <w:szCs w:val="22"/>
        </w:rPr>
        <w:t xml:space="preserve"> </w:t>
      </w:r>
      <w:r w:rsidRPr="006E796F">
        <w:rPr>
          <w:sz w:val="22"/>
          <w:szCs w:val="22"/>
        </w:rPr>
        <w:t>Workplace Act of 1988 and its implementing</w:t>
      </w:r>
      <w:r w:rsidRPr="006E796F">
        <w:rPr>
          <w:spacing w:val="-1"/>
          <w:sz w:val="22"/>
          <w:szCs w:val="22"/>
        </w:rPr>
        <w:t xml:space="preserve"> </w:t>
      </w:r>
      <w:r w:rsidRPr="006E796F">
        <w:rPr>
          <w:sz w:val="22"/>
          <w:szCs w:val="22"/>
        </w:rPr>
        <w:t>regulations codified at 29 CFR 98, Subpart, F.I, Tom Gallagher, the undersigned, in representation of the Department of Education, the Contractor, attests and certifies that the Contractor will provide a drug-free workplace by the following actions.</w:t>
      </w:r>
    </w:p>
    <w:p w14:paraId="1F518BD6" w14:textId="77777777" w:rsidR="00A23D84" w:rsidRPr="006E796F" w:rsidRDefault="00A23D84" w:rsidP="00A23D84">
      <w:pPr>
        <w:pStyle w:val="BodyText"/>
        <w:rPr>
          <w:sz w:val="22"/>
          <w:szCs w:val="22"/>
        </w:rPr>
      </w:pPr>
    </w:p>
    <w:p w14:paraId="166E5468" w14:textId="77777777" w:rsidR="00A23D84" w:rsidRPr="006E796F" w:rsidRDefault="00A23D84" w:rsidP="00A23D84">
      <w:pPr>
        <w:pStyle w:val="ListParagraph"/>
        <w:widowControl w:val="0"/>
        <w:numPr>
          <w:ilvl w:val="0"/>
          <w:numId w:val="47"/>
        </w:numPr>
        <w:tabs>
          <w:tab w:val="left" w:pos="860"/>
        </w:tabs>
        <w:autoSpaceDE w:val="0"/>
        <w:autoSpaceDN w:val="0"/>
        <w:spacing w:after="0" w:line="240" w:lineRule="auto"/>
        <w:ind w:right="144"/>
        <w:contextualSpacing w:val="0"/>
        <w:jc w:val="both"/>
        <w:rPr>
          <w:szCs w:val="20"/>
        </w:rPr>
      </w:pPr>
      <w:r w:rsidRPr="006E796F">
        <w:rPr>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21A8CE15" w14:textId="77777777" w:rsidR="00A23D84" w:rsidRPr="006E796F" w:rsidRDefault="00A23D84" w:rsidP="00A23D84">
      <w:pPr>
        <w:pStyle w:val="ListParagraph"/>
        <w:widowControl w:val="0"/>
        <w:numPr>
          <w:ilvl w:val="0"/>
          <w:numId w:val="47"/>
        </w:numPr>
        <w:tabs>
          <w:tab w:val="left" w:pos="860"/>
        </w:tabs>
        <w:autoSpaceDE w:val="0"/>
        <w:autoSpaceDN w:val="0"/>
        <w:spacing w:after="0" w:line="240" w:lineRule="auto"/>
        <w:ind w:right="137"/>
        <w:contextualSpacing w:val="0"/>
        <w:jc w:val="both"/>
        <w:rPr>
          <w:szCs w:val="20"/>
        </w:rPr>
      </w:pPr>
      <w:r w:rsidRPr="006E796F">
        <w:rPr>
          <w:szCs w:val="20"/>
        </w:rPr>
        <w:t xml:space="preserve">Establishing an ongoing drug-free awareness program to inform employees </w:t>
      </w:r>
      <w:r w:rsidRPr="006E796F">
        <w:rPr>
          <w:spacing w:val="-2"/>
          <w:szCs w:val="20"/>
        </w:rPr>
        <w:t>concerning:</w:t>
      </w:r>
    </w:p>
    <w:p w14:paraId="63F6CD39" w14:textId="77777777" w:rsidR="00A23D84" w:rsidRPr="006E796F" w:rsidRDefault="00A23D84" w:rsidP="00A23D84">
      <w:pPr>
        <w:pStyle w:val="BodyText"/>
        <w:spacing w:before="1"/>
        <w:rPr>
          <w:sz w:val="22"/>
          <w:szCs w:val="22"/>
        </w:rPr>
      </w:pPr>
    </w:p>
    <w:p w14:paraId="0E2BFC7F" w14:textId="77777777" w:rsidR="00A23D84" w:rsidRPr="006E796F" w:rsidRDefault="00A23D84" w:rsidP="00A23D84">
      <w:pPr>
        <w:pStyle w:val="ListParagraph"/>
        <w:widowControl w:val="0"/>
        <w:numPr>
          <w:ilvl w:val="1"/>
          <w:numId w:val="47"/>
        </w:numPr>
        <w:tabs>
          <w:tab w:val="left" w:pos="1580"/>
        </w:tabs>
        <w:autoSpaceDE w:val="0"/>
        <w:autoSpaceDN w:val="0"/>
        <w:spacing w:after="0" w:line="240" w:lineRule="auto"/>
        <w:contextualSpacing w:val="0"/>
        <w:rPr>
          <w:szCs w:val="20"/>
        </w:rPr>
      </w:pPr>
      <w:r w:rsidRPr="006E796F">
        <w:rPr>
          <w:szCs w:val="20"/>
        </w:rPr>
        <w:t>The</w:t>
      </w:r>
      <w:r w:rsidRPr="006E796F">
        <w:rPr>
          <w:spacing w:val="-3"/>
          <w:szCs w:val="20"/>
        </w:rPr>
        <w:t xml:space="preserve"> </w:t>
      </w:r>
      <w:r w:rsidRPr="006E796F">
        <w:rPr>
          <w:szCs w:val="20"/>
        </w:rPr>
        <w:t>dangers</w:t>
      </w:r>
      <w:r w:rsidRPr="006E796F">
        <w:rPr>
          <w:spacing w:val="-2"/>
          <w:szCs w:val="20"/>
        </w:rPr>
        <w:t xml:space="preserve"> </w:t>
      </w:r>
      <w:r w:rsidRPr="006E796F">
        <w:rPr>
          <w:szCs w:val="20"/>
        </w:rPr>
        <w:t>of</w:t>
      </w:r>
      <w:r w:rsidRPr="006E796F">
        <w:rPr>
          <w:spacing w:val="-2"/>
          <w:szCs w:val="20"/>
        </w:rPr>
        <w:t xml:space="preserve"> </w:t>
      </w:r>
      <w:r w:rsidRPr="006E796F">
        <w:rPr>
          <w:szCs w:val="20"/>
        </w:rPr>
        <w:t>drug</w:t>
      </w:r>
      <w:r w:rsidRPr="006E796F">
        <w:rPr>
          <w:spacing w:val="-4"/>
          <w:szCs w:val="20"/>
        </w:rPr>
        <w:t xml:space="preserve"> </w:t>
      </w:r>
      <w:r w:rsidRPr="006E796F">
        <w:rPr>
          <w:szCs w:val="20"/>
        </w:rPr>
        <w:t>abuse</w:t>
      </w:r>
      <w:r w:rsidRPr="006E796F">
        <w:rPr>
          <w:spacing w:val="-2"/>
          <w:szCs w:val="20"/>
        </w:rPr>
        <w:t xml:space="preserve"> </w:t>
      </w:r>
      <w:r w:rsidRPr="006E796F">
        <w:rPr>
          <w:szCs w:val="20"/>
        </w:rPr>
        <w:t>in</w:t>
      </w:r>
      <w:r w:rsidRPr="006E796F">
        <w:rPr>
          <w:spacing w:val="-2"/>
          <w:szCs w:val="20"/>
        </w:rPr>
        <w:t xml:space="preserve"> </w:t>
      </w:r>
      <w:r w:rsidRPr="006E796F">
        <w:rPr>
          <w:szCs w:val="20"/>
        </w:rPr>
        <w:t>the</w:t>
      </w:r>
      <w:r w:rsidRPr="006E796F">
        <w:rPr>
          <w:spacing w:val="-2"/>
          <w:szCs w:val="20"/>
        </w:rPr>
        <w:t xml:space="preserve"> workplace.</w:t>
      </w:r>
    </w:p>
    <w:p w14:paraId="4882401F" w14:textId="77777777" w:rsidR="00A23D84" w:rsidRPr="006E796F" w:rsidRDefault="00A23D84" w:rsidP="00A23D84">
      <w:pPr>
        <w:pStyle w:val="ListParagraph"/>
        <w:widowControl w:val="0"/>
        <w:numPr>
          <w:ilvl w:val="1"/>
          <w:numId w:val="47"/>
        </w:numPr>
        <w:tabs>
          <w:tab w:val="left" w:pos="1580"/>
        </w:tabs>
        <w:autoSpaceDE w:val="0"/>
        <w:autoSpaceDN w:val="0"/>
        <w:spacing w:after="0" w:line="240" w:lineRule="auto"/>
        <w:contextualSpacing w:val="0"/>
        <w:rPr>
          <w:szCs w:val="20"/>
        </w:rPr>
      </w:pPr>
      <w:r w:rsidRPr="006E796F">
        <w:rPr>
          <w:szCs w:val="20"/>
        </w:rPr>
        <w:t>The</w:t>
      </w:r>
      <w:r w:rsidRPr="006E796F">
        <w:rPr>
          <w:spacing w:val="-3"/>
          <w:szCs w:val="20"/>
        </w:rPr>
        <w:t xml:space="preserve"> </w:t>
      </w:r>
      <w:r w:rsidRPr="006E796F">
        <w:rPr>
          <w:szCs w:val="20"/>
        </w:rPr>
        <w:t>policy</w:t>
      </w:r>
      <w:r w:rsidRPr="006E796F">
        <w:rPr>
          <w:spacing w:val="-5"/>
          <w:szCs w:val="20"/>
        </w:rPr>
        <w:t xml:space="preserve"> </w:t>
      </w:r>
      <w:r w:rsidRPr="006E796F">
        <w:rPr>
          <w:szCs w:val="20"/>
        </w:rPr>
        <w:t>of</w:t>
      </w:r>
      <w:r w:rsidRPr="006E796F">
        <w:rPr>
          <w:spacing w:val="-2"/>
          <w:szCs w:val="20"/>
        </w:rPr>
        <w:t xml:space="preserve"> </w:t>
      </w:r>
      <w:r w:rsidRPr="006E796F">
        <w:rPr>
          <w:szCs w:val="20"/>
        </w:rPr>
        <w:t>maintaining</w:t>
      </w:r>
      <w:r w:rsidRPr="006E796F">
        <w:rPr>
          <w:spacing w:val="-4"/>
          <w:szCs w:val="20"/>
        </w:rPr>
        <w:t xml:space="preserve"> </w:t>
      </w:r>
      <w:r w:rsidRPr="006E796F">
        <w:rPr>
          <w:szCs w:val="20"/>
        </w:rPr>
        <w:t>a</w:t>
      </w:r>
      <w:r w:rsidRPr="006E796F">
        <w:rPr>
          <w:spacing w:val="-1"/>
          <w:szCs w:val="20"/>
        </w:rPr>
        <w:t xml:space="preserve"> </w:t>
      </w:r>
      <w:r w:rsidRPr="006E796F">
        <w:rPr>
          <w:szCs w:val="20"/>
        </w:rPr>
        <w:t>drug-free</w:t>
      </w:r>
      <w:r w:rsidRPr="006E796F">
        <w:rPr>
          <w:spacing w:val="-2"/>
          <w:szCs w:val="20"/>
        </w:rPr>
        <w:t xml:space="preserve"> workplace.</w:t>
      </w:r>
    </w:p>
    <w:p w14:paraId="47E2B0A4" w14:textId="77777777" w:rsidR="00A23D84" w:rsidRPr="006E796F" w:rsidRDefault="00A23D84" w:rsidP="00A23D84">
      <w:pPr>
        <w:pStyle w:val="ListParagraph"/>
        <w:widowControl w:val="0"/>
        <w:numPr>
          <w:ilvl w:val="1"/>
          <w:numId w:val="47"/>
        </w:numPr>
        <w:tabs>
          <w:tab w:val="left" w:pos="1580"/>
        </w:tabs>
        <w:autoSpaceDE w:val="0"/>
        <w:autoSpaceDN w:val="0"/>
        <w:spacing w:after="0" w:line="240" w:lineRule="auto"/>
        <w:ind w:right="143"/>
        <w:contextualSpacing w:val="0"/>
        <w:rPr>
          <w:szCs w:val="20"/>
        </w:rPr>
      </w:pPr>
      <w:r w:rsidRPr="006E796F">
        <w:rPr>
          <w:szCs w:val="20"/>
        </w:rPr>
        <w:t>Any</w:t>
      </w:r>
      <w:r w:rsidRPr="006E796F">
        <w:rPr>
          <w:spacing w:val="80"/>
          <w:szCs w:val="20"/>
        </w:rPr>
        <w:t xml:space="preserve"> </w:t>
      </w:r>
      <w:r w:rsidRPr="006E796F">
        <w:rPr>
          <w:szCs w:val="20"/>
        </w:rPr>
        <w:t>available</w:t>
      </w:r>
      <w:r w:rsidRPr="006E796F">
        <w:rPr>
          <w:spacing w:val="80"/>
          <w:szCs w:val="20"/>
        </w:rPr>
        <w:t xml:space="preserve"> </w:t>
      </w:r>
      <w:r w:rsidRPr="006E796F">
        <w:rPr>
          <w:szCs w:val="20"/>
        </w:rPr>
        <w:t>drug</w:t>
      </w:r>
      <w:r w:rsidRPr="006E796F">
        <w:rPr>
          <w:spacing w:val="80"/>
          <w:szCs w:val="20"/>
        </w:rPr>
        <w:t xml:space="preserve"> </w:t>
      </w:r>
      <w:r w:rsidRPr="006E796F">
        <w:rPr>
          <w:szCs w:val="20"/>
        </w:rPr>
        <w:t>counseling,</w:t>
      </w:r>
      <w:r w:rsidRPr="006E796F">
        <w:rPr>
          <w:spacing w:val="80"/>
          <w:szCs w:val="20"/>
        </w:rPr>
        <w:t xml:space="preserve"> </w:t>
      </w:r>
      <w:r w:rsidRPr="006E796F">
        <w:rPr>
          <w:szCs w:val="20"/>
        </w:rPr>
        <w:t>rehabilitation</w:t>
      </w:r>
      <w:r w:rsidRPr="006E796F">
        <w:rPr>
          <w:spacing w:val="80"/>
          <w:szCs w:val="20"/>
        </w:rPr>
        <w:t xml:space="preserve"> </w:t>
      </w:r>
      <w:r w:rsidRPr="006E796F">
        <w:rPr>
          <w:szCs w:val="20"/>
        </w:rPr>
        <w:t>and</w:t>
      </w:r>
      <w:r w:rsidRPr="006E796F">
        <w:rPr>
          <w:spacing w:val="80"/>
          <w:szCs w:val="20"/>
        </w:rPr>
        <w:t xml:space="preserve"> </w:t>
      </w:r>
      <w:proofErr w:type="gramStart"/>
      <w:r w:rsidRPr="006E796F">
        <w:rPr>
          <w:szCs w:val="20"/>
        </w:rPr>
        <w:t>employees</w:t>
      </w:r>
      <w:proofErr w:type="gramEnd"/>
      <w:r w:rsidRPr="006E796F">
        <w:rPr>
          <w:spacing w:val="80"/>
          <w:szCs w:val="20"/>
        </w:rPr>
        <w:t xml:space="preserve"> </w:t>
      </w:r>
      <w:r w:rsidRPr="006E796F">
        <w:rPr>
          <w:szCs w:val="20"/>
        </w:rPr>
        <w:t xml:space="preserve">assistance </w:t>
      </w:r>
      <w:r w:rsidRPr="006E796F">
        <w:rPr>
          <w:spacing w:val="-2"/>
          <w:szCs w:val="20"/>
        </w:rPr>
        <w:t>programs.</w:t>
      </w:r>
    </w:p>
    <w:p w14:paraId="5E9F5313" w14:textId="77777777" w:rsidR="00A23D84" w:rsidRPr="006E796F" w:rsidRDefault="00A23D84" w:rsidP="00A23D84">
      <w:pPr>
        <w:pStyle w:val="ListParagraph"/>
        <w:widowControl w:val="0"/>
        <w:numPr>
          <w:ilvl w:val="1"/>
          <w:numId w:val="47"/>
        </w:numPr>
        <w:tabs>
          <w:tab w:val="left" w:pos="1580"/>
        </w:tabs>
        <w:autoSpaceDE w:val="0"/>
        <w:autoSpaceDN w:val="0"/>
        <w:spacing w:after="0" w:line="240" w:lineRule="auto"/>
        <w:ind w:right="137"/>
        <w:contextualSpacing w:val="0"/>
        <w:rPr>
          <w:szCs w:val="20"/>
        </w:rPr>
      </w:pPr>
      <w:r w:rsidRPr="006E796F">
        <w:rPr>
          <w:szCs w:val="20"/>
        </w:rPr>
        <w:t>The penalties that</w:t>
      </w:r>
      <w:r w:rsidRPr="006E796F">
        <w:rPr>
          <w:spacing w:val="-3"/>
          <w:szCs w:val="20"/>
        </w:rPr>
        <w:t xml:space="preserve"> </w:t>
      </w:r>
      <w:r w:rsidRPr="006E796F">
        <w:rPr>
          <w:szCs w:val="20"/>
        </w:rPr>
        <w:t>may</w:t>
      </w:r>
      <w:r w:rsidRPr="006E796F">
        <w:rPr>
          <w:spacing w:val="-3"/>
          <w:szCs w:val="20"/>
        </w:rPr>
        <w:t xml:space="preserve"> </w:t>
      </w:r>
      <w:r w:rsidRPr="006E796F">
        <w:rPr>
          <w:szCs w:val="20"/>
        </w:rPr>
        <w:t>be imposed upon employees</w:t>
      </w:r>
      <w:r w:rsidRPr="006E796F">
        <w:rPr>
          <w:spacing w:val="-1"/>
          <w:szCs w:val="20"/>
        </w:rPr>
        <w:t xml:space="preserve"> </w:t>
      </w:r>
      <w:r w:rsidRPr="006E796F">
        <w:rPr>
          <w:szCs w:val="20"/>
        </w:rPr>
        <w:t>for</w:t>
      </w:r>
      <w:r w:rsidRPr="006E796F">
        <w:rPr>
          <w:spacing w:val="-2"/>
          <w:szCs w:val="20"/>
        </w:rPr>
        <w:t xml:space="preserve"> </w:t>
      </w:r>
      <w:r w:rsidRPr="006E796F">
        <w:rPr>
          <w:szCs w:val="20"/>
        </w:rPr>
        <w:t>drug</w:t>
      </w:r>
      <w:r w:rsidRPr="006E796F">
        <w:rPr>
          <w:spacing w:val="-2"/>
          <w:szCs w:val="20"/>
        </w:rPr>
        <w:t xml:space="preserve"> </w:t>
      </w:r>
      <w:r w:rsidRPr="006E796F">
        <w:rPr>
          <w:szCs w:val="20"/>
        </w:rPr>
        <w:t>abuse</w:t>
      </w:r>
      <w:r w:rsidRPr="006E796F">
        <w:rPr>
          <w:spacing w:val="-3"/>
          <w:szCs w:val="20"/>
        </w:rPr>
        <w:t xml:space="preserve"> </w:t>
      </w:r>
      <w:r w:rsidRPr="006E796F">
        <w:rPr>
          <w:szCs w:val="20"/>
        </w:rPr>
        <w:t>violations occurring in the workplace.</w:t>
      </w:r>
    </w:p>
    <w:p w14:paraId="2142F564" w14:textId="77777777" w:rsidR="00A23D84" w:rsidRPr="006E796F" w:rsidRDefault="00A23D84" w:rsidP="00A23D84">
      <w:pPr>
        <w:pStyle w:val="BodyText"/>
        <w:rPr>
          <w:sz w:val="22"/>
          <w:szCs w:val="22"/>
        </w:rPr>
      </w:pPr>
    </w:p>
    <w:p w14:paraId="20CCCFFA" w14:textId="77777777" w:rsidR="00A23D84" w:rsidRPr="006E796F" w:rsidRDefault="00A23D84" w:rsidP="00A23D84">
      <w:pPr>
        <w:pStyle w:val="ListParagraph"/>
        <w:widowControl w:val="0"/>
        <w:numPr>
          <w:ilvl w:val="0"/>
          <w:numId w:val="47"/>
        </w:numPr>
        <w:tabs>
          <w:tab w:val="left" w:pos="860"/>
        </w:tabs>
        <w:autoSpaceDE w:val="0"/>
        <w:autoSpaceDN w:val="0"/>
        <w:spacing w:after="0" w:line="240" w:lineRule="auto"/>
        <w:ind w:right="148"/>
        <w:contextualSpacing w:val="0"/>
        <w:jc w:val="both"/>
        <w:rPr>
          <w:szCs w:val="20"/>
        </w:rPr>
      </w:pPr>
      <w:r w:rsidRPr="006E796F">
        <w:rPr>
          <w:szCs w:val="20"/>
        </w:rPr>
        <w:t>Making it a requirement that each employee to be engaged in the performance of</w:t>
      </w:r>
      <w:r w:rsidRPr="006E796F">
        <w:rPr>
          <w:spacing w:val="40"/>
          <w:szCs w:val="20"/>
        </w:rPr>
        <w:t xml:space="preserve"> </w:t>
      </w:r>
      <w:r w:rsidRPr="006E796F">
        <w:rPr>
          <w:szCs w:val="20"/>
        </w:rPr>
        <w:t>the contract be given a copy of the statement required by paragraph A.</w:t>
      </w:r>
    </w:p>
    <w:p w14:paraId="6C536AB5" w14:textId="77777777" w:rsidR="00A23D84" w:rsidRPr="006E796F" w:rsidRDefault="00A23D84" w:rsidP="00A23D84">
      <w:pPr>
        <w:pStyle w:val="ListParagraph"/>
        <w:widowControl w:val="0"/>
        <w:numPr>
          <w:ilvl w:val="0"/>
          <w:numId w:val="47"/>
        </w:numPr>
        <w:tabs>
          <w:tab w:val="left" w:pos="860"/>
        </w:tabs>
        <w:autoSpaceDE w:val="0"/>
        <w:autoSpaceDN w:val="0"/>
        <w:spacing w:after="0" w:line="240" w:lineRule="auto"/>
        <w:ind w:right="141"/>
        <w:contextualSpacing w:val="0"/>
        <w:jc w:val="both"/>
        <w:rPr>
          <w:szCs w:val="20"/>
        </w:rPr>
      </w:pPr>
      <w:r w:rsidRPr="006E796F">
        <w:rPr>
          <w:szCs w:val="20"/>
        </w:rPr>
        <w:t>Notifying</w:t>
      </w:r>
      <w:r w:rsidRPr="006E796F">
        <w:rPr>
          <w:spacing w:val="-1"/>
          <w:szCs w:val="20"/>
        </w:rPr>
        <w:t xml:space="preserve"> </w:t>
      </w:r>
      <w:r w:rsidRPr="006E796F">
        <w:rPr>
          <w:szCs w:val="20"/>
        </w:rPr>
        <w:t>the employee</w:t>
      </w:r>
      <w:r w:rsidRPr="006E796F">
        <w:rPr>
          <w:spacing w:val="-1"/>
          <w:szCs w:val="20"/>
        </w:rPr>
        <w:t xml:space="preserve"> </w:t>
      </w:r>
      <w:r w:rsidRPr="006E796F">
        <w:rPr>
          <w:szCs w:val="20"/>
        </w:rPr>
        <w:t>in the statement required by</w:t>
      </w:r>
      <w:r w:rsidRPr="006E796F">
        <w:rPr>
          <w:spacing w:val="-2"/>
          <w:szCs w:val="20"/>
        </w:rPr>
        <w:t xml:space="preserve"> </w:t>
      </w:r>
      <w:r w:rsidRPr="006E796F">
        <w:rPr>
          <w:szCs w:val="20"/>
        </w:rPr>
        <w:t>paragraph A that, as a condition of employment under the contract, the employee will:</w:t>
      </w:r>
    </w:p>
    <w:p w14:paraId="57318721" w14:textId="77777777" w:rsidR="00A23D84" w:rsidRPr="006E796F" w:rsidRDefault="00A23D84" w:rsidP="00A23D84">
      <w:pPr>
        <w:pStyle w:val="BodyText"/>
        <w:rPr>
          <w:sz w:val="22"/>
          <w:szCs w:val="22"/>
        </w:rPr>
      </w:pPr>
    </w:p>
    <w:p w14:paraId="2219F40D" w14:textId="77777777" w:rsidR="00A23D84" w:rsidRPr="006E796F" w:rsidRDefault="00A23D84" w:rsidP="00A23D84">
      <w:pPr>
        <w:pStyle w:val="ListParagraph"/>
        <w:widowControl w:val="0"/>
        <w:numPr>
          <w:ilvl w:val="1"/>
          <w:numId w:val="47"/>
        </w:numPr>
        <w:tabs>
          <w:tab w:val="left" w:pos="1578"/>
        </w:tabs>
        <w:autoSpaceDE w:val="0"/>
        <w:autoSpaceDN w:val="0"/>
        <w:spacing w:after="0" w:line="240" w:lineRule="auto"/>
        <w:ind w:left="1578" w:hanging="718"/>
        <w:contextualSpacing w:val="0"/>
        <w:jc w:val="both"/>
        <w:rPr>
          <w:szCs w:val="20"/>
        </w:rPr>
      </w:pPr>
      <w:r w:rsidRPr="006E796F">
        <w:rPr>
          <w:szCs w:val="20"/>
        </w:rPr>
        <w:t>Abide</w:t>
      </w:r>
      <w:r w:rsidRPr="006E796F">
        <w:rPr>
          <w:spacing w:val="-3"/>
          <w:szCs w:val="20"/>
        </w:rPr>
        <w:t xml:space="preserve"> </w:t>
      </w:r>
      <w:r w:rsidRPr="006E796F">
        <w:rPr>
          <w:szCs w:val="20"/>
        </w:rPr>
        <w:t>by</w:t>
      </w:r>
      <w:r w:rsidRPr="006E796F">
        <w:rPr>
          <w:spacing w:val="-4"/>
          <w:szCs w:val="20"/>
        </w:rPr>
        <w:t xml:space="preserve"> </w:t>
      </w:r>
      <w:r w:rsidRPr="006E796F">
        <w:rPr>
          <w:szCs w:val="20"/>
        </w:rPr>
        <w:t>the</w:t>
      </w:r>
      <w:r w:rsidRPr="006E796F">
        <w:rPr>
          <w:spacing w:val="-1"/>
          <w:szCs w:val="20"/>
        </w:rPr>
        <w:t xml:space="preserve"> </w:t>
      </w:r>
      <w:r w:rsidRPr="006E796F">
        <w:rPr>
          <w:szCs w:val="20"/>
        </w:rPr>
        <w:t>terms</w:t>
      </w:r>
      <w:r w:rsidRPr="006E796F">
        <w:rPr>
          <w:spacing w:val="-4"/>
          <w:szCs w:val="20"/>
        </w:rPr>
        <w:t xml:space="preserve"> </w:t>
      </w:r>
      <w:r w:rsidRPr="006E796F">
        <w:rPr>
          <w:szCs w:val="20"/>
        </w:rPr>
        <w:t>of</w:t>
      </w:r>
      <w:r w:rsidRPr="006E796F">
        <w:rPr>
          <w:spacing w:val="1"/>
          <w:szCs w:val="20"/>
        </w:rPr>
        <w:t xml:space="preserve"> </w:t>
      </w:r>
      <w:r w:rsidRPr="006E796F">
        <w:rPr>
          <w:szCs w:val="20"/>
        </w:rPr>
        <w:t>the</w:t>
      </w:r>
      <w:r w:rsidRPr="006E796F">
        <w:rPr>
          <w:spacing w:val="-1"/>
          <w:szCs w:val="20"/>
        </w:rPr>
        <w:t xml:space="preserve"> </w:t>
      </w:r>
      <w:r w:rsidRPr="006E796F">
        <w:rPr>
          <w:spacing w:val="-2"/>
          <w:szCs w:val="20"/>
        </w:rPr>
        <w:t>statement.</w:t>
      </w:r>
    </w:p>
    <w:p w14:paraId="58B46240" w14:textId="77777777" w:rsidR="00A23D84" w:rsidRPr="006E796F" w:rsidRDefault="00A23D84" w:rsidP="00A23D84">
      <w:pPr>
        <w:pStyle w:val="ListParagraph"/>
        <w:widowControl w:val="0"/>
        <w:numPr>
          <w:ilvl w:val="1"/>
          <w:numId w:val="47"/>
        </w:numPr>
        <w:tabs>
          <w:tab w:val="left" w:pos="1578"/>
          <w:tab w:val="left" w:pos="1580"/>
        </w:tabs>
        <w:autoSpaceDE w:val="0"/>
        <w:autoSpaceDN w:val="0"/>
        <w:spacing w:after="0" w:line="240" w:lineRule="auto"/>
        <w:ind w:right="138"/>
        <w:contextualSpacing w:val="0"/>
        <w:jc w:val="both"/>
        <w:rPr>
          <w:szCs w:val="20"/>
        </w:rPr>
      </w:pPr>
      <w:r w:rsidRPr="006E796F">
        <w:rPr>
          <w:szCs w:val="20"/>
        </w:rPr>
        <w:t>Notify the employer in writing of his or her conviction for a violation of a criminal drug statute occurring in the workplace no later than five (5) calendar days after such conviction.</w:t>
      </w:r>
    </w:p>
    <w:p w14:paraId="1B2A0EB0" w14:textId="77777777" w:rsidR="00A23D84" w:rsidRDefault="00A23D84" w:rsidP="00A23D84">
      <w:pPr>
        <w:pStyle w:val="BodyText"/>
        <w:rPr>
          <w:sz w:val="22"/>
          <w:szCs w:val="22"/>
        </w:rPr>
      </w:pPr>
    </w:p>
    <w:p w14:paraId="37823CD2" w14:textId="77777777" w:rsidR="00A23D84" w:rsidRPr="006E796F" w:rsidRDefault="00A23D84" w:rsidP="00A23D84">
      <w:pPr>
        <w:pStyle w:val="ListParagraph"/>
        <w:widowControl w:val="0"/>
        <w:numPr>
          <w:ilvl w:val="0"/>
          <w:numId w:val="47"/>
        </w:numPr>
        <w:tabs>
          <w:tab w:val="left" w:pos="860"/>
        </w:tabs>
        <w:autoSpaceDE w:val="0"/>
        <w:autoSpaceDN w:val="0"/>
        <w:spacing w:before="1" w:after="0" w:line="240" w:lineRule="auto"/>
        <w:ind w:right="135"/>
        <w:contextualSpacing w:val="0"/>
        <w:jc w:val="both"/>
        <w:rPr>
          <w:szCs w:val="20"/>
        </w:rPr>
      </w:pPr>
      <w:r w:rsidRPr="006E796F">
        <w:rPr>
          <w:szCs w:val="20"/>
        </w:rPr>
        <w:t>Notifying the agency in writing ten (10) calendar days after receiving notice under subparagraph D.2. from an employee or otherwise receiving actual notice of such conviction. We will provide such notice of convicted employees, including position title, to every Grant officer on whose Grant activity the convicted employee was working.</w:t>
      </w:r>
      <w:r w:rsidRPr="006E796F">
        <w:rPr>
          <w:spacing w:val="40"/>
          <w:szCs w:val="20"/>
        </w:rPr>
        <w:t xml:space="preserve"> </w:t>
      </w:r>
      <w:r w:rsidRPr="006E796F">
        <w:rPr>
          <w:szCs w:val="20"/>
        </w:rPr>
        <w:t xml:space="preserve">The notice shall include the identification number(s) of each affected </w:t>
      </w:r>
      <w:r w:rsidRPr="006E796F">
        <w:rPr>
          <w:spacing w:val="-2"/>
          <w:szCs w:val="20"/>
        </w:rPr>
        <w:t>contract/Grant.</w:t>
      </w:r>
    </w:p>
    <w:p w14:paraId="1A6417B0" w14:textId="77777777" w:rsidR="00A23D84" w:rsidRPr="006E796F" w:rsidRDefault="00A23D84" w:rsidP="00A23D84">
      <w:pPr>
        <w:pStyle w:val="BodyText"/>
        <w:rPr>
          <w:sz w:val="22"/>
          <w:szCs w:val="22"/>
        </w:rPr>
      </w:pPr>
    </w:p>
    <w:p w14:paraId="0CED74C9" w14:textId="77777777" w:rsidR="00A23D84" w:rsidRPr="006E796F" w:rsidRDefault="00A23D84" w:rsidP="00A23D84">
      <w:pPr>
        <w:pStyle w:val="ListParagraph"/>
        <w:widowControl w:val="0"/>
        <w:numPr>
          <w:ilvl w:val="0"/>
          <w:numId w:val="47"/>
        </w:numPr>
        <w:tabs>
          <w:tab w:val="left" w:pos="858"/>
          <w:tab w:val="left" w:pos="860"/>
        </w:tabs>
        <w:autoSpaceDE w:val="0"/>
        <w:autoSpaceDN w:val="0"/>
        <w:spacing w:after="0" w:line="240" w:lineRule="auto"/>
        <w:ind w:right="141"/>
        <w:contextualSpacing w:val="0"/>
        <w:jc w:val="both"/>
        <w:rPr>
          <w:szCs w:val="20"/>
        </w:rPr>
      </w:pPr>
      <w:r w:rsidRPr="006E796F">
        <w:rPr>
          <w:szCs w:val="20"/>
        </w:rPr>
        <w:t>Taking one of the following actions, within thirty (30) calendar days of receiving notice under subparagraph D.2., with respect to any employee who is so convicted.</w:t>
      </w:r>
    </w:p>
    <w:p w14:paraId="0CA5FF31" w14:textId="77777777" w:rsidR="00A23D84" w:rsidRPr="006E796F" w:rsidRDefault="00A23D84" w:rsidP="00A23D84">
      <w:pPr>
        <w:pStyle w:val="BodyText"/>
        <w:rPr>
          <w:sz w:val="22"/>
          <w:szCs w:val="22"/>
        </w:rPr>
      </w:pPr>
    </w:p>
    <w:p w14:paraId="573BA8CE" w14:textId="77777777" w:rsidR="00A23D84" w:rsidRPr="006E796F" w:rsidRDefault="00A23D84" w:rsidP="00A23D84">
      <w:pPr>
        <w:pStyle w:val="ListParagraph"/>
        <w:widowControl w:val="0"/>
        <w:numPr>
          <w:ilvl w:val="1"/>
          <w:numId w:val="47"/>
        </w:numPr>
        <w:tabs>
          <w:tab w:val="left" w:pos="1578"/>
          <w:tab w:val="left" w:pos="1580"/>
        </w:tabs>
        <w:autoSpaceDE w:val="0"/>
        <w:autoSpaceDN w:val="0"/>
        <w:spacing w:after="0" w:line="240" w:lineRule="auto"/>
        <w:ind w:right="141"/>
        <w:contextualSpacing w:val="0"/>
        <w:jc w:val="both"/>
        <w:rPr>
          <w:szCs w:val="20"/>
        </w:rPr>
      </w:pPr>
      <w:r w:rsidRPr="006E796F">
        <w:rPr>
          <w:szCs w:val="20"/>
        </w:rPr>
        <w:t>Taking appropriate personnel action against such an employee, up to and including termination, consistent with the requirements of the Rehabilitation Act of 1973 as amended.</w:t>
      </w:r>
    </w:p>
    <w:p w14:paraId="5B3F9B9A" w14:textId="77777777" w:rsidR="00A23D84" w:rsidRPr="006E796F" w:rsidRDefault="00A23D84" w:rsidP="00A23D84">
      <w:pPr>
        <w:pStyle w:val="ListParagraph"/>
        <w:widowControl w:val="0"/>
        <w:numPr>
          <w:ilvl w:val="1"/>
          <w:numId w:val="47"/>
        </w:numPr>
        <w:tabs>
          <w:tab w:val="left" w:pos="1578"/>
          <w:tab w:val="left" w:pos="1580"/>
        </w:tabs>
        <w:autoSpaceDE w:val="0"/>
        <w:autoSpaceDN w:val="0"/>
        <w:spacing w:before="75" w:after="0" w:line="240" w:lineRule="auto"/>
        <w:ind w:right="134"/>
        <w:contextualSpacing w:val="0"/>
        <w:jc w:val="both"/>
        <w:rPr>
          <w:szCs w:val="20"/>
        </w:rPr>
      </w:pPr>
      <w:r w:rsidRPr="006E796F">
        <w:rPr>
          <w:szCs w:val="20"/>
        </w:rPr>
        <w:t>Requiring</w:t>
      </w:r>
      <w:r w:rsidRPr="006E796F">
        <w:rPr>
          <w:spacing w:val="-3"/>
          <w:szCs w:val="20"/>
        </w:rPr>
        <w:t xml:space="preserve"> </w:t>
      </w:r>
      <w:r w:rsidRPr="006E796F">
        <w:rPr>
          <w:szCs w:val="20"/>
        </w:rPr>
        <w:t>such</w:t>
      </w:r>
      <w:r w:rsidRPr="006E796F">
        <w:rPr>
          <w:spacing w:val="-1"/>
          <w:szCs w:val="20"/>
        </w:rPr>
        <w:t xml:space="preserve"> </w:t>
      </w:r>
      <w:proofErr w:type="gramStart"/>
      <w:r w:rsidRPr="006E796F">
        <w:rPr>
          <w:szCs w:val="20"/>
        </w:rPr>
        <w:t>employee</w:t>
      </w:r>
      <w:proofErr w:type="gramEnd"/>
      <w:r w:rsidRPr="006E796F">
        <w:rPr>
          <w:spacing w:val="-1"/>
          <w:szCs w:val="20"/>
        </w:rPr>
        <w:t xml:space="preserve"> </w:t>
      </w:r>
      <w:r w:rsidRPr="006E796F">
        <w:rPr>
          <w:szCs w:val="20"/>
        </w:rPr>
        <w:t>to</w:t>
      </w:r>
      <w:r w:rsidRPr="006E796F">
        <w:rPr>
          <w:spacing w:val="-1"/>
          <w:szCs w:val="20"/>
        </w:rPr>
        <w:t xml:space="preserve"> </w:t>
      </w:r>
      <w:r w:rsidRPr="006E796F">
        <w:rPr>
          <w:szCs w:val="20"/>
        </w:rPr>
        <w:t>participate</w:t>
      </w:r>
      <w:r w:rsidRPr="006E796F">
        <w:rPr>
          <w:spacing w:val="-1"/>
          <w:szCs w:val="20"/>
        </w:rPr>
        <w:t xml:space="preserve"> </w:t>
      </w:r>
      <w:r w:rsidRPr="006E796F">
        <w:rPr>
          <w:szCs w:val="20"/>
        </w:rPr>
        <w:t>satisfactorily</w:t>
      </w:r>
      <w:r w:rsidRPr="006E796F">
        <w:rPr>
          <w:spacing w:val="-5"/>
          <w:szCs w:val="20"/>
        </w:rPr>
        <w:t xml:space="preserve"> </w:t>
      </w:r>
      <w:r w:rsidRPr="006E796F">
        <w:rPr>
          <w:szCs w:val="20"/>
        </w:rPr>
        <w:t>in drug</w:t>
      </w:r>
      <w:r w:rsidRPr="006E796F">
        <w:rPr>
          <w:spacing w:val="-2"/>
          <w:szCs w:val="20"/>
        </w:rPr>
        <w:t xml:space="preserve"> </w:t>
      </w:r>
      <w:r w:rsidRPr="006E796F">
        <w:rPr>
          <w:szCs w:val="20"/>
        </w:rPr>
        <w:t>abuse</w:t>
      </w:r>
      <w:r w:rsidRPr="006E796F">
        <w:rPr>
          <w:spacing w:val="-4"/>
          <w:szCs w:val="20"/>
        </w:rPr>
        <w:t xml:space="preserve"> </w:t>
      </w:r>
      <w:r w:rsidRPr="006E796F">
        <w:rPr>
          <w:szCs w:val="20"/>
        </w:rPr>
        <w:t>assistance or rehabilitation program approved for such purposes by a Federal, State or local, health, law enforcement or other appropriate agency.</w:t>
      </w:r>
    </w:p>
    <w:p w14:paraId="32413C30" w14:textId="77777777" w:rsidR="00A23D84" w:rsidRPr="006E796F" w:rsidRDefault="00A23D84" w:rsidP="00A23D84">
      <w:pPr>
        <w:pStyle w:val="BodyText"/>
        <w:spacing w:before="1"/>
        <w:rPr>
          <w:sz w:val="22"/>
          <w:szCs w:val="22"/>
        </w:rPr>
      </w:pPr>
    </w:p>
    <w:p w14:paraId="0BAEBDBB" w14:textId="77777777" w:rsidR="00A23D84" w:rsidRPr="006E796F" w:rsidRDefault="00A23D84" w:rsidP="00A23D84">
      <w:pPr>
        <w:pStyle w:val="ListParagraph"/>
        <w:widowControl w:val="0"/>
        <w:numPr>
          <w:ilvl w:val="0"/>
          <w:numId w:val="47"/>
        </w:numPr>
        <w:tabs>
          <w:tab w:val="left" w:pos="858"/>
          <w:tab w:val="left" w:pos="860"/>
        </w:tabs>
        <w:autoSpaceDE w:val="0"/>
        <w:autoSpaceDN w:val="0"/>
        <w:spacing w:after="0" w:line="240" w:lineRule="auto"/>
        <w:ind w:right="137"/>
        <w:contextualSpacing w:val="0"/>
        <w:jc w:val="both"/>
        <w:rPr>
          <w:szCs w:val="20"/>
        </w:rPr>
      </w:pPr>
      <w:r w:rsidRPr="006E796F">
        <w:rPr>
          <w:szCs w:val="20"/>
        </w:rPr>
        <w:lastRenderedPageBreak/>
        <w:t>Making a good faith effort to continue to maintain a drug-free workplace through implementation of this entire certification.</w:t>
      </w:r>
    </w:p>
    <w:p w14:paraId="49B15C91" w14:textId="77777777" w:rsidR="00A23D84" w:rsidRPr="006E796F" w:rsidRDefault="00A23D84" w:rsidP="00A23D84">
      <w:pPr>
        <w:pStyle w:val="ListParagraph"/>
        <w:widowControl w:val="0"/>
        <w:numPr>
          <w:ilvl w:val="0"/>
          <w:numId w:val="47"/>
        </w:numPr>
        <w:tabs>
          <w:tab w:val="left" w:pos="860"/>
        </w:tabs>
        <w:autoSpaceDE w:val="0"/>
        <w:autoSpaceDN w:val="0"/>
        <w:spacing w:after="0" w:line="240" w:lineRule="auto"/>
        <w:ind w:right="135"/>
        <w:contextualSpacing w:val="0"/>
        <w:jc w:val="both"/>
        <w:rPr>
          <w:szCs w:val="20"/>
        </w:rPr>
      </w:pPr>
      <w:r w:rsidRPr="006E796F">
        <w:rPr>
          <w:szCs w:val="20"/>
        </w:rPr>
        <w:t>Notwithstanding, it is not required to provide the workplace address under the contract.</w:t>
      </w:r>
      <w:r w:rsidRPr="006E796F">
        <w:rPr>
          <w:spacing w:val="40"/>
          <w:szCs w:val="20"/>
        </w:rPr>
        <w:t xml:space="preserve"> </w:t>
      </w:r>
      <w:r w:rsidRPr="006E796F">
        <w:rPr>
          <w:szCs w:val="20"/>
        </w:rPr>
        <w:t>As of today, the specific sites are known and we have decided to provide the specific addresses with the understanding that if any of the identified places change during the performance of the contract, we will inform the agency of the changes.</w:t>
      </w:r>
      <w:r w:rsidRPr="006E796F">
        <w:rPr>
          <w:spacing w:val="40"/>
          <w:szCs w:val="20"/>
        </w:rPr>
        <w:t xml:space="preserve"> </w:t>
      </w:r>
      <w:r w:rsidRPr="006E796F">
        <w:rPr>
          <w:szCs w:val="20"/>
        </w:rPr>
        <w:t>The</w:t>
      </w:r>
      <w:r w:rsidRPr="006E796F">
        <w:rPr>
          <w:spacing w:val="-4"/>
          <w:szCs w:val="20"/>
        </w:rPr>
        <w:t xml:space="preserve"> </w:t>
      </w:r>
      <w:r w:rsidRPr="006E796F">
        <w:rPr>
          <w:szCs w:val="20"/>
        </w:rPr>
        <w:t>following</w:t>
      </w:r>
      <w:r w:rsidRPr="006E796F">
        <w:rPr>
          <w:spacing w:val="-3"/>
          <w:szCs w:val="20"/>
        </w:rPr>
        <w:t xml:space="preserve"> </w:t>
      </w:r>
      <w:r w:rsidRPr="006E796F">
        <w:rPr>
          <w:szCs w:val="20"/>
        </w:rPr>
        <w:t>are</w:t>
      </w:r>
      <w:r w:rsidRPr="006E796F">
        <w:rPr>
          <w:spacing w:val="-2"/>
          <w:szCs w:val="20"/>
        </w:rPr>
        <w:t xml:space="preserve"> </w:t>
      </w:r>
      <w:r w:rsidRPr="006E796F">
        <w:rPr>
          <w:szCs w:val="20"/>
        </w:rPr>
        <w:t>the sites</w:t>
      </w:r>
      <w:r w:rsidRPr="006E796F">
        <w:rPr>
          <w:spacing w:val="-2"/>
          <w:szCs w:val="20"/>
        </w:rPr>
        <w:t xml:space="preserve"> </w:t>
      </w:r>
      <w:r w:rsidRPr="006E796F">
        <w:rPr>
          <w:szCs w:val="20"/>
        </w:rPr>
        <w:t>for</w:t>
      </w:r>
      <w:r w:rsidRPr="006E796F">
        <w:rPr>
          <w:spacing w:val="-2"/>
          <w:szCs w:val="20"/>
        </w:rPr>
        <w:t xml:space="preserve"> </w:t>
      </w:r>
      <w:r w:rsidRPr="006E796F">
        <w:rPr>
          <w:szCs w:val="20"/>
        </w:rPr>
        <w:t>the</w:t>
      </w:r>
      <w:r w:rsidRPr="006E796F">
        <w:rPr>
          <w:spacing w:val="-2"/>
          <w:szCs w:val="20"/>
        </w:rPr>
        <w:t xml:space="preserve"> </w:t>
      </w:r>
      <w:r w:rsidRPr="006E796F">
        <w:rPr>
          <w:szCs w:val="20"/>
        </w:rPr>
        <w:t>performance</w:t>
      </w:r>
      <w:r w:rsidRPr="006E796F">
        <w:rPr>
          <w:spacing w:val="-2"/>
          <w:szCs w:val="20"/>
        </w:rPr>
        <w:t xml:space="preserve"> </w:t>
      </w:r>
      <w:r w:rsidRPr="006E796F">
        <w:rPr>
          <w:szCs w:val="20"/>
        </w:rPr>
        <w:t>of work</w:t>
      </w:r>
      <w:r w:rsidRPr="006E796F">
        <w:rPr>
          <w:spacing w:val="-2"/>
          <w:szCs w:val="20"/>
        </w:rPr>
        <w:t xml:space="preserve"> </w:t>
      </w:r>
      <w:r w:rsidRPr="006E796F">
        <w:rPr>
          <w:szCs w:val="20"/>
        </w:rPr>
        <w:t>done</w:t>
      </w:r>
      <w:r w:rsidRPr="006E796F">
        <w:rPr>
          <w:spacing w:val="-2"/>
          <w:szCs w:val="20"/>
        </w:rPr>
        <w:t xml:space="preserve"> </w:t>
      </w:r>
      <w:r w:rsidRPr="006E796F">
        <w:rPr>
          <w:szCs w:val="20"/>
        </w:rPr>
        <w:t>in connection with the specific contract including street address, city, county, state and zip code:</w:t>
      </w:r>
    </w:p>
    <w:p w14:paraId="3438F1E8" w14:textId="77777777" w:rsidR="00A23D84" w:rsidRPr="006E796F" w:rsidRDefault="00A23D84" w:rsidP="00A23D84">
      <w:pPr>
        <w:pStyle w:val="BodyText"/>
        <w:rPr>
          <w:sz w:val="22"/>
          <w:szCs w:val="22"/>
        </w:rPr>
      </w:pPr>
    </w:p>
    <w:p w14:paraId="07A512D9" w14:textId="77777777" w:rsidR="00A23D84" w:rsidRPr="006E796F" w:rsidRDefault="00A23D84" w:rsidP="00A23D84">
      <w:pPr>
        <w:pStyle w:val="BodyText"/>
        <w:spacing w:before="1"/>
        <w:ind w:left="860"/>
        <w:rPr>
          <w:sz w:val="22"/>
          <w:szCs w:val="22"/>
        </w:rPr>
      </w:pPr>
      <w:r w:rsidRPr="006E796F">
        <w:rPr>
          <w:sz w:val="22"/>
          <w:szCs w:val="22"/>
        </w:rPr>
        <w:t>Check</w:t>
      </w:r>
      <w:r w:rsidRPr="006E796F">
        <w:rPr>
          <w:spacing w:val="-8"/>
          <w:sz w:val="22"/>
          <w:szCs w:val="22"/>
        </w:rPr>
        <w:t xml:space="preserve"> </w:t>
      </w:r>
      <w:proofErr w:type="gramStart"/>
      <w:r w:rsidRPr="006E796F">
        <w:rPr>
          <w:sz w:val="22"/>
          <w:szCs w:val="22"/>
        </w:rPr>
        <w:t>(</w:t>
      </w:r>
      <w:r w:rsidRPr="006E796F">
        <w:rPr>
          <w:spacing w:val="-7"/>
          <w:sz w:val="22"/>
          <w:szCs w:val="22"/>
        </w:rPr>
        <w:t xml:space="preserve"> </w:t>
      </w:r>
      <w:r w:rsidRPr="006E796F">
        <w:rPr>
          <w:sz w:val="22"/>
          <w:szCs w:val="22"/>
        </w:rPr>
        <w:t>)</w:t>
      </w:r>
      <w:proofErr w:type="gramEnd"/>
      <w:r w:rsidRPr="006E796F">
        <w:rPr>
          <w:spacing w:val="-7"/>
          <w:sz w:val="22"/>
          <w:szCs w:val="22"/>
        </w:rPr>
        <w:t xml:space="preserve"> </w:t>
      </w:r>
      <w:r w:rsidRPr="006E796F">
        <w:rPr>
          <w:sz w:val="22"/>
          <w:szCs w:val="22"/>
        </w:rPr>
        <w:t>if</w:t>
      </w:r>
      <w:r w:rsidRPr="006E796F">
        <w:rPr>
          <w:spacing w:val="-6"/>
          <w:sz w:val="22"/>
          <w:szCs w:val="22"/>
        </w:rPr>
        <w:t xml:space="preserve"> </w:t>
      </w:r>
      <w:r w:rsidRPr="006E796F">
        <w:rPr>
          <w:sz w:val="22"/>
          <w:szCs w:val="22"/>
        </w:rPr>
        <w:t>there</w:t>
      </w:r>
      <w:r w:rsidRPr="006E796F">
        <w:rPr>
          <w:spacing w:val="-7"/>
          <w:sz w:val="22"/>
          <w:szCs w:val="22"/>
        </w:rPr>
        <w:t xml:space="preserve"> </w:t>
      </w:r>
      <w:r w:rsidRPr="006E796F">
        <w:rPr>
          <w:sz w:val="22"/>
          <w:szCs w:val="22"/>
        </w:rPr>
        <w:t>are</w:t>
      </w:r>
      <w:r w:rsidRPr="006E796F">
        <w:rPr>
          <w:spacing w:val="-7"/>
          <w:sz w:val="22"/>
          <w:szCs w:val="22"/>
        </w:rPr>
        <w:t xml:space="preserve"> </w:t>
      </w:r>
      <w:r w:rsidRPr="006E796F">
        <w:rPr>
          <w:sz w:val="22"/>
          <w:szCs w:val="22"/>
        </w:rPr>
        <w:t>workplaces</w:t>
      </w:r>
      <w:r w:rsidRPr="006E796F">
        <w:rPr>
          <w:spacing w:val="-10"/>
          <w:sz w:val="22"/>
          <w:szCs w:val="22"/>
        </w:rPr>
        <w:t xml:space="preserve"> </w:t>
      </w:r>
      <w:r w:rsidRPr="006E796F">
        <w:rPr>
          <w:sz w:val="22"/>
          <w:szCs w:val="22"/>
        </w:rPr>
        <w:t>on</w:t>
      </w:r>
      <w:r w:rsidRPr="006E796F">
        <w:rPr>
          <w:spacing w:val="-9"/>
          <w:sz w:val="22"/>
          <w:szCs w:val="22"/>
        </w:rPr>
        <w:t xml:space="preserve"> </w:t>
      </w:r>
      <w:r w:rsidRPr="006E796F">
        <w:rPr>
          <w:sz w:val="22"/>
          <w:szCs w:val="22"/>
        </w:rPr>
        <w:t>file</w:t>
      </w:r>
      <w:r w:rsidRPr="006E796F">
        <w:rPr>
          <w:spacing w:val="-9"/>
          <w:sz w:val="22"/>
          <w:szCs w:val="22"/>
        </w:rPr>
        <w:t xml:space="preserve"> </w:t>
      </w:r>
      <w:r w:rsidRPr="006E796F">
        <w:rPr>
          <w:sz w:val="22"/>
          <w:szCs w:val="22"/>
        </w:rPr>
        <w:t>that</w:t>
      </w:r>
      <w:r w:rsidRPr="006E796F">
        <w:rPr>
          <w:spacing w:val="-7"/>
          <w:sz w:val="22"/>
          <w:szCs w:val="22"/>
        </w:rPr>
        <w:t xml:space="preserve"> </w:t>
      </w:r>
      <w:r w:rsidRPr="006E796F">
        <w:rPr>
          <w:sz w:val="22"/>
          <w:szCs w:val="22"/>
        </w:rPr>
        <w:t>are</w:t>
      </w:r>
      <w:r w:rsidRPr="006E796F">
        <w:rPr>
          <w:spacing w:val="-7"/>
          <w:sz w:val="22"/>
          <w:szCs w:val="22"/>
        </w:rPr>
        <w:t xml:space="preserve"> </w:t>
      </w:r>
      <w:r w:rsidRPr="006E796F">
        <w:rPr>
          <w:sz w:val="22"/>
          <w:szCs w:val="22"/>
        </w:rPr>
        <w:t>not</w:t>
      </w:r>
      <w:r w:rsidRPr="006E796F">
        <w:rPr>
          <w:spacing w:val="-8"/>
          <w:sz w:val="22"/>
          <w:szCs w:val="22"/>
        </w:rPr>
        <w:t xml:space="preserve"> </w:t>
      </w:r>
      <w:r w:rsidRPr="006E796F">
        <w:rPr>
          <w:sz w:val="22"/>
          <w:szCs w:val="22"/>
        </w:rPr>
        <w:t>identified</w:t>
      </w:r>
      <w:r w:rsidRPr="006E796F">
        <w:rPr>
          <w:spacing w:val="-8"/>
          <w:sz w:val="22"/>
          <w:szCs w:val="22"/>
        </w:rPr>
        <w:t xml:space="preserve"> </w:t>
      </w:r>
      <w:r w:rsidRPr="006E796F">
        <w:rPr>
          <w:spacing w:val="-2"/>
          <w:sz w:val="22"/>
          <w:szCs w:val="22"/>
        </w:rPr>
        <w:t>here.</w:t>
      </w:r>
    </w:p>
    <w:p w14:paraId="62D0BFD5" w14:textId="77777777" w:rsidR="00A23D84" w:rsidRPr="006E796F" w:rsidRDefault="00A23D84" w:rsidP="00A23D84">
      <w:pPr>
        <w:pStyle w:val="BodyText"/>
        <w:ind w:left="860"/>
        <w:rPr>
          <w:sz w:val="22"/>
          <w:szCs w:val="22"/>
        </w:rPr>
      </w:pPr>
      <w:r w:rsidRPr="006E796F">
        <w:rPr>
          <w:sz w:val="22"/>
          <w:szCs w:val="22"/>
        </w:rPr>
        <w:t>Check</w:t>
      </w:r>
      <w:r w:rsidRPr="006E796F">
        <w:rPr>
          <w:spacing w:val="-8"/>
          <w:sz w:val="22"/>
          <w:szCs w:val="22"/>
        </w:rPr>
        <w:t xml:space="preserve"> </w:t>
      </w:r>
      <w:proofErr w:type="gramStart"/>
      <w:r w:rsidRPr="006E796F">
        <w:rPr>
          <w:sz w:val="22"/>
          <w:szCs w:val="22"/>
        </w:rPr>
        <w:t>(</w:t>
      </w:r>
      <w:r w:rsidRPr="006E796F">
        <w:rPr>
          <w:spacing w:val="-7"/>
          <w:sz w:val="22"/>
          <w:szCs w:val="22"/>
        </w:rPr>
        <w:t xml:space="preserve"> </w:t>
      </w:r>
      <w:r w:rsidRPr="006E796F">
        <w:rPr>
          <w:sz w:val="22"/>
          <w:szCs w:val="22"/>
        </w:rPr>
        <w:t>)</w:t>
      </w:r>
      <w:proofErr w:type="gramEnd"/>
      <w:r w:rsidRPr="006E796F">
        <w:rPr>
          <w:spacing w:val="-7"/>
          <w:sz w:val="22"/>
          <w:szCs w:val="22"/>
        </w:rPr>
        <w:t xml:space="preserve"> </w:t>
      </w:r>
      <w:r w:rsidRPr="006E796F">
        <w:rPr>
          <w:sz w:val="22"/>
          <w:szCs w:val="22"/>
        </w:rPr>
        <w:t>if</w:t>
      </w:r>
      <w:r w:rsidRPr="006E796F">
        <w:rPr>
          <w:spacing w:val="-5"/>
          <w:sz w:val="22"/>
          <w:szCs w:val="22"/>
        </w:rPr>
        <w:t xml:space="preserve"> </w:t>
      </w:r>
      <w:r w:rsidRPr="006E796F">
        <w:rPr>
          <w:sz w:val="22"/>
          <w:szCs w:val="22"/>
        </w:rPr>
        <w:t>an</w:t>
      </w:r>
      <w:r w:rsidRPr="006E796F">
        <w:rPr>
          <w:spacing w:val="-7"/>
          <w:sz w:val="22"/>
          <w:szCs w:val="22"/>
        </w:rPr>
        <w:t xml:space="preserve"> </w:t>
      </w:r>
      <w:r w:rsidRPr="006E796F">
        <w:rPr>
          <w:sz w:val="22"/>
          <w:szCs w:val="22"/>
        </w:rPr>
        <w:t>additional</w:t>
      </w:r>
      <w:r w:rsidRPr="006E796F">
        <w:rPr>
          <w:spacing w:val="-7"/>
          <w:sz w:val="22"/>
          <w:szCs w:val="22"/>
        </w:rPr>
        <w:t xml:space="preserve"> </w:t>
      </w:r>
      <w:r w:rsidRPr="006E796F">
        <w:rPr>
          <w:sz w:val="22"/>
          <w:szCs w:val="22"/>
        </w:rPr>
        <w:t>page</w:t>
      </w:r>
      <w:r w:rsidRPr="006E796F">
        <w:rPr>
          <w:spacing w:val="-8"/>
          <w:sz w:val="22"/>
          <w:szCs w:val="22"/>
        </w:rPr>
        <w:t xml:space="preserve"> </w:t>
      </w:r>
      <w:r w:rsidRPr="006E796F">
        <w:rPr>
          <w:sz w:val="22"/>
          <w:szCs w:val="22"/>
        </w:rPr>
        <w:t>was</w:t>
      </w:r>
      <w:r w:rsidRPr="006E796F">
        <w:rPr>
          <w:spacing w:val="-4"/>
          <w:sz w:val="22"/>
          <w:szCs w:val="22"/>
        </w:rPr>
        <w:t xml:space="preserve"> </w:t>
      </w:r>
      <w:r w:rsidRPr="006E796F">
        <w:rPr>
          <w:sz w:val="22"/>
          <w:szCs w:val="22"/>
        </w:rPr>
        <w:t>required</w:t>
      </w:r>
      <w:r w:rsidRPr="006E796F">
        <w:rPr>
          <w:spacing w:val="-9"/>
          <w:sz w:val="22"/>
          <w:szCs w:val="22"/>
        </w:rPr>
        <w:t xml:space="preserve"> </w:t>
      </w:r>
      <w:r w:rsidRPr="006E796F">
        <w:rPr>
          <w:sz w:val="22"/>
          <w:szCs w:val="22"/>
        </w:rPr>
        <w:t>for</w:t>
      </w:r>
      <w:r w:rsidRPr="006E796F">
        <w:rPr>
          <w:spacing w:val="-7"/>
          <w:sz w:val="22"/>
          <w:szCs w:val="22"/>
        </w:rPr>
        <w:t xml:space="preserve"> </w:t>
      </w:r>
      <w:r w:rsidRPr="006E796F">
        <w:rPr>
          <w:sz w:val="22"/>
          <w:szCs w:val="22"/>
        </w:rPr>
        <w:t>the</w:t>
      </w:r>
      <w:r w:rsidRPr="006E796F">
        <w:rPr>
          <w:spacing w:val="-7"/>
          <w:sz w:val="22"/>
          <w:szCs w:val="22"/>
        </w:rPr>
        <w:t xml:space="preserve"> </w:t>
      </w:r>
      <w:r w:rsidRPr="006E796F">
        <w:rPr>
          <w:sz w:val="22"/>
          <w:szCs w:val="22"/>
        </w:rPr>
        <w:t>listing</w:t>
      </w:r>
      <w:r w:rsidRPr="006E796F">
        <w:rPr>
          <w:spacing w:val="-8"/>
          <w:sz w:val="22"/>
          <w:szCs w:val="22"/>
        </w:rPr>
        <w:t xml:space="preserve"> </w:t>
      </w:r>
      <w:r w:rsidRPr="006E796F">
        <w:rPr>
          <w:sz w:val="22"/>
          <w:szCs w:val="22"/>
        </w:rPr>
        <w:t>of</w:t>
      </w:r>
      <w:r w:rsidRPr="006E796F">
        <w:rPr>
          <w:spacing w:val="-7"/>
          <w:sz w:val="22"/>
          <w:szCs w:val="22"/>
        </w:rPr>
        <w:t xml:space="preserve"> </w:t>
      </w:r>
      <w:r w:rsidRPr="006E796F">
        <w:rPr>
          <w:sz w:val="22"/>
          <w:szCs w:val="22"/>
        </w:rPr>
        <w:t>the</w:t>
      </w:r>
      <w:r w:rsidRPr="006E796F">
        <w:rPr>
          <w:spacing w:val="-7"/>
          <w:sz w:val="22"/>
          <w:szCs w:val="22"/>
        </w:rPr>
        <w:t xml:space="preserve"> </w:t>
      </w:r>
      <w:r w:rsidRPr="006E796F">
        <w:rPr>
          <w:spacing w:val="-2"/>
          <w:sz w:val="22"/>
          <w:szCs w:val="22"/>
        </w:rPr>
        <w:t>workplaces.</w:t>
      </w:r>
    </w:p>
    <w:p w14:paraId="7D5C46A3" w14:textId="77777777" w:rsidR="00A23D84" w:rsidRPr="006E796F" w:rsidRDefault="00A23D84" w:rsidP="00A23D84">
      <w:pPr>
        <w:pStyle w:val="BodyText"/>
        <w:rPr>
          <w:sz w:val="22"/>
          <w:szCs w:val="22"/>
        </w:rPr>
      </w:pPr>
    </w:p>
    <w:p w14:paraId="580EC982" w14:textId="77777777" w:rsidR="00A23D84" w:rsidRPr="006E796F" w:rsidRDefault="00A23D84" w:rsidP="00A23D84">
      <w:pPr>
        <w:pStyle w:val="BodyText"/>
        <w:rPr>
          <w:sz w:val="22"/>
          <w:szCs w:val="22"/>
        </w:rPr>
      </w:pPr>
    </w:p>
    <w:p w14:paraId="4A556874" w14:textId="77777777" w:rsidR="00A23D84" w:rsidRPr="006E796F" w:rsidRDefault="00A23D84" w:rsidP="00A23D84">
      <w:pPr>
        <w:pStyle w:val="Heading1"/>
        <w:ind w:left="1"/>
        <w:rPr>
          <w:sz w:val="22"/>
          <w:szCs w:val="22"/>
        </w:rPr>
      </w:pPr>
      <w:r w:rsidRPr="006E796F">
        <w:rPr>
          <w:spacing w:val="-2"/>
          <w:sz w:val="22"/>
          <w:szCs w:val="22"/>
        </w:rPr>
        <w:t>CERTIFICATION</w:t>
      </w:r>
    </w:p>
    <w:p w14:paraId="4994F704" w14:textId="77777777" w:rsidR="00A23D84" w:rsidRPr="006E796F" w:rsidRDefault="00A23D84" w:rsidP="00A23D84">
      <w:pPr>
        <w:pStyle w:val="BodyText"/>
        <w:rPr>
          <w:b/>
          <w:sz w:val="22"/>
          <w:szCs w:val="22"/>
        </w:rPr>
      </w:pPr>
    </w:p>
    <w:p w14:paraId="72D53C3A" w14:textId="77777777" w:rsidR="00A23D84" w:rsidRPr="006E796F" w:rsidRDefault="00A23D84" w:rsidP="00A23D84">
      <w:pPr>
        <w:pStyle w:val="BodyText"/>
        <w:ind w:left="140" w:right="164"/>
        <w:rPr>
          <w:sz w:val="22"/>
          <w:szCs w:val="22"/>
        </w:rPr>
      </w:pPr>
      <w:r w:rsidRPr="006E796F">
        <w:rPr>
          <w:sz w:val="22"/>
          <w:szCs w:val="22"/>
        </w:rPr>
        <w:t>I declare, under penalty of perjury under the laws of the United States and under the penalties</w:t>
      </w:r>
      <w:r w:rsidRPr="006E796F">
        <w:rPr>
          <w:spacing w:val="-2"/>
          <w:sz w:val="22"/>
          <w:szCs w:val="22"/>
        </w:rPr>
        <w:t xml:space="preserve"> </w:t>
      </w:r>
      <w:r w:rsidRPr="006E796F">
        <w:rPr>
          <w:sz w:val="22"/>
          <w:szCs w:val="22"/>
        </w:rPr>
        <w:t>set</w:t>
      </w:r>
      <w:r w:rsidRPr="006E796F">
        <w:rPr>
          <w:spacing w:val="-6"/>
          <w:sz w:val="22"/>
          <w:szCs w:val="22"/>
        </w:rPr>
        <w:t xml:space="preserve"> </w:t>
      </w:r>
      <w:r w:rsidRPr="006E796F">
        <w:rPr>
          <w:sz w:val="22"/>
          <w:szCs w:val="22"/>
        </w:rPr>
        <w:t>forth</w:t>
      </w:r>
      <w:r w:rsidRPr="006E796F">
        <w:rPr>
          <w:spacing w:val="-2"/>
          <w:sz w:val="22"/>
          <w:szCs w:val="22"/>
        </w:rPr>
        <w:t xml:space="preserve"> </w:t>
      </w:r>
      <w:r w:rsidRPr="006E796F">
        <w:rPr>
          <w:sz w:val="22"/>
          <w:szCs w:val="22"/>
        </w:rPr>
        <w:t>by</w:t>
      </w:r>
      <w:r w:rsidRPr="006E796F">
        <w:rPr>
          <w:spacing w:val="-5"/>
          <w:sz w:val="22"/>
          <w:szCs w:val="22"/>
        </w:rPr>
        <w:t xml:space="preserve"> </w:t>
      </w:r>
      <w:r w:rsidRPr="006E796F">
        <w:rPr>
          <w:sz w:val="22"/>
          <w:szCs w:val="22"/>
        </w:rPr>
        <w:t>the</w:t>
      </w:r>
      <w:r w:rsidRPr="006E796F">
        <w:rPr>
          <w:spacing w:val="-2"/>
          <w:sz w:val="22"/>
          <w:szCs w:val="22"/>
        </w:rPr>
        <w:t xml:space="preserve"> </w:t>
      </w:r>
      <w:r w:rsidRPr="006E796F">
        <w:rPr>
          <w:sz w:val="22"/>
          <w:szCs w:val="22"/>
        </w:rPr>
        <w:t>Drug-Free</w:t>
      </w:r>
      <w:r w:rsidRPr="006E796F">
        <w:rPr>
          <w:spacing w:val="-6"/>
          <w:sz w:val="22"/>
          <w:szCs w:val="22"/>
        </w:rPr>
        <w:t xml:space="preserve"> </w:t>
      </w:r>
      <w:r w:rsidRPr="006E796F">
        <w:rPr>
          <w:sz w:val="22"/>
          <w:szCs w:val="22"/>
        </w:rPr>
        <w:t>Workplace</w:t>
      </w:r>
      <w:r w:rsidRPr="006E796F">
        <w:rPr>
          <w:spacing w:val="-2"/>
          <w:sz w:val="22"/>
          <w:szCs w:val="22"/>
        </w:rPr>
        <w:t xml:space="preserve"> </w:t>
      </w:r>
      <w:r w:rsidRPr="006E796F">
        <w:rPr>
          <w:sz w:val="22"/>
          <w:szCs w:val="22"/>
        </w:rPr>
        <w:t>Act</w:t>
      </w:r>
      <w:r w:rsidRPr="006E796F">
        <w:rPr>
          <w:spacing w:val="-4"/>
          <w:sz w:val="22"/>
          <w:szCs w:val="22"/>
        </w:rPr>
        <w:t xml:space="preserve"> </w:t>
      </w:r>
      <w:r w:rsidRPr="006E796F">
        <w:rPr>
          <w:sz w:val="22"/>
          <w:szCs w:val="22"/>
        </w:rPr>
        <w:t>of</w:t>
      </w:r>
      <w:r w:rsidRPr="006E796F">
        <w:rPr>
          <w:spacing w:val="-2"/>
          <w:sz w:val="22"/>
          <w:szCs w:val="22"/>
        </w:rPr>
        <w:t xml:space="preserve"> </w:t>
      </w:r>
      <w:r w:rsidRPr="006E796F">
        <w:rPr>
          <w:sz w:val="22"/>
          <w:szCs w:val="22"/>
        </w:rPr>
        <w:t>1988,</w:t>
      </w:r>
      <w:r w:rsidRPr="006E796F">
        <w:rPr>
          <w:spacing w:val="-2"/>
          <w:sz w:val="22"/>
          <w:szCs w:val="22"/>
        </w:rPr>
        <w:t xml:space="preserve"> </w:t>
      </w:r>
      <w:r w:rsidRPr="006E796F">
        <w:rPr>
          <w:sz w:val="22"/>
          <w:szCs w:val="22"/>
        </w:rPr>
        <w:t>that</w:t>
      </w:r>
      <w:r w:rsidRPr="006E796F">
        <w:rPr>
          <w:spacing w:val="-4"/>
          <w:sz w:val="22"/>
          <w:szCs w:val="22"/>
        </w:rPr>
        <w:t xml:space="preserve"> </w:t>
      </w:r>
      <w:r w:rsidRPr="006E796F">
        <w:rPr>
          <w:sz w:val="22"/>
          <w:szCs w:val="22"/>
        </w:rPr>
        <w:t>this</w:t>
      </w:r>
      <w:r w:rsidRPr="006E796F">
        <w:rPr>
          <w:spacing w:val="-2"/>
          <w:sz w:val="22"/>
          <w:szCs w:val="22"/>
        </w:rPr>
        <w:t xml:space="preserve"> </w:t>
      </w:r>
      <w:r w:rsidRPr="006E796F">
        <w:rPr>
          <w:sz w:val="22"/>
          <w:szCs w:val="22"/>
        </w:rPr>
        <w:t>certification</w:t>
      </w:r>
      <w:r w:rsidRPr="006E796F">
        <w:rPr>
          <w:spacing w:val="-4"/>
          <w:sz w:val="22"/>
          <w:szCs w:val="22"/>
        </w:rPr>
        <w:t xml:space="preserve"> </w:t>
      </w:r>
      <w:r w:rsidRPr="006E796F">
        <w:rPr>
          <w:sz w:val="22"/>
          <w:szCs w:val="22"/>
        </w:rPr>
        <w:t>is</w:t>
      </w:r>
      <w:r w:rsidRPr="006E796F">
        <w:rPr>
          <w:spacing w:val="-2"/>
          <w:sz w:val="22"/>
          <w:szCs w:val="22"/>
        </w:rPr>
        <w:t xml:space="preserve"> </w:t>
      </w:r>
      <w:r w:rsidRPr="006E796F">
        <w:rPr>
          <w:sz w:val="22"/>
          <w:szCs w:val="22"/>
        </w:rPr>
        <w:t>true</w:t>
      </w:r>
      <w:r w:rsidRPr="006E796F">
        <w:rPr>
          <w:spacing w:val="-4"/>
          <w:sz w:val="22"/>
          <w:szCs w:val="22"/>
        </w:rPr>
        <w:t xml:space="preserve"> </w:t>
      </w:r>
      <w:r w:rsidRPr="006E796F">
        <w:rPr>
          <w:sz w:val="22"/>
          <w:szCs w:val="22"/>
        </w:rPr>
        <w:t xml:space="preserve">and </w:t>
      </w:r>
      <w:r w:rsidRPr="006E796F">
        <w:rPr>
          <w:spacing w:val="-2"/>
          <w:sz w:val="22"/>
          <w:szCs w:val="22"/>
        </w:rPr>
        <w:t>correct.</w:t>
      </w:r>
    </w:p>
    <w:p w14:paraId="79746CDC" w14:textId="77777777" w:rsidR="00A23D84" w:rsidRPr="006E796F" w:rsidRDefault="00A23D84" w:rsidP="00A23D84">
      <w:pPr>
        <w:pStyle w:val="BodyText"/>
        <w:rPr>
          <w:sz w:val="18"/>
          <w:szCs w:val="22"/>
        </w:rPr>
      </w:pPr>
    </w:p>
    <w:p w14:paraId="0281346E" w14:textId="77777777" w:rsidR="00A23D84" w:rsidRPr="006E796F" w:rsidRDefault="00A23D84" w:rsidP="00A23D84">
      <w:pPr>
        <w:pStyle w:val="BodyText"/>
        <w:rPr>
          <w:sz w:val="18"/>
          <w:szCs w:val="22"/>
        </w:rPr>
      </w:pPr>
    </w:p>
    <w:p w14:paraId="31C500DB" w14:textId="77777777" w:rsidR="00A23D84" w:rsidRPr="006E796F" w:rsidRDefault="00A23D84" w:rsidP="00A23D84">
      <w:pPr>
        <w:pStyle w:val="BodyText"/>
        <w:spacing w:before="118"/>
        <w:rPr>
          <w:sz w:val="18"/>
          <w:szCs w:val="22"/>
        </w:rPr>
      </w:pPr>
      <w:r w:rsidRPr="006E796F">
        <w:rPr>
          <w:noProof/>
          <w:sz w:val="22"/>
          <w:szCs w:val="22"/>
        </w:rPr>
        <mc:AlternateContent>
          <mc:Choice Requires="wps">
            <w:drawing>
              <wp:anchor distT="0" distB="0" distL="0" distR="0" simplePos="0" relativeHeight="251667456" behindDoc="1" locked="0" layoutInCell="1" allowOverlap="1" wp14:anchorId="37D50E29" wp14:editId="038D0CF2">
                <wp:simplePos x="0" y="0"/>
                <wp:positionH relativeFrom="page">
                  <wp:posOffset>896416</wp:posOffset>
                </wp:positionH>
                <wp:positionV relativeFrom="paragraph">
                  <wp:posOffset>236572</wp:posOffset>
                </wp:positionV>
                <wp:extent cx="6209665" cy="18415"/>
                <wp:effectExtent l="0" t="0" r="0" b="0"/>
                <wp:wrapTopAndBottom/>
                <wp:docPr id="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C824E" id="Graphic 1" o:spid="_x0000_s1026" style="position:absolute;margin-left:70.6pt;margin-top:18.65pt;width:488.95pt;height:1.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" path="m6209665,l,,,18287r6209665,l6209665,xe" fillcolor="black" stroked="f">
                <v:path arrowok="t"/>
                <w10:wrap type="topAndBottom" anchorx="page"/>
              </v:shape>
            </w:pict>
          </mc:Fallback>
        </mc:AlternateContent>
      </w:r>
    </w:p>
    <w:p w14:paraId="6DBEA16F" w14:textId="77777777" w:rsidR="00A23D84" w:rsidRPr="006E796F" w:rsidRDefault="00A23D84" w:rsidP="00A23D84">
      <w:pPr>
        <w:pStyle w:val="BodyText"/>
        <w:ind w:left="140"/>
        <w:rPr>
          <w:sz w:val="22"/>
          <w:szCs w:val="22"/>
        </w:rPr>
      </w:pPr>
      <w:r w:rsidRPr="006E796F">
        <w:rPr>
          <w:sz w:val="22"/>
          <w:szCs w:val="22"/>
        </w:rPr>
        <w:t>Name</w:t>
      </w:r>
      <w:r w:rsidRPr="006E796F">
        <w:rPr>
          <w:spacing w:val="-6"/>
          <w:sz w:val="22"/>
          <w:szCs w:val="22"/>
        </w:rPr>
        <w:t xml:space="preserve"> </w:t>
      </w:r>
      <w:r w:rsidRPr="006E796F">
        <w:rPr>
          <w:sz w:val="22"/>
          <w:szCs w:val="22"/>
        </w:rPr>
        <w:t>and</w:t>
      </w:r>
      <w:r w:rsidRPr="006E796F">
        <w:rPr>
          <w:spacing w:val="-6"/>
          <w:sz w:val="22"/>
          <w:szCs w:val="22"/>
        </w:rPr>
        <w:t xml:space="preserve"> </w:t>
      </w:r>
      <w:r w:rsidRPr="006E796F">
        <w:rPr>
          <w:sz w:val="22"/>
          <w:szCs w:val="22"/>
        </w:rPr>
        <w:t>Title</w:t>
      </w:r>
      <w:r w:rsidRPr="006E796F">
        <w:rPr>
          <w:spacing w:val="-4"/>
          <w:sz w:val="22"/>
          <w:szCs w:val="22"/>
        </w:rPr>
        <w:t xml:space="preserve"> </w:t>
      </w:r>
      <w:r w:rsidRPr="006E796F">
        <w:rPr>
          <w:sz w:val="22"/>
          <w:szCs w:val="22"/>
        </w:rPr>
        <w:t>of</w:t>
      </w:r>
      <w:r w:rsidRPr="006E796F">
        <w:rPr>
          <w:spacing w:val="-3"/>
          <w:sz w:val="22"/>
          <w:szCs w:val="22"/>
        </w:rPr>
        <w:t xml:space="preserve"> </w:t>
      </w:r>
      <w:r w:rsidRPr="006E796F">
        <w:rPr>
          <w:sz w:val="22"/>
          <w:szCs w:val="22"/>
        </w:rPr>
        <w:t>Authorized</w:t>
      </w:r>
      <w:r w:rsidRPr="006E796F">
        <w:rPr>
          <w:spacing w:val="-4"/>
          <w:sz w:val="22"/>
          <w:szCs w:val="22"/>
        </w:rPr>
        <w:t xml:space="preserve"> </w:t>
      </w:r>
      <w:r w:rsidRPr="006E796F">
        <w:rPr>
          <w:sz w:val="22"/>
          <w:szCs w:val="22"/>
        </w:rPr>
        <w:t>Representative,</w:t>
      </w:r>
      <w:r w:rsidRPr="006E796F">
        <w:rPr>
          <w:spacing w:val="-4"/>
          <w:sz w:val="22"/>
          <w:szCs w:val="22"/>
        </w:rPr>
        <w:t xml:space="preserve"> </w:t>
      </w:r>
      <w:r w:rsidRPr="006E796F">
        <w:rPr>
          <w:sz w:val="22"/>
          <w:szCs w:val="22"/>
        </w:rPr>
        <w:t>Name</w:t>
      </w:r>
      <w:r w:rsidRPr="006E796F">
        <w:rPr>
          <w:spacing w:val="-5"/>
          <w:sz w:val="22"/>
          <w:szCs w:val="22"/>
        </w:rPr>
        <w:t xml:space="preserve"> </w:t>
      </w:r>
      <w:r w:rsidRPr="006E796F">
        <w:rPr>
          <w:sz w:val="22"/>
          <w:szCs w:val="22"/>
        </w:rPr>
        <w:t>of</w:t>
      </w:r>
      <w:r w:rsidRPr="006E796F">
        <w:rPr>
          <w:spacing w:val="-2"/>
          <w:sz w:val="22"/>
          <w:szCs w:val="22"/>
        </w:rPr>
        <w:t xml:space="preserve"> Contractor</w:t>
      </w:r>
    </w:p>
    <w:p w14:paraId="454401EE" w14:textId="77777777" w:rsidR="00A23D84" w:rsidRPr="006E796F" w:rsidRDefault="00A23D84" w:rsidP="00A23D84">
      <w:pPr>
        <w:pStyle w:val="BodyText"/>
        <w:rPr>
          <w:sz w:val="18"/>
          <w:szCs w:val="22"/>
        </w:rPr>
      </w:pPr>
    </w:p>
    <w:p w14:paraId="5D0AE2CC" w14:textId="77777777" w:rsidR="00A23D84" w:rsidRPr="006E796F" w:rsidRDefault="00A23D84" w:rsidP="00A23D84">
      <w:pPr>
        <w:pStyle w:val="BodyText"/>
        <w:rPr>
          <w:sz w:val="18"/>
          <w:szCs w:val="22"/>
        </w:rPr>
      </w:pPr>
    </w:p>
    <w:p w14:paraId="05AB9610" w14:textId="77777777" w:rsidR="00A23D84" w:rsidRPr="006E796F" w:rsidRDefault="00A23D84" w:rsidP="00A23D84">
      <w:pPr>
        <w:pStyle w:val="BodyText"/>
        <w:spacing w:before="136"/>
        <w:rPr>
          <w:sz w:val="18"/>
          <w:szCs w:val="22"/>
        </w:rPr>
      </w:pPr>
      <w:r w:rsidRPr="006E796F">
        <w:rPr>
          <w:noProof/>
          <w:sz w:val="22"/>
          <w:szCs w:val="22"/>
        </w:rPr>
        <mc:AlternateContent>
          <mc:Choice Requires="wps">
            <w:drawing>
              <wp:anchor distT="0" distB="0" distL="0" distR="0" simplePos="0" relativeHeight="251668480" behindDoc="1" locked="0" layoutInCell="1" allowOverlap="1" wp14:anchorId="55364F6B" wp14:editId="1F919BDB">
                <wp:simplePos x="0" y="0"/>
                <wp:positionH relativeFrom="page">
                  <wp:posOffset>896416</wp:posOffset>
                </wp:positionH>
                <wp:positionV relativeFrom="paragraph">
                  <wp:posOffset>247689</wp:posOffset>
                </wp:positionV>
                <wp:extent cx="6209665" cy="18415"/>
                <wp:effectExtent l="0" t="0" r="0" b="0"/>
                <wp:wrapTopAndBottom/>
                <wp:docPr id="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8415"/>
                        </a:xfrm>
                        <a:custGeom>
                          <a:avLst/>
                          <a:gdLst/>
                          <a:ahLst/>
                          <a:cxnLst/>
                          <a:rect l="l" t="t" r="r" b="b"/>
                          <a:pathLst>
                            <a:path w="6209665" h="18415">
                              <a:moveTo>
                                <a:pt x="6209665" y="0"/>
                              </a:moveTo>
                              <a:lnTo>
                                <a:pt x="0" y="0"/>
                              </a:lnTo>
                              <a:lnTo>
                                <a:pt x="0" y="18287"/>
                              </a:lnTo>
                              <a:lnTo>
                                <a:pt x="6209665" y="18287"/>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F4B98" id="Graphic 2" o:spid="_x0000_s1026" style="position:absolute;margin-left:70.6pt;margin-top:19.5pt;width:488.95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2096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" path="m6209665,l,,,18287r6209665,l6209665,xe" fillcolor="black" stroked="f">
                <v:path arrowok="t"/>
                <w10:wrap type="topAndBottom" anchorx="page"/>
              </v:shape>
            </w:pict>
          </mc:Fallback>
        </mc:AlternateContent>
      </w:r>
    </w:p>
    <w:p w14:paraId="22A89125" w14:textId="77777777" w:rsidR="00A23D84" w:rsidRPr="006E796F" w:rsidRDefault="00A23D84" w:rsidP="00A23D84">
      <w:pPr>
        <w:pStyle w:val="BodyText"/>
        <w:tabs>
          <w:tab w:val="left" w:pos="6621"/>
        </w:tabs>
        <w:ind w:left="140"/>
        <w:rPr>
          <w:sz w:val="22"/>
          <w:szCs w:val="22"/>
        </w:rPr>
      </w:pPr>
      <w:r w:rsidRPr="006E796F">
        <w:rPr>
          <w:spacing w:val="-2"/>
          <w:sz w:val="22"/>
          <w:szCs w:val="22"/>
        </w:rPr>
        <w:t>Signature</w:t>
      </w:r>
      <w:r w:rsidRPr="006E796F">
        <w:rPr>
          <w:sz w:val="22"/>
          <w:szCs w:val="22"/>
        </w:rPr>
        <w:tab/>
      </w:r>
      <w:r w:rsidRPr="006E796F">
        <w:rPr>
          <w:spacing w:val="-4"/>
          <w:sz w:val="22"/>
          <w:szCs w:val="22"/>
        </w:rPr>
        <w:t>Date</w:t>
      </w:r>
    </w:p>
    <w:p w14:paraId="3CDB2624" w14:textId="77777777" w:rsidR="00A23D84" w:rsidRPr="006E796F" w:rsidRDefault="00A23D84" w:rsidP="007E1F19">
      <w:pPr>
        <w:spacing w:after="0" w:line="240" w:lineRule="auto"/>
        <w:rPr>
          <w:rFonts w:ascii="Arial" w:hAnsi="Arial" w:cs="Arial"/>
          <w:color w:val="444444"/>
          <w:shd w:val="clear" w:color="auto" w:fill="FFFFFF"/>
        </w:rPr>
      </w:pPr>
    </w:p>
    <w:p w14:paraId="4CDC5788" w14:textId="61EC4E41" w:rsidR="00A23D84" w:rsidRPr="006E796F" w:rsidRDefault="00A23D84" w:rsidP="007E1F19">
      <w:pPr>
        <w:spacing w:after="0" w:line="240" w:lineRule="auto"/>
        <w:rPr>
          <w:rFonts w:ascii="Arial" w:hAnsi="Arial" w:cs="Arial"/>
          <w:color w:val="444444"/>
          <w:shd w:val="clear" w:color="auto" w:fill="FFFFFF"/>
        </w:rPr>
      </w:pPr>
    </w:p>
    <w:p w14:paraId="4182FC97" w14:textId="3EFF8E2C" w:rsidR="00A23D84" w:rsidRPr="006E796F" w:rsidRDefault="00A23D84" w:rsidP="007E1F19">
      <w:pPr>
        <w:spacing w:after="0" w:line="240" w:lineRule="auto"/>
        <w:rPr>
          <w:rFonts w:ascii="Arial" w:hAnsi="Arial" w:cs="Arial"/>
          <w:color w:val="444444"/>
          <w:shd w:val="clear" w:color="auto" w:fill="FFFFFF"/>
        </w:rPr>
      </w:pPr>
    </w:p>
    <w:p w14:paraId="6CFE117D" w14:textId="6E17B57A" w:rsidR="00A23D84" w:rsidRPr="006E796F" w:rsidRDefault="00A23D84" w:rsidP="007E1F19">
      <w:pPr>
        <w:spacing w:after="0" w:line="240" w:lineRule="auto"/>
        <w:rPr>
          <w:rFonts w:ascii="Arial" w:hAnsi="Arial" w:cs="Arial"/>
          <w:color w:val="444444"/>
          <w:shd w:val="clear" w:color="auto" w:fill="FFFFFF"/>
        </w:rPr>
      </w:pPr>
    </w:p>
    <w:p w14:paraId="1E99F4B2" w14:textId="76DEF399" w:rsidR="00A23D84" w:rsidRPr="006E796F" w:rsidRDefault="00A23D84" w:rsidP="007E1F19">
      <w:pPr>
        <w:spacing w:after="0" w:line="240" w:lineRule="auto"/>
        <w:rPr>
          <w:rFonts w:ascii="Arial" w:hAnsi="Arial" w:cs="Arial"/>
          <w:color w:val="444444"/>
          <w:shd w:val="clear" w:color="auto" w:fill="FFFFFF"/>
        </w:rPr>
      </w:pPr>
    </w:p>
    <w:p w14:paraId="62343276" w14:textId="3BDD5469" w:rsidR="00A23D84" w:rsidRDefault="00A23D84" w:rsidP="007E1F19">
      <w:pPr>
        <w:spacing w:after="0" w:line="240" w:lineRule="auto"/>
        <w:rPr>
          <w:rFonts w:ascii="Arial" w:hAnsi="Arial" w:cs="Arial"/>
          <w:color w:val="444444"/>
          <w:shd w:val="clear" w:color="auto" w:fill="FFFFFF"/>
        </w:rPr>
      </w:pPr>
    </w:p>
    <w:p w14:paraId="57FE3056" w14:textId="77777777" w:rsidR="00260A0F" w:rsidRDefault="00260A0F" w:rsidP="007E1F19">
      <w:pPr>
        <w:spacing w:after="0" w:line="240" w:lineRule="auto"/>
        <w:rPr>
          <w:rFonts w:ascii="Arial" w:hAnsi="Arial" w:cs="Arial"/>
          <w:color w:val="444444"/>
          <w:shd w:val="clear" w:color="auto" w:fill="FFFFFF"/>
        </w:rPr>
      </w:pPr>
    </w:p>
    <w:p w14:paraId="55617177" w14:textId="77777777" w:rsidR="00260A0F" w:rsidRDefault="00260A0F" w:rsidP="007E1F19">
      <w:pPr>
        <w:spacing w:after="0" w:line="240" w:lineRule="auto"/>
        <w:rPr>
          <w:rFonts w:ascii="Arial" w:hAnsi="Arial" w:cs="Arial"/>
          <w:color w:val="444444"/>
          <w:shd w:val="clear" w:color="auto" w:fill="FFFFFF"/>
        </w:rPr>
      </w:pPr>
    </w:p>
    <w:p w14:paraId="4BDBB32F" w14:textId="77777777" w:rsidR="00260A0F" w:rsidRDefault="00260A0F" w:rsidP="007E1F19">
      <w:pPr>
        <w:spacing w:after="0" w:line="240" w:lineRule="auto"/>
        <w:rPr>
          <w:rFonts w:ascii="Arial" w:hAnsi="Arial" w:cs="Arial"/>
          <w:color w:val="444444"/>
          <w:shd w:val="clear" w:color="auto" w:fill="FFFFFF"/>
        </w:rPr>
      </w:pPr>
    </w:p>
    <w:p w14:paraId="378BC34A" w14:textId="77777777" w:rsidR="00260A0F" w:rsidRDefault="00260A0F" w:rsidP="007E1F19">
      <w:pPr>
        <w:spacing w:after="0" w:line="240" w:lineRule="auto"/>
        <w:rPr>
          <w:rFonts w:ascii="Arial" w:hAnsi="Arial" w:cs="Arial"/>
          <w:color w:val="444444"/>
          <w:shd w:val="clear" w:color="auto" w:fill="FFFFFF"/>
        </w:rPr>
      </w:pPr>
    </w:p>
    <w:p w14:paraId="47B546D2" w14:textId="77777777" w:rsidR="00260A0F" w:rsidRDefault="00260A0F" w:rsidP="007E1F19">
      <w:pPr>
        <w:spacing w:after="0" w:line="240" w:lineRule="auto"/>
        <w:rPr>
          <w:rFonts w:ascii="Arial" w:hAnsi="Arial" w:cs="Arial"/>
          <w:color w:val="444444"/>
          <w:shd w:val="clear" w:color="auto" w:fill="FFFFFF"/>
        </w:rPr>
      </w:pPr>
    </w:p>
    <w:p w14:paraId="6AB29FA6" w14:textId="77777777" w:rsidR="00260A0F" w:rsidRDefault="00260A0F" w:rsidP="007E1F19">
      <w:pPr>
        <w:spacing w:after="0" w:line="240" w:lineRule="auto"/>
        <w:rPr>
          <w:rFonts w:ascii="Arial" w:hAnsi="Arial" w:cs="Arial"/>
          <w:color w:val="444444"/>
          <w:shd w:val="clear" w:color="auto" w:fill="FFFFFF"/>
        </w:rPr>
      </w:pPr>
    </w:p>
    <w:p w14:paraId="5BCD7A87" w14:textId="77777777" w:rsidR="00260A0F" w:rsidRDefault="00260A0F" w:rsidP="007E1F19">
      <w:pPr>
        <w:spacing w:after="0" w:line="240" w:lineRule="auto"/>
        <w:rPr>
          <w:rFonts w:ascii="Arial" w:hAnsi="Arial" w:cs="Arial"/>
          <w:color w:val="444444"/>
          <w:shd w:val="clear" w:color="auto" w:fill="FFFFFF"/>
        </w:rPr>
      </w:pPr>
    </w:p>
    <w:p w14:paraId="311829A8" w14:textId="77777777" w:rsidR="00260A0F" w:rsidRDefault="00260A0F" w:rsidP="007E1F19">
      <w:pPr>
        <w:spacing w:after="0" w:line="240" w:lineRule="auto"/>
        <w:rPr>
          <w:rFonts w:ascii="Arial" w:hAnsi="Arial" w:cs="Arial"/>
          <w:color w:val="444444"/>
          <w:shd w:val="clear" w:color="auto" w:fill="FFFFFF"/>
        </w:rPr>
      </w:pPr>
    </w:p>
    <w:p w14:paraId="1464EF9A" w14:textId="77777777" w:rsidR="00260A0F" w:rsidRDefault="00260A0F" w:rsidP="007E1F19">
      <w:pPr>
        <w:spacing w:after="0" w:line="240" w:lineRule="auto"/>
        <w:rPr>
          <w:rFonts w:ascii="Arial" w:hAnsi="Arial" w:cs="Arial"/>
          <w:color w:val="444444"/>
          <w:shd w:val="clear" w:color="auto" w:fill="FFFFFF"/>
        </w:rPr>
      </w:pPr>
    </w:p>
    <w:p w14:paraId="2266CFBB" w14:textId="77777777" w:rsidR="00260A0F" w:rsidRDefault="00260A0F" w:rsidP="007E1F19">
      <w:pPr>
        <w:spacing w:after="0" w:line="240" w:lineRule="auto"/>
        <w:rPr>
          <w:rFonts w:ascii="Arial" w:hAnsi="Arial" w:cs="Arial"/>
          <w:color w:val="444444"/>
          <w:shd w:val="clear" w:color="auto" w:fill="FFFFFF"/>
        </w:rPr>
      </w:pPr>
    </w:p>
    <w:p w14:paraId="635B969A" w14:textId="77777777" w:rsidR="00260A0F" w:rsidRDefault="00260A0F" w:rsidP="007E1F19">
      <w:pPr>
        <w:spacing w:after="0" w:line="240" w:lineRule="auto"/>
        <w:rPr>
          <w:rFonts w:ascii="Arial" w:hAnsi="Arial" w:cs="Arial"/>
          <w:color w:val="444444"/>
          <w:shd w:val="clear" w:color="auto" w:fill="FFFFFF"/>
        </w:rPr>
      </w:pPr>
    </w:p>
    <w:p w14:paraId="59A1F1F2" w14:textId="77777777" w:rsidR="00260A0F" w:rsidRDefault="00260A0F" w:rsidP="007E1F19">
      <w:pPr>
        <w:spacing w:after="0" w:line="240" w:lineRule="auto"/>
        <w:rPr>
          <w:rFonts w:ascii="Arial" w:hAnsi="Arial" w:cs="Arial"/>
          <w:color w:val="444444"/>
          <w:shd w:val="clear" w:color="auto" w:fill="FFFFFF"/>
        </w:rPr>
      </w:pPr>
    </w:p>
    <w:p w14:paraId="06006D2B" w14:textId="77777777" w:rsidR="00260A0F" w:rsidRDefault="00260A0F" w:rsidP="007E1F19">
      <w:pPr>
        <w:spacing w:after="0" w:line="240" w:lineRule="auto"/>
        <w:rPr>
          <w:rFonts w:ascii="Arial" w:hAnsi="Arial" w:cs="Arial"/>
          <w:color w:val="444444"/>
          <w:shd w:val="clear" w:color="auto" w:fill="FFFFFF"/>
        </w:rPr>
      </w:pPr>
    </w:p>
    <w:p w14:paraId="1F8E7692" w14:textId="77777777" w:rsidR="00260A0F" w:rsidRDefault="00260A0F" w:rsidP="007E1F19">
      <w:pPr>
        <w:spacing w:after="0" w:line="240" w:lineRule="auto"/>
        <w:rPr>
          <w:rFonts w:ascii="Arial" w:hAnsi="Arial" w:cs="Arial"/>
          <w:color w:val="444444"/>
          <w:shd w:val="clear" w:color="auto" w:fill="FFFFFF"/>
        </w:rPr>
      </w:pPr>
    </w:p>
    <w:p w14:paraId="19026836" w14:textId="77777777" w:rsidR="00260A0F" w:rsidRDefault="00260A0F" w:rsidP="007E1F19">
      <w:pPr>
        <w:spacing w:after="0" w:line="240" w:lineRule="auto"/>
        <w:rPr>
          <w:rFonts w:ascii="Arial" w:hAnsi="Arial" w:cs="Arial"/>
          <w:color w:val="444444"/>
          <w:shd w:val="clear" w:color="auto" w:fill="FFFFFF"/>
        </w:rPr>
      </w:pPr>
    </w:p>
    <w:p w14:paraId="0AA8032B" w14:textId="77777777" w:rsidR="00260A0F" w:rsidRPr="006E796F" w:rsidRDefault="00260A0F" w:rsidP="007E1F19">
      <w:pPr>
        <w:spacing w:after="0" w:line="240" w:lineRule="auto"/>
        <w:rPr>
          <w:rFonts w:ascii="Arial" w:hAnsi="Arial" w:cs="Arial"/>
          <w:color w:val="444444"/>
          <w:shd w:val="clear" w:color="auto" w:fill="FFFFFF"/>
        </w:rPr>
      </w:pPr>
    </w:p>
    <w:p w14:paraId="34FC0D9F" w14:textId="63099C42" w:rsidR="00A23D84" w:rsidRPr="006E796F" w:rsidRDefault="00A23D84" w:rsidP="007E1F19">
      <w:pPr>
        <w:spacing w:after="0" w:line="240" w:lineRule="auto"/>
        <w:rPr>
          <w:rFonts w:ascii="Arial" w:hAnsi="Arial" w:cs="Arial"/>
          <w:color w:val="444444"/>
          <w:shd w:val="clear" w:color="auto" w:fill="FFFFFF"/>
        </w:rPr>
      </w:pPr>
    </w:p>
    <w:p w14:paraId="7108B64A" w14:textId="77777777" w:rsidR="00EC4492" w:rsidRPr="006E796F"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Proposer REFERENCES</w:t>
      </w:r>
    </w:p>
    <w:p w14:paraId="764621C0" w14:textId="77777777" w:rsidR="00EC4492" w:rsidRPr="006E796F" w:rsidRDefault="00EC4492" w:rsidP="007E1F19">
      <w:pPr>
        <w:pStyle w:val="NoSpacing"/>
        <w:rPr>
          <w:rFonts w:ascii="Arial" w:hAnsi="Arial" w:cs="Arial"/>
        </w:rPr>
      </w:pPr>
    </w:p>
    <w:p w14:paraId="7B89C01A" w14:textId="77777777" w:rsidR="00EC4492" w:rsidRPr="006E796F" w:rsidRDefault="00EC4492" w:rsidP="007E1F19">
      <w:pPr>
        <w:pStyle w:val="NoSpacing"/>
        <w:rPr>
          <w:rFonts w:ascii="Arial" w:hAnsi="Arial" w:cs="Arial"/>
        </w:rPr>
      </w:pPr>
    </w:p>
    <w:p w14:paraId="6E9BA14D" w14:textId="77777777" w:rsidR="00EC4492" w:rsidRPr="006E796F" w:rsidRDefault="00EC4492" w:rsidP="007E1F19">
      <w:pPr>
        <w:spacing w:after="0" w:line="240" w:lineRule="auto"/>
        <w:rPr>
          <w:rFonts w:ascii="Arial" w:hAnsi="Arial" w:cs="Arial"/>
        </w:rPr>
      </w:pPr>
      <w:r w:rsidRPr="006E796F">
        <w:rPr>
          <w:rFonts w:ascii="Arial" w:hAnsi="Arial" w:cs="Arial"/>
        </w:rPr>
        <w:t>Provide the following reference information:</w:t>
      </w:r>
    </w:p>
    <w:p w14:paraId="6387EA8D" w14:textId="77777777" w:rsidR="00EC4492" w:rsidRPr="006E796F" w:rsidRDefault="00EC4492" w:rsidP="007E1F19">
      <w:pPr>
        <w:spacing w:after="0" w:line="240" w:lineRule="auto"/>
        <w:rPr>
          <w:rFonts w:ascii="Arial" w:hAnsi="Arial" w:cs="Arial"/>
        </w:rPr>
      </w:pPr>
    </w:p>
    <w:tbl>
      <w:tblPr>
        <w:tblStyle w:val="TableGrid"/>
        <w:tblW w:w="0" w:type="auto"/>
        <w:tblLook w:val="04A0" w:firstRow="1" w:lastRow="0" w:firstColumn="1" w:lastColumn="0" w:noHBand="0" w:noVBand="1"/>
      </w:tblPr>
      <w:tblGrid>
        <w:gridCol w:w="2055"/>
        <w:gridCol w:w="2428"/>
        <w:gridCol w:w="2428"/>
        <w:gridCol w:w="2439"/>
      </w:tblGrid>
      <w:tr w:rsidR="00EC4492" w:rsidRPr="006E796F" w14:paraId="332EA6C6" w14:textId="77777777" w:rsidTr="000325F9">
        <w:tc>
          <w:tcPr>
            <w:tcW w:w="2084" w:type="dxa"/>
          </w:tcPr>
          <w:p w14:paraId="703E0C7F" w14:textId="77777777" w:rsidR="00EC4492" w:rsidRPr="006E796F" w:rsidRDefault="00EC4492" w:rsidP="007E1F19"/>
        </w:tc>
        <w:tc>
          <w:tcPr>
            <w:tcW w:w="2494" w:type="dxa"/>
          </w:tcPr>
          <w:p w14:paraId="177245D9" w14:textId="77777777" w:rsidR="00EC4492" w:rsidRPr="006E796F" w:rsidRDefault="00EC4492" w:rsidP="007E1F19">
            <w:pPr>
              <w:rPr>
                <w:b/>
              </w:rPr>
            </w:pPr>
            <w:r w:rsidRPr="006E796F">
              <w:rPr>
                <w:b/>
              </w:rPr>
              <w:t>Reference 1 (required)</w:t>
            </w:r>
          </w:p>
        </w:tc>
        <w:tc>
          <w:tcPr>
            <w:tcW w:w="2494" w:type="dxa"/>
          </w:tcPr>
          <w:p w14:paraId="15EE43EA" w14:textId="77777777" w:rsidR="00EC4492" w:rsidRPr="006E796F" w:rsidRDefault="00EC4492" w:rsidP="007E1F19">
            <w:pPr>
              <w:rPr>
                <w:b/>
              </w:rPr>
            </w:pPr>
            <w:r w:rsidRPr="006E796F">
              <w:rPr>
                <w:b/>
              </w:rPr>
              <w:t>Reference 2 (required)</w:t>
            </w:r>
          </w:p>
        </w:tc>
        <w:tc>
          <w:tcPr>
            <w:tcW w:w="2504" w:type="dxa"/>
          </w:tcPr>
          <w:p w14:paraId="70B036AE" w14:textId="77777777" w:rsidR="00EC4492" w:rsidRPr="006E796F" w:rsidRDefault="00EC4492" w:rsidP="007E1F19">
            <w:pPr>
              <w:rPr>
                <w:b/>
              </w:rPr>
            </w:pPr>
            <w:r w:rsidRPr="006E796F">
              <w:rPr>
                <w:b/>
              </w:rPr>
              <w:t>Reference 3 (Required)</w:t>
            </w:r>
          </w:p>
        </w:tc>
      </w:tr>
      <w:tr w:rsidR="00EC4492" w:rsidRPr="006E796F" w14:paraId="67D3C6CA" w14:textId="77777777" w:rsidTr="000325F9">
        <w:trPr>
          <w:trHeight w:val="44"/>
        </w:trPr>
        <w:tc>
          <w:tcPr>
            <w:tcW w:w="2084" w:type="dxa"/>
          </w:tcPr>
          <w:p w14:paraId="1FC0D39F" w14:textId="77777777" w:rsidR="00EC4492" w:rsidRPr="006E796F" w:rsidRDefault="00EC4492" w:rsidP="007E1F19">
            <w:pPr>
              <w:rPr>
                <w:b/>
              </w:rPr>
            </w:pPr>
            <w:r w:rsidRPr="006E796F">
              <w:rPr>
                <w:b/>
              </w:rPr>
              <w:t>Organization Name</w:t>
            </w:r>
          </w:p>
        </w:tc>
        <w:tc>
          <w:tcPr>
            <w:tcW w:w="2494" w:type="dxa"/>
          </w:tcPr>
          <w:p w14:paraId="43833E7F" w14:textId="77777777" w:rsidR="00EC4492" w:rsidRPr="006E796F" w:rsidRDefault="00EC4492" w:rsidP="007E1F19"/>
        </w:tc>
        <w:tc>
          <w:tcPr>
            <w:tcW w:w="2494" w:type="dxa"/>
          </w:tcPr>
          <w:p w14:paraId="1D016FC5" w14:textId="77777777" w:rsidR="00EC4492" w:rsidRPr="006E796F" w:rsidRDefault="00EC4492" w:rsidP="007E1F19"/>
        </w:tc>
        <w:tc>
          <w:tcPr>
            <w:tcW w:w="2504" w:type="dxa"/>
          </w:tcPr>
          <w:p w14:paraId="5B29A60A" w14:textId="77777777" w:rsidR="00EC4492" w:rsidRPr="006E796F" w:rsidRDefault="00EC4492" w:rsidP="007E1F19"/>
        </w:tc>
      </w:tr>
      <w:tr w:rsidR="00EC4492" w:rsidRPr="006E796F" w14:paraId="2F87DAA9" w14:textId="77777777" w:rsidTr="000325F9">
        <w:tc>
          <w:tcPr>
            <w:tcW w:w="2084" w:type="dxa"/>
          </w:tcPr>
          <w:p w14:paraId="427E2892" w14:textId="77777777" w:rsidR="00EC4492" w:rsidRPr="006E796F" w:rsidRDefault="00EC4492" w:rsidP="007E1F19">
            <w:pPr>
              <w:rPr>
                <w:b/>
              </w:rPr>
            </w:pPr>
            <w:r w:rsidRPr="006E796F">
              <w:rPr>
                <w:b/>
              </w:rPr>
              <w:t>Contact Person</w:t>
            </w:r>
          </w:p>
        </w:tc>
        <w:tc>
          <w:tcPr>
            <w:tcW w:w="2494" w:type="dxa"/>
          </w:tcPr>
          <w:p w14:paraId="7CE7462C" w14:textId="77777777" w:rsidR="00EC4492" w:rsidRPr="006E796F" w:rsidRDefault="00EC4492" w:rsidP="007E1F19"/>
        </w:tc>
        <w:tc>
          <w:tcPr>
            <w:tcW w:w="2494" w:type="dxa"/>
          </w:tcPr>
          <w:p w14:paraId="4F7BFDB8" w14:textId="77777777" w:rsidR="00EC4492" w:rsidRPr="006E796F" w:rsidRDefault="00EC4492" w:rsidP="007E1F19"/>
        </w:tc>
        <w:tc>
          <w:tcPr>
            <w:tcW w:w="2504" w:type="dxa"/>
          </w:tcPr>
          <w:p w14:paraId="62C15FDF" w14:textId="77777777" w:rsidR="00EC4492" w:rsidRPr="006E796F" w:rsidRDefault="00EC4492" w:rsidP="007E1F19"/>
        </w:tc>
      </w:tr>
      <w:tr w:rsidR="00EC4492" w:rsidRPr="006E796F" w14:paraId="4143AB58" w14:textId="77777777" w:rsidTr="000325F9">
        <w:tc>
          <w:tcPr>
            <w:tcW w:w="2084" w:type="dxa"/>
          </w:tcPr>
          <w:p w14:paraId="09DC4769" w14:textId="77777777" w:rsidR="00EC4492" w:rsidRPr="006E796F" w:rsidRDefault="00EC4492" w:rsidP="007E1F19">
            <w:pPr>
              <w:rPr>
                <w:b/>
              </w:rPr>
            </w:pPr>
            <w:r w:rsidRPr="006E796F">
              <w:rPr>
                <w:b/>
              </w:rPr>
              <w:t>Address 1</w:t>
            </w:r>
          </w:p>
        </w:tc>
        <w:tc>
          <w:tcPr>
            <w:tcW w:w="2494" w:type="dxa"/>
          </w:tcPr>
          <w:p w14:paraId="62AC3B98" w14:textId="77777777" w:rsidR="00EC4492" w:rsidRPr="006E796F" w:rsidRDefault="00EC4492" w:rsidP="007E1F19"/>
        </w:tc>
        <w:tc>
          <w:tcPr>
            <w:tcW w:w="2494" w:type="dxa"/>
          </w:tcPr>
          <w:p w14:paraId="047715C2" w14:textId="77777777" w:rsidR="00EC4492" w:rsidRPr="006E796F" w:rsidRDefault="00EC4492" w:rsidP="007E1F19"/>
        </w:tc>
        <w:tc>
          <w:tcPr>
            <w:tcW w:w="2504" w:type="dxa"/>
          </w:tcPr>
          <w:p w14:paraId="678A574A" w14:textId="77777777" w:rsidR="00EC4492" w:rsidRPr="006E796F" w:rsidRDefault="00EC4492" w:rsidP="007E1F19"/>
        </w:tc>
      </w:tr>
      <w:tr w:rsidR="00EC4492" w:rsidRPr="006E796F" w14:paraId="2CD075CB" w14:textId="77777777" w:rsidTr="000325F9">
        <w:tc>
          <w:tcPr>
            <w:tcW w:w="2084" w:type="dxa"/>
          </w:tcPr>
          <w:p w14:paraId="5C11134D" w14:textId="77777777" w:rsidR="00EC4492" w:rsidRPr="006E796F" w:rsidRDefault="00EC4492" w:rsidP="007E1F19">
            <w:pPr>
              <w:rPr>
                <w:b/>
              </w:rPr>
            </w:pPr>
            <w:r w:rsidRPr="006E796F">
              <w:rPr>
                <w:b/>
              </w:rPr>
              <w:t>Address 2</w:t>
            </w:r>
          </w:p>
        </w:tc>
        <w:tc>
          <w:tcPr>
            <w:tcW w:w="2494" w:type="dxa"/>
          </w:tcPr>
          <w:p w14:paraId="161E63FE" w14:textId="77777777" w:rsidR="00EC4492" w:rsidRPr="006E796F" w:rsidRDefault="00EC4492" w:rsidP="007E1F19"/>
        </w:tc>
        <w:tc>
          <w:tcPr>
            <w:tcW w:w="2494" w:type="dxa"/>
          </w:tcPr>
          <w:p w14:paraId="26EEB3C8" w14:textId="77777777" w:rsidR="00EC4492" w:rsidRPr="006E796F" w:rsidRDefault="00EC4492" w:rsidP="007E1F19"/>
        </w:tc>
        <w:tc>
          <w:tcPr>
            <w:tcW w:w="2504" w:type="dxa"/>
          </w:tcPr>
          <w:p w14:paraId="2E73D573" w14:textId="77777777" w:rsidR="00EC4492" w:rsidRPr="006E796F" w:rsidRDefault="00EC4492" w:rsidP="007E1F19"/>
        </w:tc>
      </w:tr>
      <w:tr w:rsidR="00EC4492" w:rsidRPr="006E796F" w14:paraId="1274ED4F" w14:textId="77777777" w:rsidTr="000325F9">
        <w:tc>
          <w:tcPr>
            <w:tcW w:w="2084" w:type="dxa"/>
          </w:tcPr>
          <w:p w14:paraId="5443BE7E" w14:textId="77777777" w:rsidR="00EC4492" w:rsidRPr="006E796F" w:rsidRDefault="00EC4492" w:rsidP="007E1F19">
            <w:pPr>
              <w:rPr>
                <w:b/>
              </w:rPr>
            </w:pPr>
            <w:r w:rsidRPr="006E796F">
              <w:rPr>
                <w:b/>
              </w:rPr>
              <w:t>City</w:t>
            </w:r>
          </w:p>
        </w:tc>
        <w:tc>
          <w:tcPr>
            <w:tcW w:w="2494" w:type="dxa"/>
          </w:tcPr>
          <w:p w14:paraId="45EFC822" w14:textId="77777777" w:rsidR="00EC4492" w:rsidRPr="006E796F" w:rsidRDefault="00EC4492" w:rsidP="007E1F19"/>
        </w:tc>
        <w:tc>
          <w:tcPr>
            <w:tcW w:w="2494" w:type="dxa"/>
          </w:tcPr>
          <w:p w14:paraId="1ADD8A75" w14:textId="77777777" w:rsidR="00EC4492" w:rsidRPr="006E796F" w:rsidRDefault="00EC4492" w:rsidP="007E1F19"/>
        </w:tc>
        <w:tc>
          <w:tcPr>
            <w:tcW w:w="2504" w:type="dxa"/>
          </w:tcPr>
          <w:p w14:paraId="401576A2" w14:textId="77777777" w:rsidR="00EC4492" w:rsidRPr="006E796F" w:rsidRDefault="00EC4492" w:rsidP="007E1F19"/>
        </w:tc>
      </w:tr>
      <w:tr w:rsidR="00EC4492" w:rsidRPr="006E796F" w14:paraId="4F571893" w14:textId="77777777" w:rsidTr="000325F9">
        <w:tc>
          <w:tcPr>
            <w:tcW w:w="2084" w:type="dxa"/>
          </w:tcPr>
          <w:p w14:paraId="2AC0BBFA" w14:textId="77777777" w:rsidR="00EC4492" w:rsidRPr="006E796F" w:rsidRDefault="00EC4492" w:rsidP="007E1F19">
            <w:pPr>
              <w:rPr>
                <w:b/>
              </w:rPr>
            </w:pPr>
            <w:r w:rsidRPr="006E796F">
              <w:rPr>
                <w:b/>
              </w:rPr>
              <w:t>State, Zip Code</w:t>
            </w:r>
          </w:p>
        </w:tc>
        <w:tc>
          <w:tcPr>
            <w:tcW w:w="2494" w:type="dxa"/>
          </w:tcPr>
          <w:p w14:paraId="3EF83C37" w14:textId="77777777" w:rsidR="00EC4492" w:rsidRPr="006E796F" w:rsidRDefault="00EC4492" w:rsidP="007E1F19"/>
        </w:tc>
        <w:tc>
          <w:tcPr>
            <w:tcW w:w="2494" w:type="dxa"/>
          </w:tcPr>
          <w:p w14:paraId="542ACE04" w14:textId="77777777" w:rsidR="00EC4492" w:rsidRPr="006E796F" w:rsidRDefault="00EC4492" w:rsidP="007E1F19"/>
        </w:tc>
        <w:tc>
          <w:tcPr>
            <w:tcW w:w="2504" w:type="dxa"/>
          </w:tcPr>
          <w:p w14:paraId="092E4699" w14:textId="77777777" w:rsidR="00EC4492" w:rsidRPr="006E796F" w:rsidRDefault="00EC4492" w:rsidP="007E1F19"/>
        </w:tc>
      </w:tr>
      <w:tr w:rsidR="00EC4492" w:rsidRPr="006E796F" w14:paraId="35F11B03" w14:textId="77777777" w:rsidTr="000325F9">
        <w:tc>
          <w:tcPr>
            <w:tcW w:w="2084" w:type="dxa"/>
          </w:tcPr>
          <w:p w14:paraId="5B5693B2" w14:textId="77777777" w:rsidR="00EC4492" w:rsidRPr="006E796F" w:rsidRDefault="00EC4492" w:rsidP="007E1F19">
            <w:pPr>
              <w:rPr>
                <w:b/>
              </w:rPr>
            </w:pPr>
            <w:r w:rsidRPr="006E796F">
              <w:rPr>
                <w:b/>
              </w:rPr>
              <w:t>Contact Phone</w:t>
            </w:r>
          </w:p>
        </w:tc>
        <w:tc>
          <w:tcPr>
            <w:tcW w:w="2494" w:type="dxa"/>
          </w:tcPr>
          <w:p w14:paraId="236CFAC4" w14:textId="77777777" w:rsidR="00EC4492" w:rsidRPr="006E796F" w:rsidRDefault="00EC4492" w:rsidP="007E1F19"/>
        </w:tc>
        <w:tc>
          <w:tcPr>
            <w:tcW w:w="2494" w:type="dxa"/>
          </w:tcPr>
          <w:p w14:paraId="26DD08A5" w14:textId="77777777" w:rsidR="00EC4492" w:rsidRPr="006E796F" w:rsidRDefault="00EC4492" w:rsidP="007E1F19"/>
        </w:tc>
        <w:tc>
          <w:tcPr>
            <w:tcW w:w="2504" w:type="dxa"/>
          </w:tcPr>
          <w:p w14:paraId="08A17ACF" w14:textId="77777777" w:rsidR="00EC4492" w:rsidRPr="006E796F" w:rsidRDefault="00EC4492" w:rsidP="007E1F19"/>
        </w:tc>
      </w:tr>
      <w:tr w:rsidR="00EC4492" w:rsidRPr="006E796F" w14:paraId="154B46D0" w14:textId="77777777" w:rsidTr="000325F9">
        <w:tc>
          <w:tcPr>
            <w:tcW w:w="2084" w:type="dxa"/>
          </w:tcPr>
          <w:p w14:paraId="7DA60453" w14:textId="77777777" w:rsidR="00EC4492" w:rsidRPr="006E796F" w:rsidRDefault="00EC4492" w:rsidP="007E1F19">
            <w:pPr>
              <w:rPr>
                <w:b/>
              </w:rPr>
            </w:pPr>
            <w:r w:rsidRPr="006E796F">
              <w:rPr>
                <w:b/>
              </w:rPr>
              <w:t>Contact E-Mail</w:t>
            </w:r>
          </w:p>
        </w:tc>
        <w:tc>
          <w:tcPr>
            <w:tcW w:w="2494" w:type="dxa"/>
          </w:tcPr>
          <w:p w14:paraId="6500D3DE" w14:textId="77777777" w:rsidR="00EC4492" w:rsidRPr="006E796F" w:rsidRDefault="00EC4492" w:rsidP="007E1F19"/>
        </w:tc>
        <w:tc>
          <w:tcPr>
            <w:tcW w:w="2494" w:type="dxa"/>
          </w:tcPr>
          <w:p w14:paraId="6BCCE541" w14:textId="77777777" w:rsidR="00EC4492" w:rsidRPr="006E796F" w:rsidRDefault="00EC4492" w:rsidP="007E1F19"/>
        </w:tc>
        <w:tc>
          <w:tcPr>
            <w:tcW w:w="2504" w:type="dxa"/>
          </w:tcPr>
          <w:p w14:paraId="2E83E740" w14:textId="77777777" w:rsidR="00EC4492" w:rsidRPr="006E796F" w:rsidRDefault="00EC4492" w:rsidP="007E1F19"/>
        </w:tc>
      </w:tr>
      <w:tr w:rsidR="00EC4492" w:rsidRPr="006E796F" w14:paraId="60FE47D9" w14:textId="77777777" w:rsidTr="000325F9">
        <w:tc>
          <w:tcPr>
            <w:tcW w:w="2084" w:type="dxa"/>
          </w:tcPr>
          <w:p w14:paraId="03E854C3" w14:textId="77777777" w:rsidR="00EC4492" w:rsidRPr="006E796F" w:rsidRDefault="00EC4492" w:rsidP="007E1F19">
            <w:pPr>
              <w:rPr>
                <w:b/>
              </w:rPr>
            </w:pPr>
            <w:r w:rsidRPr="006E796F">
              <w:rPr>
                <w:b/>
              </w:rPr>
              <w:t xml:space="preserve">Description of Project or Assignment </w:t>
            </w:r>
          </w:p>
          <w:p w14:paraId="03085CFD" w14:textId="77777777" w:rsidR="00EC4492" w:rsidRPr="006E796F" w:rsidRDefault="00EC4492" w:rsidP="007E1F19">
            <w:pPr>
              <w:rPr>
                <w:b/>
              </w:rPr>
            </w:pPr>
          </w:p>
          <w:p w14:paraId="72E40676" w14:textId="77777777" w:rsidR="00EC4492" w:rsidRPr="006E796F" w:rsidRDefault="00EC4492" w:rsidP="007E1F19">
            <w:pPr>
              <w:rPr>
                <w:b/>
              </w:rPr>
            </w:pPr>
          </w:p>
          <w:p w14:paraId="30D8D1AF" w14:textId="77777777" w:rsidR="00EC4492" w:rsidRPr="006E796F" w:rsidRDefault="00EC4492" w:rsidP="007E1F19">
            <w:pPr>
              <w:rPr>
                <w:b/>
              </w:rPr>
            </w:pPr>
          </w:p>
          <w:p w14:paraId="08F0F7E0" w14:textId="77777777" w:rsidR="00EC4492" w:rsidRPr="006E796F" w:rsidRDefault="00EC4492" w:rsidP="007E1F19">
            <w:pPr>
              <w:rPr>
                <w:b/>
              </w:rPr>
            </w:pPr>
          </w:p>
          <w:p w14:paraId="1F6202ED" w14:textId="77777777" w:rsidR="00EC4492" w:rsidRPr="006E796F" w:rsidRDefault="00EC4492" w:rsidP="007E1F19">
            <w:pPr>
              <w:rPr>
                <w:b/>
              </w:rPr>
            </w:pPr>
          </w:p>
          <w:p w14:paraId="0E16FA91" w14:textId="77777777" w:rsidR="00EC4492" w:rsidRPr="006E796F" w:rsidRDefault="00EC4492" w:rsidP="007E1F19">
            <w:pPr>
              <w:rPr>
                <w:b/>
              </w:rPr>
            </w:pPr>
          </w:p>
          <w:p w14:paraId="2297568F" w14:textId="77777777" w:rsidR="00EC4492" w:rsidRPr="006E796F" w:rsidRDefault="00EC4492" w:rsidP="007E1F19">
            <w:pPr>
              <w:rPr>
                <w:b/>
              </w:rPr>
            </w:pPr>
          </w:p>
          <w:p w14:paraId="22E0632C" w14:textId="77777777" w:rsidR="00EC4492" w:rsidRPr="006E796F" w:rsidRDefault="00EC4492" w:rsidP="007E1F19">
            <w:pPr>
              <w:rPr>
                <w:b/>
              </w:rPr>
            </w:pPr>
          </w:p>
          <w:p w14:paraId="154963CE" w14:textId="77777777" w:rsidR="00EC4492" w:rsidRPr="006E796F" w:rsidRDefault="00EC4492" w:rsidP="007E1F19">
            <w:pPr>
              <w:rPr>
                <w:b/>
              </w:rPr>
            </w:pPr>
          </w:p>
          <w:p w14:paraId="3B86A0FD" w14:textId="77777777" w:rsidR="00EC4492" w:rsidRPr="006E796F" w:rsidRDefault="00EC4492" w:rsidP="007E1F19">
            <w:pPr>
              <w:rPr>
                <w:b/>
              </w:rPr>
            </w:pPr>
          </w:p>
          <w:p w14:paraId="36DAEADE" w14:textId="77777777" w:rsidR="00EC4492" w:rsidRPr="006E796F" w:rsidRDefault="00EC4492" w:rsidP="007E1F19">
            <w:pPr>
              <w:rPr>
                <w:b/>
              </w:rPr>
            </w:pPr>
          </w:p>
          <w:p w14:paraId="07712224" w14:textId="77777777" w:rsidR="00EC4492" w:rsidRPr="006E796F" w:rsidRDefault="00EC4492" w:rsidP="007E1F19">
            <w:pPr>
              <w:rPr>
                <w:b/>
              </w:rPr>
            </w:pPr>
          </w:p>
          <w:p w14:paraId="1A376A3D" w14:textId="77777777" w:rsidR="00EC4492" w:rsidRPr="006E796F" w:rsidRDefault="00EC4492" w:rsidP="007E1F19">
            <w:pPr>
              <w:rPr>
                <w:b/>
              </w:rPr>
            </w:pPr>
          </w:p>
          <w:p w14:paraId="5AF3719D" w14:textId="77777777" w:rsidR="00EC4492" w:rsidRPr="006E796F" w:rsidRDefault="00EC4492" w:rsidP="007E1F19">
            <w:pPr>
              <w:rPr>
                <w:b/>
              </w:rPr>
            </w:pPr>
          </w:p>
        </w:tc>
        <w:tc>
          <w:tcPr>
            <w:tcW w:w="2494" w:type="dxa"/>
          </w:tcPr>
          <w:p w14:paraId="485A6A81" w14:textId="77777777" w:rsidR="00EC4492" w:rsidRPr="006E796F" w:rsidRDefault="00EC4492" w:rsidP="007E1F19"/>
        </w:tc>
        <w:tc>
          <w:tcPr>
            <w:tcW w:w="2494" w:type="dxa"/>
          </w:tcPr>
          <w:p w14:paraId="4FB4A1DE" w14:textId="77777777" w:rsidR="00EC4492" w:rsidRPr="006E796F" w:rsidRDefault="00EC4492" w:rsidP="007E1F19"/>
        </w:tc>
        <w:tc>
          <w:tcPr>
            <w:tcW w:w="2504" w:type="dxa"/>
          </w:tcPr>
          <w:p w14:paraId="5FB294AB" w14:textId="77777777" w:rsidR="00EC4492" w:rsidRPr="006E796F" w:rsidRDefault="00EC4492" w:rsidP="007E1F19"/>
        </w:tc>
      </w:tr>
    </w:tbl>
    <w:p w14:paraId="161746F9" w14:textId="77777777" w:rsidR="00EC4492" w:rsidRPr="006E796F" w:rsidRDefault="00EC4492" w:rsidP="007E1F19">
      <w:pPr>
        <w:spacing w:after="0" w:line="240" w:lineRule="auto"/>
        <w:rPr>
          <w:rFonts w:ascii="Arial" w:hAnsi="Arial" w:cs="Arial"/>
        </w:rPr>
      </w:pPr>
    </w:p>
    <w:p w14:paraId="160A6A98" w14:textId="2BC34994" w:rsidR="00EC4492" w:rsidRPr="006E796F" w:rsidRDefault="0043345A" w:rsidP="007E1F19">
      <w:pPr>
        <w:spacing w:after="0" w:line="240" w:lineRule="auto"/>
        <w:rPr>
          <w:rFonts w:ascii="Arial" w:hAnsi="Arial" w:cs="Arial"/>
        </w:rPr>
      </w:pPr>
      <w:r w:rsidRPr="006E796F">
        <w:rPr>
          <w:rFonts w:ascii="Arial" w:hAnsi="Arial" w:cs="Arial"/>
        </w:rPr>
        <w:t>WBLV</w:t>
      </w:r>
      <w:r w:rsidR="00EC4492" w:rsidRPr="006E796F">
        <w:rPr>
          <w:rFonts w:ascii="Arial" w:hAnsi="Arial" w:cs="Arial"/>
        </w:rPr>
        <w:t xml:space="preserve"> may contact one or </w:t>
      </w:r>
      <w:proofErr w:type="gramStart"/>
      <w:r w:rsidR="00EC4492" w:rsidRPr="006E796F">
        <w:rPr>
          <w:rFonts w:ascii="Arial" w:hAnsi="Arial" w:cs="Arial"/>
        </w:rPr>
        <w:t>all of</w:t>
      </w:r>
      <w:proofErr w:type="gramEnd"/>
      <w:r w:rsidR="00EC4492" w:rsidRPr="006E796F">
        <w:rPr>
          <w:rFonts w:ascii="Arial" w:hAnsi="Arial" w:cs="Arial"/>
        </w:rPr>
        <w:t xml:space="preserve"> the references listed.</w:t>
      </w:r>
    </w:p>
    <w:p w14:paraId="28A7FC2C" w14:textId="77777777" w:rsidR="00EC4492" w:rsidRPr="006E796F" w:rsidRDefault="00EC4492" w:rsidP="007E1F19">
      <w:pPr>
        <w:spacing w:after="0" w:line="240" w:lineRule="auto"/>
        <w:rPr>
          <w:rFonts w:ascii="Arial" w:hAnsi="Arial" w:cs="Arial"/>
        </w:rPr>
      </w:pPr>
    </w:p>
    <w:p w14:paraId="4F81EB3E" w14:textId="77777777" w:rsidR="00EC4492" w:rsidRPr="006E796F" w:rsidRDefault="00EC4492" w:rsidP="007E1F19">
      <w:pPr>
        <w:spacing w:after="0" w:line="240" w:lineRule="auto"/>
        <w:rPr>
          <w:rFonts w:ascii="Arial" w:hAnsi="Arial" w:cs="Arial"/>
        </w:rPr>
      </w:pPr>
    </w:p>
    <w:p w14:paraId="462A7966" w14:textId="77777777" w:rsidR="00EC4492" w:rsidRPr="006E796F" w:rsidRDefault="00EC4492" w:rsidP="007E1F19">
      <w:pPr>
        <w:spacing w:after="0" w:line="240" w:lineRule="auto"/>
        <w:rPr>
          <w:rFonts w:ascii="Arial" w:hAnsi="Arial" w:cs="Arial"/>
        </w:rPr>
      </w:pPr>
    </w:p>
    <w:p w14:paraId="668009A8" w14:textId="77777777" w:rsidR="00EC4492" w:rsidRPr="006E796F" w:rsidRDefault="00EC4492" w:rsidP="007E1F19">
      <w:pPr>
        <w:spacing w:after="0" w:line="240" w:lineRule="auto"/>
        <w:rPr>
          <w:rFonts w:ascii="Arial" w:hAnsi="Arial" w:cs="Arial"/>
        </w:rPr>
      </w:pPr>
      <w:r w:rsidRPr="006E796F">
        <w:rPr>
          <w:rFonts w:ascii="Arial" w:hAnsi="Arial" w:cs="Arial"/>
        </w:rPr>
        <w:br w:type="page"/>
      </w:r>
    </w:p>
    <w:p w14:paraId="58FF566F" w14:textId="77777777" w:rsidR="00EC4492" w:rsidRPr="006E796F" w:rsidRDefault="00EC4492" w:rsidP="007E1F19">
      <w:pPr>
        <w:widowControl w:val="0"/>
        <w:pBdr>
          <w:top w:val="single" w:sz="24" w:space="0" w:color="333399"/>
          <w:left w:val="single" w:sz="24" w:space="4" w:color="333399"/>
          <w:bottom w:val="single" w:sz="24" w:space="1" w:color="333399"/>
          <w:right w:val="single" w:sz="24" w:space="4" w:color="333399"/>
        </w:pBdr>
        <w:shd w:val="clear" w:color="auto" w:fill="333399"/>
        <w:autoSpaceDE w:val="0"/>
        <w:autoSpaceDN w:val="0"/>
        <w:adjustRightInd w:val="0"/>
        <w:spacing w:after="0" w:line="240" w:lineRule="auto"/>
        <w:rPr>
          <w:rFonts w:ascii="Arial" w:eastAsia="Times New Roman" w:hAnsi="Arial" w:cs="Arial"/>
          <w:b/>
          <w:caps/>
          <w:color w:val="FFFFFF"/>
        </w:rPr>
      </w:pPr>
      <w:r w:rsidRPr="006E796F">
        <w:rPr>
          <w:rFonts w:ascii="Arial" w:eastAsia="Times New Roman" w:hAnsi="Arial" w:cs="Arial"/>
          <w:b/>
          <w:caps/>
          <w:color w:val="FFFFFF"/>
        </w:rPr>
        <w:lastRenderedPageBreak/>
        <w:t>RATING FORM</w:t>
      </w:r>
    </w:p>
    <w:p w14:paraId="56A3C973" w14:textId="77777777" w:rsidR="00EC4492" w:rsidRPr="006E796F" w:rsidRDefault="00EC4492" w:rsidP="007E1F19">
      <w:pPr>
        <w:spacing w:after="0" w:line="240" w:lineRule="auto"/>
        <w:rPr>
          <w:rFonts w:ascii="Arial" w:eastAsia="Times New Roman" w:hAnsi="Arial" w:cs="Arial"/>
        </w:rPr>
      </w:pPr>
    </w:p>
    <w:p w14:paraId="6C0F01C6" w14:textId="77777777" w:rsidR="00540CEE" w:rsidRPr="006E796F" w:rsidRDefault="00540CEE" w:rsidP="007E1F19">
      <w:pPr>
        <w:spacing w:after="0" w:line="240" w:lineRule="auto"/>
        <w:rPr>
          <w:rFonts w:ascii="Arial" w:eastAsia="Times New Roman" w:hAnsi="Arial" w:cs="Arial"/>
        </w:rPr>
      </w:pPr>
      <w:bookmarkStart w:id="2" w:name="_Hlk134343107"/>
      <w:r w:rsidRPr="006E796F">
        <w:rPr>
          <w:rFonts w:ascii="Arial" w:eastAsia="Times New Roman" w:hAnsi="Arial" w:cs="Arial"/>
        </w:rPr>
        <w:t>REQUEST FOR PROPOSALS (RFQ)</w:t>
      </w:r>
    </w:p>
    <w:p w14:paraId="16C40025"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RATING AND EVALUATION FORM</w:t>
      </w:r>
    </w:p>
    <w:p w14:paraId="78463E9D" w14:textId="77777777" w:rsidR="00540CEE" w:rsidRPr="006E796F" w:rsidRDefault="00540CEE" w:rsidP="007E1F19">
      <w:pPr>
        <w:spacing w:after="0" w:line="240" w:lineRule="auto"/>
        <w:rPr>
          <w:rFonts w:ascii="Arial" w:eastAsia="Times New Roman" w:hAnsi="Arial" w:cs="Arial"/>
        </w:rPr>
      </w:pPr>
    </w:p>
    <w:p w14:paraId="39DD0F90"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TO</w:t>
      </w:r>
    </w:p>
    <w:p w14:paraId="70AACAF8" w14:textId="77777777" w:rsidR="00540CEE" w:rsidRPr="006E796F" w:rsidRDefault="00540CEE" w:rsidP="007E1F19">
      <w:pPr>
        <w:spacing w:after="0" w:line="240" w:lineRule="auto"/>
        <w:rPr>
          <w:rFonts w:ascii="Arial" w:eastAsia="Times New Roman" w:hAnsi="Arial" w:cs="Arial"/>
        </w:rPr>
      </w:pPr>
    </w:p>
    <w:p w14:paraId="63398D1E" w14:textId="3E3C0968"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PROVIDE</w:t>
      </w:r>
      <w:r w:rsidR="00260A0F">
        <w:rPr>
          <w:rFonts w:ascii="Arial" w:eastAsia="Times New Roman" w:hAnsi="Arial" w:cs="Arial"/>
        </w:rPr>
        <w:t xml:space="preserve"> EMPLOYER AND VENUE COORDINATION SERVICES FOR 2026 LEHIGH VALLEY HIGH SCHOOL SENIORS ONLY JOB FAIR</w:t>
      </w:r>
    </w:p>
    <w:p w14:paraId="31E7B002" w14:textId="77777777" w:rsidR="00540CEE" w:rsidRPr="006E796F" w:rsidRDefault="00540CEE" w:rsidP="007E1F19">
      <w:pPr>
        <w:spacing w:after="0" w:line="240" w:lineRule="auto"/>
        <w:rPr>
          <w:rFonts w:ascii="Arial" w:eastAsia="Times New Roman" w:hAnsi="Arial" w:cs="Arial"/>
        </w:rPr>
      </w:pPr>
    </w:p>
    <w:p w14:paraId="20581D16" w14:textId="77777777" w:rsidR="00540CEE" w:rsidRPr="006E796F" w:rsidRDefault="00540CEE" w:rsidP="007E1F19">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5"/>
        <w:gridCol w:w="4143"/>
      </w:tblGrid>
      <w:tr w:rsidR="00540CEE" w:rsidRPr="006E796F" w14:paraId="002559EC" w14:textId="77777777" w:rsidTr="00026B55">
        <w:trPr>
          <w:trHeight w:hRule="exact" w:val="892"/>
          <w:jc w:val="center"/>
        </w:trPr>
        <w:tc>
          <w:tcPr>
            <w:tcW w:w="4335" w:type="dxa"/>
          </w:tcPr>
          <w:p w14:paraId="6F609F18" w14:textId="77777777" w:rsidR="00540CEE" w:rsidRPr="006E796F" w:rsidRDefault="00540CEE" w:rsidP="007E1F19">
            <w:pPr>
              <w:keepNext/>
              <w:spacing w:after="0" w:line="240" w:lineRule="auto"/>
              <w:outlineLvl w:val="0"/>
              <w:rPr>
                <w:rFonts w:ascii="Arial" w:eastAsia="Times New Roman" w:hAnsi="Arial" w:cs="Arial"/>
              </w:rPr>
            </w:pPr>
            <w:r w:rsidRPr="006E796F">
              <w:rPr>
                <w:rFonts w:ascii="Arial" w:eastAsia="Times New Roman" w:hAnsi="Arial" w:cs="Arial"/>
              </w:rPr>
              <w:t>Proposer</w:t>
            </w:r>
          </w:p>
          <w:p w14:paraId="68C44E35" w14:textId="77777777" w:rsidR="00540CEE" w:rsidRPr="006E796F" w:rsidRDefault="00540CEE" w:rsidP="007E1F19">
            <w:pPr>
              <w:spacing w:after="0" w:line="240" w:lineRule="auto"/>
              <w:rPr>
                <w:rFonts w:ascii="Arial" w:eastAsia="Times New Roman" w:hAnsi="Arial" w:cs="Arial"/>
              </w:rPr>
            </w:pPr>
          </w:p>
          <w:p w14:paraId="4DF93613" w14:textId="77777777" w:rsidR="00540CEE" w:rsidRPr="006E796F" w:rsidRDefault="00540CEE" w:rsidP="007E1F19">
            <w:pPr>
              <w:spacing w:after="0" w:line="240" w:lineRule="auto"/>
              <w:ind w:left="-1611" w:firstLine="1611"/>
              <w:rPr>
                <w:rFonts w:ascii="Arial" w:eastAsia="Times New Roman" w:hAnsi="Arial" w:cs="Arial"/>
              </w:rPr>
            </w:pPr>
          </w:p>
        </w:tc>
        <w:tc>
          <w:tcPr>
            <w:tcW w:w="4143" w:type="dxa"/>
          </w:tcPr>
          <w:p w14:paraId="6C9C432D"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Rater’s Name</w:t>
            </w:r>
          </w:p>
          <w:p w14:paraId="41CA121A" w14:textId="77777777" w:rsidR="00540CEE" w:rsidRPr="006E796F" w:rsidRDefault="00540CEE" w:rsidP="007E1F19">
            <w:pPr>
              <w:keepNext/>
              <w:spacing w:after="0" w:line="240" w:lineRule="auto"/>
              <w:outlineLvl w:val="5"/>
              <w:rPr>
                <w:rFonts w:ascii="Arial" w:eastAsia="Times New Roman" w:hAnsi="Arial" w:cs="Arial"/>
                <w:b/>
                <w:bCs/>
              </w:rPr>
            </w:pPr>
          </w:p>
        </w:tc>
      </w:tr>
      <w:tr w:rsidR="00540CEE" w:rsidRPr="006E796F" w14:paraId="6F2A4998" w14:textId="77777777" w:rsidTr="00BB5B03">
        <w:trPr>
          <w:trHeight w:hRule="exact" w:val="1333"/>
          <w:jc w:val="center"/>
        </w:trPr>
        <w:tc>
          <w:tcPr>
            <w:tcW w:w="4335" w:type="dxa"/>
          </w:tcPr>
          <w:p w14:paraId="33F76A7B" w14:textId="77777777" w:rsidR="00540CEE" w:rsidRDefault="00540CEE" w:rsidP="007E1F19">
            <w:pPr>
              <w:spacing w:after="0" w:line="240" w:lineRule="auto"/>
              <w:rPr>
                <w:rFonts w:ascii="Arial" w:eastAsia="Times New Roman" w:hAnsi="Arial" w:cs="Arial"/>
              </w:rPr>
            </w:pPr>
            <w:r w:rsidRPr="006E796F">
              <w:rPr>
                <w:rFonts w:ascii="Arial" w:eastAsia="Times New Roman" w:hAnsi="Arial" w:cs="Arial"/>
              </w:rPr>
              <w:t>Proposed Program/Service</w:t>
            </w:r>
          </w:p>
          <w:p w14:paraId="5B8BA226" w14:textId="77777777" w:rsidR="00BB5B03" w:rsidRPr="006E796F" w:rsidRDefault="00BB5B03" w:rsidP="007E1F19">
            <w:pPr>
              <w:spacing w:after="0" w:line="240" w:lineRule="auto"/>
              <w:rPr>
                <w:rFonts w:ascii="Arial" w:eastAsia="Times New Roman" w:hAnsi="Arial" w:cs="Arial"/>
              </w:rPr>
            </w:pPr>
          </w:p>
          <w:p w14:paraId="27814D6E" w14:textId="09CDC1E3" w:rsidR="00540CEE" w:rsidRPr="006E796F" w:rsidRDefault="00186023" w:rsidP="007E1F19">
            <w:pPr>
              <w:spacing w:after="0" w:line="240" w:lineRule="auto"/>
              <w:rPr>
                <w:rFonts w:ascii="Arial" w:eastAsia="Times New Roman" w:hAnsi="Arial" w:cs="Arial"/>
                <w:b/>
                <w:bCs/>
              </w:rPr>
            </w:pPr>
            <w:r w:rsidRPr="00186023">
              <w:rPr>
                <w:rFonts w:ascii="Arial" w:eastAsia="Times New Roman" w:hAnsi="Arial" w:cs="Arial"/>
                <w:b/>
                <w:bCs/>
                <w:sz w:val="18"/>
                <w:szCs w:val="18"/>
              </w:rPr>
              <w:t xml:space="preserve">EMPLOYER AND VENUE COORDINATION SERVICES FOR THE </w:t>
            </w:r>
            <w:r w:rsidR="00BB5B03" w:rsidRPr="00186023">
              <w:rPr>
                <w:rFonts w:ascii="Arial" w:eastAsia="Times New Roman" w:hAnsi="Arial" w:cs="Arial"/>
                <w:b/>
                <w:bCs/>
                <w:sz w:val="18"/>
                <w:szCs w:val="18"/>
              </w:rPr>
              <w:t xml:space="preserve">2026 LEHIGH VALLEY HIGH SCHOOL SENIOR ONLY JOB FAIR </w:t>
            </w:r>
          </w:p>
        </w:tc>
        <w:tc>
          <w:tcPr>
            <w:tcW w:w="4143" w:type="dxa"/>
          </w:tcPr>
          <w:p w14:paraId="26842D62"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Date Rated</w:t>
            </w:r>
          </w:p>
          <w:p w14:paraId="37CDD9D3" w14:textId="77777777" w:rsidR="00540CEE" w:rsidRPr="006E796F" w:rsidRDefault="00540CEE" w:rsidP="007E1F19">
            <w:pPr>
              <w:keepNext/>
              <w:spacing w:after="0" w:line="240" w:lineRule="auto"/>
              <w:outlineLvl w:val="5"/>
              <w:rPr>
                <w:rFonts w:ascii="Arial" w:eastAsia="Times New Roman" w:hAnsi="Arial" w:cs="Arial"/>
                <w:b/>
                <w:bCs/>
              </w:rPr>
            </w:pPr>
          </w:p>
        </w:tc>
      </w:tr>
    </w:tbl>
    <w:p w14:paraId="4456332C" w14:textId="77777777" w:rsidR="00540CEE" w:rsidRPr="006E796F" w:rsidRDefault="00540CEE" w:rsidP="007E1F19">
      <w:pPr>
        <w:spacing w:after="0" w:line="240" w:lineRule="auto"/>
        <w:rPr>
          <w:rFonts w:ascii="Arial" w:eastAsia="Times New Roman" w:hAnsi="Arial" w:cs="Arial"/>
        </w:rPr>
      </w:pPr>
    </w:p>
    <w:p w14:paraId="39F5E8A4" w14:textId="77777777" w:rsidR="00540CEE" w:rsidRPr="006E796F" w:rsidRDefault="00540CEE" w:rsidP="007E1F19">
      <w:pPr>
        <w:spacing w:after="0" w:line="240" w:lineRule="auto"/>
        <w:rPr>
          <w:rFonts w:ascii="Arial" w:eastAsia="Times New Roman" w:hAnsi="Arial" w:cs="Arial"/>
        </w:rPr>
      </w:pPr>
    </w:p>
    <w:p w14:paraId="29EAA443" w14:textId="77777777" w:rsidR="00540CEE" w:rsidRPr="006E796F" w:rsidRDefault="00540CEE" w:rsidP="007E1F19">
      <w:pPr>
        <w:keepNext/>
        <w:spacing w:after="0" w:line="240" w:lineRule="auto"/>
        <w:outlineLvl w:val="3"/>
        <w:rPr>
          <w:rFonts w:ascii="Arial" w:eastAsia="Times New Roman" w:hAnsi="Arial" w:cs="Arial"/>
        </w:rPr>
      </w:pPr>
      <w:r w:rsidRPr="006E796F">
        <w:rPr>
          <w:rFonts w:ascii="Arial" w:eastAsia="Times New Roman" w:hAnsi="Arial" w:cs="Arial"/>
        </w:rPr>
        <w:t>POINTS SUMMARY</w:t>
      </w:r>
    </w:p>
    <w:p w14:paraId="29AC5929" w14:textId="77777777" w:rsidR="00540CEE" w:rsidRPr="006E796F" w:rsidRDefault="00540CEE" w:rsidP="007E1F19">
      <w:pPr>
        <w:spacing w:after="0" w:line="240" w:lineRule="auto"/>
        <w:rPr>
          <w:rFonts w:ascii="Arial" w:eastAsia="Times New Roman" w:hAnsi="Arial" w:cs="Arial"/>
        </w:rPr>
      </w:pPr>
    </w:p>
    <w:p w14:paraId="53E543EC" w14:textId="77777777" w:rsidR="00540CEE" w:rsidRPr="006E796F" w:rsidRDefault="00540CEE" w:rsidP="007E1F19">
      <w:pPr>
        <w:spacing w:after="0" w:line="240" w:lineRule="auto"/>
        <w:rPr>
          <w:rFonts w:ascii="Arial" w:eastAsia="Times New Roman" w:hAnsi="Arial" w:cs="Arial"/>
        </w:rPr>
      </w:pPr>
    </w:p>
    <w:p w14:paraId="1D6BA042" w14:textId="77777777" w:rsidR="00540CEE" w:rsidRPr="006E796F" w:rsidRDefault="00540CEE" w:rsidP="007E1F19">
      <w:pPr>
        <w:spacing w:after="0" w:line="240" w:lineRule="auto"/>
        <w:rPr>
          <w:rFonts w:ascii="Arial" w:eastAsia="Times New Roman" w:hAnsi="Arial" w:cs="Arial"/>
        </w:rPr>
      </w:pPr>
    </w:p>
    <w:p w14:paraId="44EFD08E" w14:textId="77777777" w:rsidR="00540CEE" w:rsidRPr="006E796F" w:rsidRDefault="00540CEE" w:rsidP="007E1F19">
      <w:pPr>
        <w:spacing w:after="0" w:line="240" w:lineRule="auto"/>
        <w:rPr>
          <w:rFonts w:ascii="Arial" w:eastAsia="Times New Roman" w:hAnsi="Arial" w:cs="Arial"/>
        </w:rPr>
      </w:pPr>
    </w:p>
    <w:tbl>
      <w:tblPr>
        <w:tblW w:w="0" w:type="auto"/>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81"/>
        <w:gridCol w:w="1774"/>
        <w:gridCol w:w="1942"/>
        <w:gridCol w:w="1575"/>
        <w:gridCol w:w="961"/>
        <w:gridCol w:w="1143"/>
      </w:tblGrid>
      <w:tr w:rsidR="00540CEE" w:rsidRPr="006E796F" w14:paraId="72F8EA2F" w14:textId="77777777" w:rsidTr="00026B55">
        <w:trPr>
          <w:trHeight w:val="1133"/>
        </w:trPr>
        <w:tc>
          <w:tcPr>
            <w:tcW w:w="1988" w:type="dxa"/>
            <w:shd w:val="clear" w:color="auto" w:fill="BFBFBF"/>
            <w:vAlign w:val="center"/>
          </w:tcPr>
          <w:p w14:paraId="3F20A37D"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RFQ Sections</w:t>
            </w:r>
          </w:p>
        </w:tc>
        <w:tc>
          <w:tcPr>
            <w:tcW w:w="1868" w:type="dxa"/>
            <w:shd w:val="clear" w:color="auto" w:fill="BFBFBF"/>
          </w:tcPr>
          <w:p w14:paraId="73BBD7BF" w14:textId="77777777" w:rsidR="00EC7C8D" w:rsidRDefault="00EC7C8D" w:rsidP="007E1F19">
            <w:pPr>
              <w:spacing w:after="0" w:line="240" w:lineRule="auto"/>
              <w:rPr>
                <w:rFonts w:ascii="Arial" w:eastAsia="Times New Roman" w:hAnsi="Arial" w:cs="Arial"/>
                <w:b/>
              </w:rPr>
            </w:pPr>
          </w:p>
          <w:p w14:paraId="199AA10E" w14:textId="77777777" w:rsidR="00EC7C8D" w:rsidRDefault="00EC7C8D" w:rsidP="007E1F19">
            <w:pPr>
              <w:spacing w:after="0" w:line="240" w:lineRule="auto"/>
              <w:rPr>
                <w:rFonts w:ascii="Arial" w:eastAsia="Times New Roman" w:hAnsi="Arial" w:cs="Arial"/>
                <w:b/>
                <w:lang w:val="fr-FR"/>
              </w:rPr>
            </w:pPr>
          </w:p>
          <w:p w14:paraId="622CCC53" w14:textId="0850AA1C"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lang w:val="fr-FR"/>
              </w:rPr>
              <w:t>Qualifications</w:t>
            </w:r>
          </w:p>
        </w:tc>
        <w:tc>
          <w:tcPr>
            <w:tcW w:w="2062" w:type="dxa"/>
            <w:shd w:val="clear" w:color="auto" w:fill="BFBFBF"/>
            <w:vAlign w:val="center"/>
          </w:tcPr>
          <w:p w14:paraId="6BA764CA" w14:textId="6AA20620" w:rsidR="00540CEE" w:rsidRPr="006E796F" w:rsidRDefault="00540CEE" w:rsidP="007E1F19">
            <w:pPr>
              <w:spacing w:after="0" w:line="240" w:lineRule="auto"/>
              <w:ind w:left="-94"/>
              <w:rPr>
                <w:rFonts w:ascii="Arial" w:eastAsia="Times New Roman" w:hAnsi="Arial" w:cs="Arial"/>
                <w:b/>
              </w:rPr>
            </w:pPr>
            <w:r w:rsidRPr="006E796F">
              <w:rPr>
                <w:rFonts w:ascii="Arial" w:eastAsia="Times New Roman" w:hAnsi="Arial" w:cs="Arial"/>
                <w:b/>
              </w:rPr>
              <w:t>Duties &amp; Responsibilities</w:t>
            </w:r>
          </w:p>
        </w:tc>
        <w:tc>
          <w:tcPr>
            <w:tcW w:w="1631" w:type="dxa"/>
            <w:shd w:val="clear" w:color="auto" w:fill="BFBFBF"/>
            <w:vAlign w:val="center"/>
          </w:tcPr>
          <w:p w14:paraId="7BBB660E" w14:textId="0BC39E71"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Deliverables</w:t>
            </w:r>
          </w:p>
        </w:tc>
        <w:tc>
          <w:tcPr>
            <w:tcW w:w="1194" w:type="dxa"/>
            <w:shd w:val="clear" w:color="auto" w:fill="BFBFBF"/>
            <w:vAlign w:val="center"/>
          </w:tcPr>
          <w:p w14:paraId="5F4722F1"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Cost</w:t>
            </w:r>
          </w:p>
        </w:tc>
        <w:tc>
          <w:tcPr>
            <w:tcW w:w="1319" w:type="dxa"/>
            <w:shd w:val="clear" w:color="auto" w:fill="BFBFBF"/>
            <w:vAlign w:val="center"/>
          </w:tcPr>
          <w:p w14:paraId="47145B21"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TOTAL</w:t>
            </w:r>
          </w:p>
        </w:tc>
      </w:tr>
      <w:tr w:rsidR="00540CEE" w:rsidRPr="006E796F" w14:paraId="441E92B3" w14:textId="77777777" w:rsidTr="00026B55">
        <w:trPr>
          <w:trHeight w:val="391"/>
        </w:trPr>
        <w:tc>
          <w:tcPr>
            <w:tcW w:w="1988" w:type="dxa"/>
            <w:vAlign w:val="center"/>
          </w:tcPr>
          <w:p w14:paraId="523D0E2D"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Rating</w:t>
            </w:r>
          </w:p>
        </w:tc>
        <w:tc>
          <w:tcPr>
            <w:tcW w:w="1868" w:type="dxa"/>
            <w:vAlign w:val="center"/>
          </w:tcPr>
          <w:p w14:paraId="0B55ACFE" w14:textId="77777777" w:rsidR="00540CEE" w:rsidRPr="006E796F" w:rsidRDefault="00540CEE" w:rsidP="007E1F19">
            <w:pPr>
              <w:spacing w:after="0" w:line="240" w:lineRule="auto"/>
              <w:rPr>
                <w:rFonts w:ascii="Arial" w:eastAsia="Times New Roman" w:hAnsi="Arial" w:cs="Arial"/>
                <w:b/>
              </w:rPr>
            </w:pPr>
          </w:p>
        </w:tc>
        <w:tc>
          <w:tcPr>
            <w:tcW w:w="2062" w:type="dxa"/>
            <w:vAlign w:val="center"/>
          </w:tcPr>
          <w:p w14:paraId="70DA3B2D" w14:textId="77777777" w:rsidR="00540CEE" w:rsidRPr="006E796F" w:rsidRDefault="00540CEE" w:rsidP="007E1F19">
            <w:pPr>
              <w:spacing w:after="0" w:line="240" w:lineRule="auto"/>
              <w:rPr>
                <w:rFonts w:ascii="Arial" w:eastAsia="Times New Roman" w:hAnsi="Arial" w:cs="Arial"/>
                <w:b/>
              </w:rPr>
            </w:pPr>
          </w:p>
        </w:tc>
        <w:tc>
          <w:tcPr>
            <w:tcW w:w="1631" w:type="dxa"/>
            <w:vAlign w:val="center"/>
          </w:tcPr>
          <w:p w14:paraId="7F1D224F" w14:textId="77777777" w:rsidR="00540CEE" w:rsidRPr="006E796F" w:rsidRDefault="00540CEE" w:rsidP="007E1F19">
            <w:pPr>
              <w:spacing w:after="0" w:line="240" w:lineRule="auto"/>
              <w:rPr>
                <w:rFonts w:ascii="Arial" w:eastAsia="Times New Roman" w:hAnsi="Arial" w:cs="Arial"/>
                <w:b/>
              </w:rPr>
            </w:pPr>
          </w:p>
        </w:tc>
        <w:tc>
          <w:tcPr>
            <w:tcW w:w="1194" w:type="dxa"/>
            <w:vAlign w:val="center"/>
          </w:tcPr>
          <w:p w14:paraId="1BBA1F5F" w14:textId="77777777" w:rsidR="00540CEE" w:rsidRPr="006E796F" w:rsidRDefault="00540CEE" w:rsidP="007E1F19">
            <w:pPr>
              <w:spacing w:after="0" w:line="240" w:lineRule="auto"/>
              <w:rPr>
                <w:rFonts w:ascii="Arial" w:eastAsia="Times New Roman" w:hAnsi="Arial" w:cs="Arial"/>
                <w:b/>
              </w:rPr>
            </w:pPr>
          </w:p>
        </w:tc>
        <w:tc>
          <w:tcPr>
            <w:tcW w:w="1319" w:type="dxa"/>
            <w:vAlign w:val="center"/>
          </w:tcPr>
          <w:p w14:paraId="4E523DED" w14:textId="77777777" w:rsidR="00540CEE" w:rsidRPr="006E796F" w:rsidRDefault="00540CEE" w:rsidP="007E1F19">
            <w:pPr>
              <w:spacing w:after="0" w:line="240" w:lineRule="auto"/>
              <w:rPr>
                <w:rFonts w:ascii="Arial" w:eastAsia="Times New Roman" w:hAnsi="Arial" w:cs="Arial"/>
                <w:b/>
              </w:rPr>
            </w:pPr>
          </w:p>
        </w:tc>
      </w:tr>
      <w:tr w:rsidR="00540CEE" w:rsidRPr="006E796F" w14:paraId="5024D451" w14:textId="77777777" w:rsidTr="00026B55">
        <w:trPr>
          <w:trHeight w:val="445"/>
        </w:trPr>
        <w:tc>
          <w:tcPr>
            <w:tcW w:w="1988" w:type="dxa"/>
            <w:vAlign w:val="center"/>
          </w:tcPr>
          <w:p w14:paraId="63EEC28E"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Possible Points</w:t>
            </w:r>
          </w:p>
        </w:tc>
        <w:tc>
          <w:tcPr>
            <w:tcW w:w="1868" w:type="dxa"/>
            <w:vAlign w:val="center"/>
          </w:tcPr>
          <w:p w14:paraId="59AAA025"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25</w:t>
            </w:r>
          </w:p>
        </w:tc>
        <w:tc>
          <w:tcPr>
            <w:tcW w:w="2062" w:type="dxa"/>
            <w:vAlign w:val="center"/>
          </w:tcPr>
          <w:p w14:paraId="01CE8E20"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25</w:t>
            </w:r>
          </w:p>
        </w:tc>
        <w:tc>
          <w:tcPr>
            <w:tcW w:w="1631" w:type="dxa"/>
            <w:vAlign w:val="center"/>
          </w:tcPr>
          <w:p w14:paraId="6C2F1D91"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25</w:t>
            </w:r>
          </w:p>
        </w:tc>
        <w:tc>
          <w:tcPr>
            <w:tcW w:w="1194" w:type="dxa"/>
            <w:vAlign w:val="center"/>
          </w:tcPr>
          <w:p w14:paraId="668E2981"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25</w:t>
            </w:r>
          </w:p>
        </w:tc>
        <w:tc>
          <w:tcPr>
            <w:tcW w:w="1319" w:type="dxa"/>
            <w:vAlign w:val="center"/>
          </w:tcPr>
          <w:p w14:paraId="76DB24EF" w14:textId="77777777" w:rsidR="00540CEE" w:rsidRPr="006E796F" w:rsidRDefault="00540CEE" w:rsidP="007E1F19">
            <w:pPr>
              <w:spacing w:after="0" w:line="240" w:lineRule="auto"/>
              <w:rPr>
                <w:rFonts w:ascii="Arial" w:eastAsia="Times New Roman" w:hAnsi="Arial" w:cs="Arial"/>
                <w:b/>
              </w:rPr>
            </w:pPr>
            <w:r w:rsidRPr="006E796F">
              <w:rPr>
                <w:rFonts w:ascii="Arial" w:eastAsia="Times New Roman" w:hAnsi="Arial" w:cs="Arial"/>
                <w:b/>
              </w:rPr>
              <w:t>100</w:t>
            </w:r>
          </w:p>
        </w:tc>
      </w:tr>
    </w:tbl>
    <w:p w14:paraId="2FF20C0E" w14:textId="77777777" w:rsidR="00540CEE" w:rsidRPr="006E796F" w:rsidRDefault="00540CEE" w:rsidP="007E1F19">
      <w:pPr>
        <w:spacing w:after="0" w:line="240" w:lineRule="auto"/>
        <w:rPr>
          <w:rFonts w:ascii="Arial" w:eastAsia="Times New Roman" w:hAnsi="Arial" w:cs="Arial"/>
        </w:rPr>
      </w:pPr>
    </w:p>
    <w:p w14:paraId="73C54CC0" w14:textId="77777777" w:rsidR="00540CEE" w:rsidRPr="006E796F" w:rsidRDefault="00540CEE" w:rsidP="007E1F19">
      <w:pPr>
        <w:spacing w:after="0" w:line="240" w:lineRule="auto"/>
        <w:rPr>
          <w:rFonts w:ascii="Arial" w:eastAsia="Times New Roman" w:hAnsi="Arial" w:cs="Arial"/>
        </w:rPr>
      </w:pPr>
    </w:p>
    <w:p w14:paraId="731E4F84" w14:textId="77777777" w:rsidR="00540CEE" w:rsidRPr="006E796F" w:rsidRDefault="00540CEE" w:rsidP="007E1F19">
      <w:pPr>
        <w:spacing w:after="0" w:line="240" w:lineRule="auto"/>
        <w:rPr>
          <w:rFonts w:ascii="Arial" w:eastAsia="Times New Roman" w:hAnsi="Arial" w:cs="Arial"/>
        </w:rPr>
      </w:pPr>
    </w:p>
    <w:p w14:paraId="6CDD7F33" w14:textId="77777777" w:rsidR="00540CEE" w:rsidRPr="006E796F" w:rsidRDefault="00540CEE" w:rsidP="007E1F19">
      <w:pPr>
        <w:spacing w:after="0" w:line="240" w:lineRule="auto"/>
        <w:rPr>
          <w:rFonts w:ascii="Arial" w:eastAsia="Times New Roman" w:hAnsi="Arial" w:cs="Arial"/>
        </w:rPr>
      </w:pPr>
    </w:p>
    <w:p w14:paraId="0865B84C" w14:textId="77777777" w:rsidR="00540CEE" w:rsidRPr="006E796F" w:rsidRDefault="00540CEE" w:rsidP="007E1F19">
      <w:pPr>
        <w:keepNext/>
        <w:spacing w:after="0" w:line="240" w:lineRule="auto"/>
        <w:outlineLvl w:val="1"/>
        <w:rPr>
          <w:rFonts w:ascii="Arial" w:eastAsia="Times New Roman" w:hAnsi="Arial" w:cs="Arial"/>
        </w:rPr>
      </w:pPr>
      <w:r w:rsidRPr="006E796F">
        <w:rPr>
          <w:rFonts w:ascii="Arial" w:eastAsia="Times New Roman" w:hAnsi="Arial" w:cs="Arial"/>
        </w:rPr>
        <w:t xml:space="preserve">TOTAL RFQ POINTS: </w:t>
      </w:r>
      <w:r w:rsidRPr="006E796F">
        <w:rPr>
          <w:rFonts w:ascii="Arial" w:eastAsia="Times New Roman" w:hAnsi="Arial" w:cs="Arial"/>
          <w:u w:val="single"/>
        </w:rPr>
        <w:t>___</w:t>
      </w:r>
    </w:p>
    <w:p w14:paraId="415BFD52" w14:textId="77777777" w:rsidR="00540CEE" w:rsidRPr="006E796F" w:rsidRDefault="00540CEE" w:rsidP="007E1F19">
      <w:pPr>
        <w:spacing w:after="0" w:line="240" w:lineRule="auto"/>
        <w:rPr>
          <w:rFonts w:ascii="Arial" w:eastAsia="Times New Roman" w:hAnsi="Arial" w:cs="Arial"/>
        </w:rPr>
      </w:pPr>
    </w:p>
    <w:p w14:paraId="01121819" w14:textId="77777777" w:rsidR="00540CEE" w:rsidRPr="006E796F" w:rsidRDefault="00540CEE" w:rsidP="007E1F19">
      <w:pPr>
        <w:spacing w:after="0" w:line="240" w:lineRule="auto"/>
        <w:rPr>
          <w:rFonts w:ascii="Arial" w:eastAsia="Times New Roman" w:hAnsi="Arial" w:cs="Arial"/>
        </w:rPr>
      </w:pPr>
    </w:p>
    <w:p w14:paraId="2E331A60" w14:textId="77777777" w:rsidR="00540CEE" w:rsidRPr="006E796F" w:rsidRDefault="00540CEE" w:rsidP="007E1F19">
      <w:pPr>
        <w:spacing w:after="0" w:line="240" w:lineRule="auto"/>
        <w:rPr>
          <w:rFonts w:ascii="Arial" w:eastAsia="Times New Roman" w:hAnsi="Arial" w:cs="Arial"/>
        </w:rPr>
      </w:pPr>
    </w:p>
    <w:p w14:paraId="79879D8E" w14:textId="77777777" w:rsidR="00540CEE" w:rsidRPr="006E796F" w:rsidRDefault="00540CEE" w:rsidP="007E1F19">
      <w:pPr>
        <w:spacing w:after="0" w:line="240" w:lineRule="auto"/>
        <w:rPr>
          <w:rFonts w:ascii="Arial" w:eastAsia="Times New Roman" w:hAnsi="Arial" w:cs="Arial"/>
        </w:rPr>
      </w:pPr>
    </w:p>
    <w:p w14:paraId="62B43D45" w14:textId="77777777" w:rsidR="00540CEE" w:rsidRDefault="00540CEE" w:rsidP="007E1F19">
      <w:pPr>
        <w:spacing w:after="0" w:line="240" w:lineRule="auto"/>
        <w:rPr>
          <w:rFonts w:ascii="Arial" w:eastAsia="Times New Roman" w:hAnsi="Arial" w:cs="Arial"/>
        </w:rPr>
      </w:pPr>
    </w:p>
    <w:p w14:paraId="14D0D599" w14:textId="77777777" w:rsidR="00BB5B03" w:rsidRPr="006E796F" w:rsidRDefault="00BB5B03" w:rsidP="007E1F19">
      <w:pPr>
        <w:spacing w:after="0" w:line="240" w:lineRule="auto"/>
        <w:rPr>
          <w:rFonts w:ascii="Arial" w:eastAsia="Times New Roman" w:hAnsi="Arial" w:cs="Arial"/>
        </w:rPr>
      </w:pPr>
    </w:p>
    <w:p w14:paraId="379F58DB" w14:textId="77777777" w:rsidR="00540CEE" w:rsidRPr="006E796F" w:rsidRDefault="00540CEE" w:rsidP="007E1F19">
      <w:pPr>
        <w:spacing w:after="0" w:line="240" w:lineRule="auto"/>
        <w:rPr>
          <w:rFonts w:ascii="Arial" w:eastAsia="Times New Roman" w:hAnsi="Arial" w:cs="Arial"/>
        </w:rPr>
      </w:pPr>
    </w:p>
    <w:p w14:paraId="7720ACC3" w14:textId="77777777" w:rsidR="00540CEE" w:rsidRPr="006E796F" w:rsidRDefault="00540CEE" w:rsidP="007E1F19">
      <w:pPr>
        <w:spacing w:after="0" w:line="240" w:lineRule="auto"/>
        <w:rPr>
          <w:rFonts w:ascii="Arial" w:eastAsia="Times New Roman" w:hAnsi="Arial" w:cs="Arial"/>
        </w:rPr>
      </w:pPr>
    </w:p>
    <w:p w14:paraId="3B90A190" w14:textId="77777777" w:rsidR="00540CEE" w:rsidRPr="006E796F" w:rsidRDefault="00540CEE" w:rsidP="007E1F19">
      <w:pPr>
        <w:spacing w:after="0" w:line="240" w:lineRule="auto"/>
        <w:rPr>
          <w:rFonts w:ascii="Arial" w:eastAsia="Times New Roman" w:hAnsi="Arial" w:cs="Arial"/>
        </w:rPr>
      </w:pPr>
    </w:p>
    <w:p w14:paraId="3AD025CF" w14:textId="2AA0AACA" w:rsidR="00540CEE" w:rsidRPr="006E796F" w:rsidRDefault="00540CEE" w:rsidP="007E1F19">
      <w:pPr>
        <w:spacing w:after="0" w:line="240" w:lineRule="auto"/>
        <w:rPr>
          <w:rFonts w:ascii="Arial" w:eastAsia="Times New Roman" w:hAnsi="Arial" w:cs="Arial"/>
        </w:rPr>
      </w:pPr>
    </w:p>
    <w:tbl>
      <w:tblPr>
        <w:tblW w:w="10440" w:type="dxa"/>
        <w:tblInd w:w="108" w:type="dxa"/>
        <w:tblLook w:val="0000" w:firstRow="0" w:lastRow="0" w:firstColumn="0" w:lastColumn="0" w:noHBand="0" w:noVBand="0"/>
      </w:tblPr>
      <w:tblGrid>
        <w:gridCol w:w="8460"/>
        <w:gridCol w:w="1980"/>
      </w:tblGrid>
      <w:tr w:rsidR="00540CEE" w:rsidRPr="006E796F" w14:paraId="6C596C53" w14:textId="77777777" w:rsidTr="00026B55">
        <w:trPr>
          <w:cantSplit/>
        </w:trPr>
        <w:tc>
          <w:tcPr>
            <w:tcW w:w="8460" w:type="dxa"/>
            <w:tcBorders>
              <w:top w:val="single" w:sz="12" w:space="0" w:color="auto"/>
              <w:left w:val="single" w:sz="12" w:space="0" w:color="auto"/>
              <w:bottom w:val="single" w:sz="12" w:space="0" w:color="auto"/>
              <w:right w:val="single" w:sz="6" w:space="0" w:color="auto"/>
            </w:tcBorders>
          </w:tcPr>
          <w:p w14:paraId="1E8687E3" w14:textId="1A9D4724" w:rsidR="00540CEE" w:rsidRPr="006E796F" w:rsidRDefault="00540CEE" w:rsidP="007E1F19">
            <w:pPr>
              <w:numPr>
                <w:ilvl w:val="0"/>
                <w:numId w:val="28"/>
              </w:numPr>
              <w:spacing w:after="0" w:line="240" w:lineRule="auto"/>
              <w:ind w:left="342"/>
              <w:rPr>
                <w:rFonts w:ascii="Arial" w:eastAsia="Times New Roman" w:hAnsi="Arial" w:cs="Arial"/>
              </w:rPr>
            </w:pPr>
            <w:r w:rsidRPr="006E796F">
              <w:rPr>
                <w:rFonts w:ascii="Arial" w:eastAsia="Times New Roman" w:hAnsi="Arial" w:cs="Arial"/>
              </w:rPr>
              <w:lastRenderedPageBreak/>
              <w:t>QUALIFICATIONS AND ADMINISTRATIVE COMPLIANCE</w:t>
            </w:r>
          </w:p>
        </w:tc>
        <w:tc>
          <w:tcPr>
            <w:tcW w:w="1980" w:type="dxa"/>
            <w:tcBorders>
              <w:top w:val="single" w:sz="12" w:space="0" w:color="auto"/>
              <w:left w:val="single" w:sz="6" w:space="0" w:color="auto"/>
              <w:bottom w:val="single" w:sz="12" w:space="0" w:color="auto"/>
              <w:right w:val="single" w:sz="12" w:space="0" w:color="auto"/>
            </w:tcBorders>
          </w:tcPr>
          <w:p w14:paraId="2A17C125"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 xml:space="preserve">  25 POINTS</w:t>
            </w:r>
          </w:p>
        </w:tc>
      </w:tr>
    </w:tbl>
    <w:p w14:paraId="3D9D9BB9" w14:textId="77777777" w:rsidR="00540CEE" w:rsidRPr="006E796F" w:rsidRDefault="00540CEE" w:rsidP="007E1F19">
      <w:pPr>
        <w:spacing w:after="0" w:line="240" w:lineRule="auto"/>
        <w:rPr>
          <w:rFonts w:ascii="Arial" w:eastAsia="Times New Roman" w:hAnsi="Arial" w:cs="Arial"/>
        </w:rPr>
      </w:pPr>
    </w:p>
    <w:tbl>
      <w:tblPr>
        <w:tblW w:w="10398" w:type="dxa"/>
        <w:tblInd w:w="150" w:type="dxa"/>
        <w:tblLayout w:type="fixed"/>
        <w:tblLook w:val="0000" w:firstRow="0" w:lastRow="0" w:firstColumn="0" w:lastColumn="0" w:noHBand="0" w:noVBand="0"/>
      </w:tblPr>
      <w:tblGrid>
        <w:gridCol w:w="8385"/>
        <w:gridCol w:w="2013"/>
      </w:tblGrid>
      <w:tr w:rsidR="00540CEE" w:rsidRPr="006E796F" w14:paraId="5ED91DB5" w14:textId="77777777" w:rsidTr="00F659E9">
        <w:trPr>
          <w:cantSplit/>
        </w:trPr>
        <w:tc>
          <w:tcPr>
            <w:tcW w:w="8385" w:type="dxa"/>
            <w:tcBorders>
              <w:top w:val="single" w:sz="12" w:space="0" w:color="auto"/>
              <w:left w:val="single" w:sz="12" w:space="0" w:color="auto"/>
              <w:bottom w:val="single" w:sz="12" w:space="0" w:color="auto"/>
              <w:right w:val="single" w:sz="6" w:space="0" w:color="auto"/>
            </w:tcBorders>
          </w:tcPr>
          <w:p w14:paraId="626BCD84" w14:textId="22A5CA7A" w:rsidR="00540CEE" w:rsidRPr="006E796F" w:rsidRDefault="00BF5DE3" w:rsidP="007E1F19">
            <w:pPr>
              <w:spacing w:after="0" w:line="240" w:lineRule="auto"/>
              <w:rPr>
                <w:rFonts w:ascii="Arial" w:eastAsia="Times New Roman" w:hAnsi="Arial" w:cs="Arial"/>
              </w:rPr>
            </w:pPr>
            <w:r w:rsidRPr="006E796F">
              <w:rPr>
                <w:rFonts w:ascii="Arial" w:eastAsia="Times New Roman" w:hAnsi="Arial" w:cs="Arial"/>
              </w:rPr>
              <w:t>Proposer</w:t>
            </w:r>
            <w:r w:rsidR="00540CEE" w:rsidRPr="006E796F">
              <w:rPr>
                <w:rFonts w:ascii="Arial" w:eastAsia="Times New Roman" w:hAnsi="Arial" w:cs="Arial"/>
              </w:rPr>
              <w:t xml:space="preserve"> has sufficient qualifications to conduct the scope of services and satisfy these deliverables, </w:t>
            </w:r>
            <w:proofErr w:type="gramStart"/>
            <w:r w:rsidR="00540CEE" w:rsidRPr="006E796F">
              <w:rPr>
                <w:rFonts w:ascii="Arial" w:eastAsia="Times New Roman" w:hAnsi="Arial" w:cs="Arial"/>
              </w:rPr>
              <w:t>so as to</w:t>
            </w:r>
            <w:proofErr w:type="gramEnd"/>
            <w:r w:rsidR="00540CEE" w:rsidRPr="006E796F">
              <w:rPr>
                <w:rFonts w:ascii="Arial" w:eastAsia="Times New Roman" w:hAnsi="Arial" w:cs="Arial"/>
              </w:rPr>
              <w:t xml:space="preserve"> fulfill the </w:t>
            </w:r>
            <w:r w:rsidR="00B13384" w:rsidRPr="006E796F">
              <w:rPr>
                <w:rFonts w:ascii="Arial" w:eastAsia="Times New Roman" w:hAnsi="Arial" w:cs="Arial"/>
              </w:rPr>
              <w:t>role of a</w:t>
            </w:r>
            <w:r w:rsidR="003E0BD5">
              <w:rPr>
                <w:rFonts w:ascii="Arial" w:eastAsia="Times New Roman" w:hAnsi="Arial" w:cs="Arial"/>
              </w:rPr>
              <w:t>n event</w:t>
            </w:r>
            <w:r w:rsidR="00B13384" w:rsidRPr="006E796F">
              <w:rPr>
                <w:rFonts w:ascii="Arial" w:eastAsia="Times New Roman" w:hAnsi="Arial" w:cs="Arial"/>
              </w:rPr>
              <w:t xml:space="preserve"> coordinator</w:t>
            </w:r>
            <w:r w:rsidR="00540CEE" w:rsidRPr="006E796F">
              <w:rPr>
                <w:rFonts w:ascii="Arial" w:eastAsia="Times New Roman" w:hAnsi="Arial" w:cs="Arial"/>
              </w:rPr>
              <w:t>.</w:t>
            </w:r>
          </w:p>
          <w:p w14:paraId="5CB81B77" w14:textId="77777777" w:rsidR="00540CEE" w:rsidRPr="006E796F" w:rsidRDefault="00540CEE" w:rsidP="007E1F19">
            <w:pPr>
              <w:spacing w:after="0" w:line="240" w:lineRule="auto"/>
              <w:rPr>
                <w:rFonts w:ascii="Arial" w:eastAsia="Times New Roman" w:hAnsi="Arial" w:cs="Arial"/>
              </w:rPr>
            </w:pPr>
          </w:p>
          <w:p w14:paraId="1E028E42" w14:textId="77777777" w:rsidR="00540CEE" w:rsidRPr="006E796F" w:rsidRDefault="00540CEE" w:rsidP="007E1F19">
            <w:pPr>
              <w:spacing w:after="0" w:line="240" w:lineRule="auto"/>
              <w:ind w:left="750" w:hanging="360"/>
              <w:rPr>
                <w:rFonts w:ascii="Arial" w:eastAsia="Times New Roman" w:hAnsi="Arial" w:cs="Arial"/>
                <w:u w:val="single"/>
              </w:rPr>
            </w:pPr>
            <w:r w:rsidRPr="006E796F">
              <w:rPr>
                <w:rFonts w:ascii="Arial" w:eastAsia="Times New Roman" w:hAnsi="Arial" w:cs="Arial"/>
                <w:u w:val="single"/>
              </w:rPr>
              <w:t>Considerations:</w:t>
            </w:r>
          </w:p>
          <w:p w14:paraId="63182E46" w14:textId="77777777" w:rsidR="00540CEE" w:rsidRPr="006E796F" w:rsidRDefault="00540CEE" w:rsidP="007E1F19">
            <w:pPr>
              <w:spacing w:after="0" w:line="240" w:lineRule="auto"/>
              <w:ind w:left="750" w:hanging="360"/>
              <w:rPr>
                <w:rFonts w:ascii="Arial" w:eastAsia="Times New Roman" w:hAnsi="Arial" w:cs="Arial"/>
                <w:u w:val="single"/>
              </w:rPr>
            </w:pPr>
          </w:p>
          <w:p w14:paraId="31B42B64" w14:textId="77777777" w:rsidR="00540CEE" w:rsidRPr="006E796F" w:rsidRDefault="00540CEE" w:rsidP="007E1F19">
            <w:pPr>
              <w:pStyle w:val="ListParagraph"/>
              <w:numPr>
                <w:ilvl w:val="0"/>
                <w:numId w:val="34"/>
              </w:numPr>
              <w:spacing w:after="0" w:line="240" w:lineRule="auto"/>
              <w:rPr>
                <w:rFonts w:ascii="Arial" w:eastAsia="Times New Roman" w:hAnsi="Arial" w:cs="Arial"/>
              </w:rPr>
            </w:pPr>
            <w:r w:rsidRPr="006E796F">
              <w:rPr>
                <w:rFonts w:ascii="Arial" w:eastAsia="Times New Roman" w:hAnsi="Arial" w:cs="Arial"/>
              </w:rPr>
              <w:t>Proposer met the following required elements:</w:t>
            </w:r>
          </w:p>
          <w:p w14:paraId="67F16DBF" w14:textId="77777777" w:rsidR="00540CEE" w:rsidRPr="006E796F" w:rsidRDefault="00540CEE" w:rsidP="007E1F19">
            <w:pPr>
              <w:spacing w:after="0" w:line="240" w:lineRule="auto"/>
              <w:ind w:left="750"/>
              <w:rPr>
                <w:rFonts w:ascii="Arial" w:eastAsia="Times New Roman" w:hAnsi="Arial" w:cs="Arial"/>
              </w:rPr>
            </w:pPr>
          </w:p>
          <w:p w14:paraId="340C3119" w14:textId="77777777" w:rsidR="00540CEE" w:rsidRPr="006E796F" w:rsidRDefault="00540CEE"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Understands the type of coordination that must be facilitated</w:t>
            </w:r>
          </w:p>
          <w:p w14:paraId="52C45776" w14:textId="77777777" w:rsidR="00540CEE" w:rsidRPr="006E796F" w:rsidRDefault="00540CEE" w:rsidP="007E1F19">
            <w:pPr>
              <w:numPr>
                <w:ilvl w:val="0"/>
                <w:numId w:val="27"/>
              </w:numPr>
              <w:spacing w:after="0" w:line="240" w:lineRule="auto"/>
              <w:ind w:left="1080"/>
              <w:rPr>
                <w:rFonts w:ascii="Arial" w:eastAsia="Times New Roman" w:hAnsi="Arial" w:cs="Arial"/>
              </w:rPr>
            </w:pPr>
            <w:proofErr w:type="gramStart"/>
            <w:r w:rsidRPr="006E796F">
              <w:rPr>
                <w:rFonts w:ascii="Arial" w:eastAsia="Times New Roman" w:hAnsi="Arial" w:cs="Arial"/>
              </w:rPr>
              <w:t>Is</w:t>
            </w:r>
            <w:proofErr w:type="gramEnd"/>
            <w:r w:rsidRPr="006E796F">
              <w:rPr>
                <w:rFonts w:ascii="Arial" w:eastAsia="Times New Roman" w:hAnsi="Arial" w:cs="Arial"/>
              </w:rPr>
              <w:t xml:space="preserve"> an eligible entity that can respond to the RFQ</w:t>
            </w:r>
          </w:p>
          <w:p w14:paraId="515C195E" w14:textId="3A12646E" w:rsidR="00540CEE" w:rsidRPr="006E796F" w:rsidRDefault="00540CEE"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The resume of t</w:t>
            </w:r>
            <w:r w:rsidR="00B13384" w:rsidRPr="006E796F">
              <w:rPr>
                <w:rFonts w:ascii="Arial" w:eastAsia="Times New Roman" w:hAnsi="Arial" w:cs="Arial"/>
              </w:rPr>
              <w:t>he individual who will be responsible for providing services and accomplishing deliverables</w:t>
            </w:r>
            <w:r w:rsidRPr="006E796F">
              <w:rPr>
                <w:rFonts w:ascii="Arial" w:eastAsia="Times New Roman" w:hAnsi="Arial" w:cs="Arial"/>
              </w:rPr>
              <w:t xml:space="preserve"> is included and indicates the proposed</w:t>
            </w:r>
            <w:r w:rsidR="00F659E9" w:rsidRPr="006E796F">
              <w:rPr>
                <w:rFonts w:ascii="Arial" w:eastAsia="Times New Roman" w:hAnsi="Arial" w:cs="Arial"/>
              </w:rPr>
              <w:t xml:space="preserve"> individual</w:t>
            </w:r>
            <w:r w:rsidRPr="006E796F">
              <w:rPr>
                <w:rFonts w:ascii="Arial" w:eastAsia="Times New Roman" w:hAnsi="Arial" w:cs="Arial"/>
              </w:rPr>
              <w:t xml:space="preserve"> has the approp</w:t>
            </w:r>
            <w:r w:rsidR="00B13384" w:rsidRPr="006E796F">
              <w:rPr>
                <w:rFonts w:ascii="Arial" w:eastAsia="Times New Roman" w:hAnsi="Arial" w:cs="Arial"/>
              </w:rPr>
              <w:t>riate background and experience.</w:t>
            </w:r>
          </w:p>
          <w:p w14:paraId="789F2213" w14:textId="5695DEAF" w:rsidR="00540CEE" w:rsidRPr="006E796F" w:rsidRDefault="00540CEE"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 xml:space="preserve">Has an appropriate level of education with </w:t>
            </w:r>
            <w:r w:rsidR="00260A0F">
              <w:rPr>
                <w:rFonts w:ascii="Arial" w:eastAsia="Times New Roman" w:hAnsi="Arial" w:cs="Arial"/>
              </w:rPr>
              <w:t>experience in employer services and large-scale event organization.</w:t>
            </w:r>
          </w:p>
          <w:p w14:paraId="0BEB1A28" w14:textId="2DFEECFF" w:rsidR="00540CEE" w:rsidRPr="006E796F" w:rsidRDefault="00540CEE"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 xml:space="preserve">Has a history of demonstrated effectiveness and provided </w:t>
            </w:r>
            <w:r w:rsidR="007110B6" w:rsidRPr="006E796F">
              <w:rPr>
                <w:rFonts w:ascii="Arial" w:eastAsia="Times New Roman" w:hAnsi="Arial" w:cs="Arial"/>
              </w:rPr>
              <w:t>two (</w:t>
            </w:r>
            <w:r w:rsidRPr="006E796F">
              <w:rPr>
                <w:rFonts w:ascii="Arial" w:eastAsia="Times New Roman" w:hAnsi="Arial" w:cs="Arial"/>
              </w:rPr>
              <w:t>2</w:t>
            </w:r>
            <w:r w:rsidR="007110B6" w:rsidRPr="006E796F">
              <w:rPr>
                <w:rFonts w:ascii="Arial" w:eastAsia="Times New Roman" w:hAnsi="Arial" w:cs="Arial"/>
              </w:rPr>
              <w:t>)</w:t>
            </w:r>
            <w:r w:rsidRPr="006E796F">
              <w:rPr>
                <w:rFonts w:ascii="Arial" w:eastAsia="Times New Roman" w:hAnsi="Arial" w:cs="Arial"/>
              </w:rPr>
              <w:t xml:space="preserve"> examples</w:t>
            </w:r>
          </w:p>
          <w:p w14:paraId="55572FB2" w14:textId="521EEEE4" w:rsidR="00540CEE" w:rsidRPr="006E796F" w:rsidRDefault="00E544D9"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 xml:space="preserve">Has </w:t>
            </w:r>
            <w:r w:rsidR="00540CEE" w:rsidRPr="006E796F">
              <w:rPr>
                <w:rFonts w:ascii="Arial" w:eastAsia="Times New Roman" w:hAnsi="Arial" w:cs="Arial"/>
              </w:rPr>
              <w:t xml:space="preserve">experience in </w:t>
            </w:r>
            <w:r w:rsidR="00BF5DE3" w:rsidRPr="006E796F">
              <w:rPr>
                <w:rFonts w:ascii="Arial" w:eastAsia="Times New Roman" w:hAnsi="Arial" w:cs="Arial"/>
              </w:rPr>
              <w:t>meeting or event organization, business engagement and collaboration, and meeting or event follow-up</w:t>
            </w:r>
          </w:p>
          <w:p w14:paraId="5D295F45" w14:textId="77777777" w:rsidR="00540CEE" w:rsidRPr="006E796F" w:rsidRDefault="00540CEE"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Conflict Form is Signed</w:t>
            </w:r>
          </w:p>
          <w:p w14:paraId="1738BFE6" w14:textId="77777777" w:rsidR="00540CEE" w:rsidRPr="006E796F" w:rsidRDefault="00540CEE"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References were provided</w:t>
            </w:r>
          </w:p>
          <w:p w14:paraId="77268842" w14:textId="77777777" w:rsidR="00540CEE" w:rsidRPr="006E796F" w:rsidRDefault="00540CEE" w:rsidP="007E1F19">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Organizational Chart attached if applicable</w:t>
            </w:r>
          </w:p>
          <w:p w14:paraId="030341A2" w14:textId="52281E41" w:rsidR="00CE594A" w:rsidRPr="006E796F" w:rsidRDefault="00540CEE" w:rsidP="00CE594A">
            <w:pPr>
              <w:numPr>
                <w:ilvl w:val="0"/>
                <w:numId w:val="27"/>
              </w:numPr>
              <w:spacing w:after="0" w:line="240" w:lineRule="auto"/>
              <w:ind w:left="1080"/>
              <w:rPr>
                <w:rFonts w:ascii="Arial" w:eastAsia="Times New Roman" w:hAnsi="Arial" w:cs="Arial"/>
              </w:rPr>
            </w:pPr>
            <w:r w:rsidRPr="006E796F">
              <w:rPr>
                <w:rFonts w:ascii="Arial" w:eastAsia="Times New Roman" w:hAnsi="Arial" w:cs="Arial"/>
              </w:rPr>
              <w:t>All required attachments were included</w:t>
            </w:r>
          </w:p>
          <w:p w14:paraId="4EC01FA6" w14:textId="77777777" w:rsidR="00540CEE" w:rsidRPr="006E796F" w:rsidRDefault="00540CEE" w:rsidP="007E1F19">
            <w:pPr>
              <w:spacing w:after="0" w:line="240" w:lineRule="auto"/>
              <w:ind w:left="720"/>
              <w:rPr>
                <w:rFonts w:ascii="Arial" w:eastAsia="Times New Roman" w:hAnsi="Arial" w:cs="Arial"/>
              </w:rPr>
            </w:pPr>
          </w:p>
        </w:tc>
        <w:tc>
          <w:tcPr>
            <w:tcW w:w="2013" w:type="dxa"/>
            <w:tcBorders>
              <w:top w:val="single" w:sz="12" w:space="0" w:color="auto"/>
              <w:left w:val="single" w:sz="6" w:space="0" w:color="auto"/>
              <w:bottom w:val="single" w:sz="12" w:space="0" w:color="auto"/>
              <w:right w:val="single" w:sz="12" w:space="0" w:color="auto"/>
            </w:tcBorders>
          </w:tcPr>
          <w:p w14:paraId="3B8B0204"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Max Pts.    25</w:t>
            </w:r>
          </w:p>
        </w:tc>
      </w:tr>
      <w:tr w:rsidR="00540CEE" w:rsidRPr="006E796F" w14:paraId="2A919AE6" w14:textId="77777777" w:rsidTr="00F659E9">
        <w:trPr>
          <w:cantSplit/>
          <w:trHeight w:val="1311"/>
        </w:trPr>
        <w:tc>
          <w:tcPr>
            <w:tcW w:w="8385" w:type="dxa"/>
            <w:tcBorders>
              <w:top w:val="single" w:sz="12" w:space="0" w:color="auto"/>
              <w:left w:val="single" w:sz="12" w:space="0" w:color="auto"/>
              <w:bottom w:val="single" w:sz="12" w:space="0" w:color="auto"/>
              <w:right w:val="single" w:sz="6" w:space="0" w:color="auto"/>
            </w:tcBorders>
          </w:tcPr>
          <w:p w14:paraId="4A5582D1" w14:textId="77777777" w:rsidR="00540CEE" w:rsidRPr="006E796F" w:rsidRDefault="00540CEE" w:rsidP="007E1F19">
            <w:pPr>
              <w:spacing w:after="0" w:line="240" w:lineRule="auto"/>
              <w:rPr>
                <w:rFonts w:ascii="Arial" w:eastAsia="Times New Roman" w:hAnsi="Arial" w:cs="Arial"/>
                <w:lang w:val="fr-FR"/>
              </w:rPr>
            </w:pPr>
          </w:p>
          <w:p w14:paraId="4D887281" w14:textId="71E180E3" w:rsidR="00540CEE" w:rsidRPr="006E796F" w:rsidRDefault="00F659E9" w:rsidP="00F659E9">
            <w:pPr>
              <w:spacing w:after="0" w:line="240" w:lineRule="auto"/>
              <w:rPr>
                <w:rFonts w:ascii="Arial" w:eastAsia="Times New Roman" w:hAnsi="Arial" w:cs="Arial"/>
                <w:b/>
                <w:lang w:val="fr-FR"/>
              </w:rPr>
            </w:pPr>
            <w:r w:rsidRPr="006E796F">
              <w:rPr>
                <w:rFonts w:ascii="Arial" w:eastAsia="Times New Roman" w:hAnsi="Arial" w:cs="Arial"/>
                <w:lang w:val="fr-FR"/>
              </w:rPr>
              <w:t xml:space="preserve">RFQ </w:t>
            </w:r>
            <w:proofErr w:type="gramStart"/>
            <w:r w:rsidRPr="006E796F">
              <w:rPr>
                <w:rFonts w:ascii="Arial" w:eastAsia="Times New Roman" w:hAnsi="Arial" w:cs="Arial"/>
                <w:lang w:val="fr-FR"/>
              </w:rPr>
              <w:t>Section:</w:t>
            </w:r>
            <w:proofErr w:type="gramEnd"/>
            <w:r w:rsidRPr="006E796F">
              <w:rPr>
                <w:rFonts w:ascii="Arial" w:eastAsia="Times New Roman" w:hAnsi="Arial" w:cs="Arial"/>
                <w:lang w:val="fr-FR"/>
              </w:rPr>
              <w:t xml:space="preserve"> Qualifications</w:t>
            </w:r>
          </w:p>
        </w:tc>
        <w:tc>
          <w:tcPr>
            <w:tcW w:w="2013" w:type="dxa"/>
            <w:tcBorders>
              <w:top w:val="single" w:sz="12" w:space="0" w:color="auto"/>
              <w:left w:val="single" w:sz="6" w:space="0" w:color="auto"/>
              <w:bottom w:val="single" w:sz="12" w:space="0" w:color="auto"/>
              <w:right w:val="single" w:sz="12" w:space="0" w:color="auto"/>
            </w:tcBorders>
          </w:tcPr>
          <w:p w14:paraId="069D8BE5" w14:textId="77777777" w:rsidR="00540CEE" w:rsidRPr="006E796F" w:rsidRDefault="00540CEE" w:rsidP="007E1F19">
            <w:pPr>
              <w:spacing w:after="0" w:line="240" w:lineRule="auto"/>
              <w:rPr>
                <w:rFonts w:ascii="Arial" w:eastAsia="Times New Roman" w:hAnsi="Arial" w:cs="Arial"/>
                <w:lang w:val="fr-FR"/>
              </w:rPr>
            </w:pPr>
          </w:p>
          <w:p w14:paraId="650C792D"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Rater’s Pts: ___</w:t>
            </w:r>
          </w:p>
        </w:tc>
      </w:tr>
    </w:tbl>
    <w:p w14:paraId="2EF04472" w14:textId="77777777" w:rsidR="00540CEE" w:rsidRPr="006E796F" w:rsidRDefault="00540CEE" w:rsidP="007E1F19">
      <w:pPr>
        <w:spacing w:after="0" w:line="240" w:lineRule="auto"/>
        <w:rPr>
          <w:rFonts w:ascii="Arial" w:eastAsia="Times New Roman" w:hAnsi="Arial" w:cs="Arial"/>
        </w:rPr>
      </w:pPr>
    </w:p>
    <w:p w14:paraId="527E898D"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COMMENTS:</w:t>
      </w:r>
    </w:p>
    <w:p w14:paraId="5B6FD2A4" w14:textId="0F633318" w:rsidR="00540CEE" w:rsidRPr="006E796F" w:rsidRDefault="00540CEE" w:rsidP="007E1F19">
      <w:pPr>
        <w:spacing w:after="0" w:line="240" w:lineRule="auto"/>
        <w:rPr>
          <w:rFonts w:ascii="Arial" w:eastAsia="Times New Roman" w:hAnsi="Arial" w:cs="Arial"/>
        </w:rPr>
      </w:pPr>
    </w:p>
    <w:p w14:paraId="6BABCC26" w14:textId="3D1820D2" w:rsidR="00B13384" w:rsidRPr="006E796F" w:rsidRDefault="00B13384" w:rsidP="007E1F19">
      <w:pPr>
        <w:spacing w:after="0" w:line="240" w:lineRule="auto"/>
        <w:rPr>
          <w:rFonts w:ascii="Arial" w:eastAsia="Times New Roman" w:hAnsi="Arial" w:cs="Arial"/>
        </w:rPr>
      </w:pPr>
    </w:p>
    <w:p w14:paraId="61AFE636" w14:textId="5E04ACA3" w:rsidR="00E544D9" w:rsidRPr="006E796F" w:rsidRDefault="00E544D9" w:rsidP="007E1F19">
      <w:pPr>
        <w:spacing w:after="0" w:line="240" w:lineRule="auto"/>
        <w:rPr>
          <w:rFonts w:ascii="Arial" w:eastAsia="Times New Roman" w:hAnsi="Arial" w:cs="Arial"/>
        </w:rPr>
      </w:pPr>
    </w:p>
    <w:p w14:paraId="745FCC7E" w14:textId="77777777" w:rsidR="00E544D9" w:rsidRPr="006E796F" w:rsidRDefault="00E544D9" w:rsidP="007E1F19">
      <w:pPr>
        <w:spacing w:after="0" w:line="240" w:lineRule="auto"/>
        <w:rPr>
          <w:rFonts w:ascii="Arial" w:eastAsia="Times New Roman" w:hAnsi="Arial" w:cs="Arial"/>
        </w:rPr>
      </w:pPr>
    </w:p>
    <w:p w14:paraId="68F008EE" w14:textId="37D237A5" w:rsidR="00B13384" w:rsidRPr="006E796F" w:rsidRDefault="00B13384" w:rsidP="007E1F19">
      <w:pPr>
        <w:spacing w:after="0" w:line="240" w:lineRule="auto"/>
        <w:rPr>
          <w:rFonts w:ascii="Arial" w:eastAsia="Times New Roman" w:hAnsi="Arial" w:cs="Arial"/>
        </w:rPr>
      </w:pPr>
    </w:p>
    <w:p w14:paraId="16AD7409" w14:textId="77777777" w:rsidR="005E25B7" w:rsidRPr="006E796F" w:rsidRDefault="005E25B7" w:rsidP="007E1F19">
      <w:pPr>
        <w:spacing w:after="0" w:line="240" w:lineRule="auto"/>
        <w:rPr>
          <w:rFonts w:ascii="Arial" w:eastAsia="Times New Roman" w:hAnsi="Arial" w:cs="Arial"/>
        </w:rPr>
      </w:pPr>
    </w:p>
    <w:p w14:paraId="03E04DC3" w14:textId="111A3613" w:rsidR="005E25B7" w:rsidRDefault="005E25B7" w:rsidP="007E1F19">
      <w:pPr>
        <w:spacing w:after="0" w:line="240" w:lineRule="auto"/>
        <w:rPr>
          <w:rFonts w:ascii="Arial" w:eastAsia="Times New Roman" w:hAnsi="Arial" w:cs="Arial"/>
        </w:rPr>
      </w:pPr>
    </w:p>
    <w:p w14:paraId="287D223D" w14:textId="77777777" w:rsidR="00C20452" w:rsidRDefault="00C20452" w:rsidP="007E1F19">
      <w:pPr>
        <w:spacing w:after="0" w:line="240" w:lineRule="auto"/>
        <w:rPr>
          <w:rFonts w:ascii="Arial" w:eastAsia="Times New Roman" w:hAnsi="Arial" w:cs="Arial"/>
        </w:rPr>
      </w:pPr>
    </w:p>
    <w:p w14:paraId="3EA7DA3A" w14:textId="77777777" w:rsidR="00C20452" w:rsidRDefault="00C20452" w:rsidP="007E1F19">
      <w:pPr>
        <w:spacing w:after="0" w:line="240" w:lineRule="auto"/>
        <w:rPr>
          <w:rFonts w:ascii="Arial" w:eastAsia="Times New Roman" w:hAnsi="Arial" w:cs="Arial"/>
        </w:rPr>
      </w:pPr>
    </w:p>
    <w:p w14:paraId="66B9D9A5" w14:textId="77777777" w:rsidR="00C20452" w:rsidRDefault="00C20452" w:rsidP="007E1F19">
      <w:pPr>
        <w:spacing w:after="0" w:line="240" w:lineRule="auto"/>
        <w:rPr>
          <w:rFonts w:ascii="Arial" w:eastAsia="Times New Roman" w:hAnsi="Arial" w:cs="Arial"/>
        </w:rPr>
      </w:pPr>
    </w:p>
    <w:p w14:paraId="51F6F8FB" w14:textId="77777777" w:rsidR="00C20452" w:rsidRDefault="00C20452" w:rsidP="007E1F19">
      <w:pPr>
        <w:spacing w:after="0" w:line="240" w:lineRule="auto"/>
        <w:rPr>
          <w:rFonts w:ascii="Arial" w:eastAsia="Times New Roman" w:hAnsi="Arial" w:cs="Arial"/>
        </w:rPr>
      </w:pPr>
    </w:p>
    <w:p w14:paraId="31AC0641" w14:textId="77777777" w:rsidR="00C20452" w:rsidRPr="006E796F" w:rsidRDefault="00C20452" w:rsidP="007E1F19">
      <w:pPr>
        <w:spacing w:after="0" w:line="240" w:lineRule="auto"/>
        <w:rPr>
          <w:rFonts w:ascii="Arial" w:eastAsia="Times New Roman" w:hAnsi="Arial" w:cs="Arial"/>
        </w:rPr>
      </w:pPr>
    </w:p>
    <w:p w14:paraId="35992309" w14:textId="7E7A921D" w:rsidR="00F659E9" w:rsidRDefault="00F659E9" w:rsidP="007E1F19">
      <w:pPr>
        <w:spacing w:after="0" w:line="240" w:lineRule="auto"/>
        <w:rPr>
          <w:rFonts w:ascii="Arial" w:eastAsia="Times New Roman" w:hAnsi="Arial" w:cs="Arial"/>
        </w:rPr>
      </w:pPr>
    </w:p>
    <w:p w14:paraId="0A864898" w14:textId="77777777" w:rsidR="00260A0F" w:rsidRDefault="00260A0F" w:rsidP="007E1F19">
      <w:pPr>
        <w:spacing w:after="0" w:line="240" w:lineRule="auto"/>
        <w:rPr>
          <w:rFonts w:ascii="Arial" w:eastAsia="Times New Roman" w:hAnsi="Arial" w:cs="Arial"/>
        </w:rPr>
      </w:pPr>
    </w:p>
    <w:p w14:paraId="59449DC4" w14:textId="77777777" w:rsidR="00260A0F" w:rsidRPr="006E796F" w:rsidRDefault="00260A0F" w:rsidP="007E1F19">
      <w:pPr>
        <w:spacing w:after="0" w:line="240" w:lineRule="auto"/>
        <w:rPr>
          <w:rFonts w:ascii="Arial" w:eastAsia="Times New Roman" w:hAnsi="Arial" w:cs="Arial"/>
        </w:rPr>
      </w:pPr>
    </w:p>
    <w:p w14:paraId="3F446908" w14:textId="67798ED3" w:rsidR="00F659E9" w:rsidRPr="006E796F" w:rsidRDefault="00F659E9" w:rsidP="007E1F19">
      <w:pPr>
        <w:spacing w:after="0" w:line="240" w:lineRule="auto"/>
        <w:rPr>
          <w:rFonts w:ascii="Arial" w:eastAsia="Times New Roman" w:hAnsi="Arial" w:cs="Arial"/>
        </w:rPr>
      </w:pPr>
    </w:p>
    <w:p w14:paraId="3D691563" w14:textId="77777777" w:rsidR="00942C1C" w:rsidRPr="006E796F" w:rsidRDefault="00942C1C" w:rsidP="007E1F19">
      <w:pPr>
        <w:spacing w:after="0" w:line="240" w:lineRule="auto"/>
        <w:rPr>
          <w:rFonts w:ascii="Arial" w:eastAsia="Times New Roman" w:hAnsi="Arial" w:cs="Arial"/>
        </w:rPr>
      </w:pPr>
    </w:p>
    <w:p w14:paraId="6BF0D769" w14:textId="77777777" w:rsidR="00540CEE" w:rsidRPr="006E796F" w:rsidRDefault="00540CEE" w:rsidP="007E1F19">
      <w:pPr>
        <w:spacing w:after="0" w:line="240" w:lineRule="auto"/>
        <w:rPr>
          <w:rFonts w:ascii="Arial" w:eastAsia="Times New Roman" w:hAnsi="Arial" w:cs="Arial"/>
        </w:rPr>
      </w:pPr>
    </w:p>
    <w:tbl>
      <w:tblPr>
        <w:tblW w:w="10440" w:type="dxa"/>
        <w:tblInd w:w="108" w:type="dxa"/>
        <w:tblLook w:val="0000" w:firstRow="0" w:lastRow="0" w:firstColumn="0" w:lastColumn="0" w:noHBand="0" w:noVBand="0"/>
      </w:tblPr>
      <w:tblGrid>
        <w:gridCol w:w="8460"/>
        <w:gridCol w:w="1980"/>
      </w:tblGrid>
      <w:tr w:rsidR="00540CEE" w:rsidRPr="006E796F" w14:paraId="1F3EC5C4" w14:textId="77777777" w:rsidTr="00026B55">
        <w:trPr>
          <w:cantSplit/>
        </w:trPr>
        <w:tc>
          <w:tcPr>
            <w:tcW w:w="8460" w:type="dxa"/>
            <w:tcBorders>
              <w:top w:val="single" w:sz="12" w:space="0" w:color="auto"/>
              <w:left w:val="single" w:sz="12" w:space="0" w:color="auto"/>
              <w:bottom w:val="single" w:sz="12" w:space="0" w:color="auto"/>
              <w:right w:val="single" w:sz="6" w:space="0" w:color="auto"/>
            </w:tcBorders>
          </w:tcPr>
          <w:p w14:paraId="2F1627D9" w14:textId="2F78AE9A" w:rsidR="00540CEE" w:rsidRPr="006E796F" w:rsidRDefault="00540CEE" w:rsidP="005E25B7">
            <w:pPr>
              <w:spacing w:after="0" w:line="240" w:lineRule="auto"/>
              <w:rPr>
                <w:rFonts w:ascii="Arial" w:eastAsia="Times New Roman" w:hAnsi="Arial" w:cs="Arial"/>
              </w:rPr>
            </w:pPr>
            <w:r w:rsidRPr="006E796F">
              <w:rPr>
                <w:rFonts w:ascii="Arial" w:eastAsia="Times New Roman" w:hAnsi="Arial" w:cs="Arial"/>
              </w:rPr>
              <w:lastRenderedPageBreak/>
              <w:t>B. DUTIES AND RESPONSIBILITIES</w:t>
            </w:r>
          </w:p>
        </w:tc>
        <w:tc>
          <w:tcPr>
            <w:tcW w:w="1980" w:type="dxa"/>
            <w:tcBorders>
              <w:top w:val="single" w:sz="12" w:space="0" w:color="auto"/>
              <w:left w:val="single" w:sz="6" w:space="0" w:color="auto"/>
              <w:bottom w:val="single" w:sz="12" w:space="0" w:color="auto"/>
              <w:right w:val="single" w:sz="12" w:space="0" w:color="auto"/>
            </w:tcBorders>
          </w:tcPr>
          <w:p w14:paraId="00037226"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25 POINTS</w:t>
            </w:r>
          </w:p>
        </w:tc>
      </w:tr>
    </w:tbl>
    <w:p w14:paraId="4635BF41" w14:textId="77777777" w:rsidR="00540CEE" w:rsidRPr="006E796F" w:rsidRDefault="00540CEE" w:rsidP="007E1F19">
      <w:pPr>
        <w:spacing w:after="0" w:line="240" w:lineRule="auto"/>
        <w:rPr>
          <w:rFonts w:ascii="Arial" w:eastAsia="Times New Roman" w:hAnsi="Arial" w:cs="Arial"/>
        </w:rPr>
      </w:pPr>
    </w:p>
    <w:tbl>
      <w:tblPr>
        <w:tblW w:w="10398" w:type="dxa"/>
        <w:tblInd w:w="150" w:type="dxa"/>
        <w:tblLayout w:type="fixed"/>
        <w:tblLook w:val="0000" w:firstRow="0" w:lastRow="0" w:firstColumn="0" w:lastColumn="0" w:noHBand="0" w:noVBand="0"/>
      </w:tblPr>
      <w:tblGrid>
        <w:gridCol w:w="8418"/>
        <w:gridCol w:w="1980"/>
      </w:tblGrid>
      <w:tr w:rsidR="00540CEE" w:rsidRPr="006E796F" w14:paraId="7F7F36CF" w14:textId="77777777" w:rsidTr="00026B55">
        <w:trPr>
          <w:cantSplit/>
        </w:trPr>
        <w:tc>
          <w:tcPr>
            <w:tcW w:w="8418" w:type="dxa"/>
            <w:tcBorders>
              <w:top w:val="single" w:sz="12" w:space="0" w:color="auto"/>
              <w:left w:val="single" w:sz="12" w:space="0" w:color="auto"/>
              <w:bottom w:val="single" w:sz="12" w:space="0" w:color="auto"/>
              <w:right w:val="single" w:sz="6" w:space="0" w:color="auto"/>
            </w:tcBorders>
          </w:tcPr>
          <w:p w14:paraId="16F6FA1E"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 xml:space="preserve">Proposer sufficiently addressed how to accomplish their duties and responsibilities. </w:t>
            </w:r>
          </w:p>
          <w:p w14:paraId="1BE6166F" w14:textId="77777777" w:rsidR="00540CEE" w:rsidRPr="006E796F" w:rsidRDefault="00540CEE" w:rsidP="007E1F19">
            <w:pPr>
              <w:spacing w:after="0" w:line="240" w:lineRule="auto"/>
              <w:rPr>
                <w:rFonts w:ascii="Arial" w:eastAsia="Times New Roman" w:hAnsi="Arial" w:cs="Arial"/>
              </w:rPr>
            </w:pPr>
          </w:p>
          <w:p w14:paraId="64F76961" w14:textId="77777777" w:rsidR="00540CEE" w:rsidRPr="006E796F" w:rsidRDefault="00540CEE" w:rsidP="007E1F19">
            <w:pPr>
              <w:spacing w:after="0" w:line="240" w:lineRule="auto"/>
              <w:ind w:left="750" w:hanging="360"/>
              <w:rPr>
                <w:rFonts w:ascii="Arial" w:eastAsia="Times New Roman" w:hAnsi="Arial" w:cs="Arial"/>
                <w:u w:val="single"/>
              </w:rPr>
            </w:pPr>
            <w:r w:rsidRPr="006E796F">
              <w:rPr>
                <w:rFonts w:ascii="Arial" w:eastAsia="Times New Roman" w:hAnsi="Arial" w:cs="Arial"/>
                <w:u w:val="single"/>
              </w:rPr>
              <w:t>Considerations:</w:t>
            </w:r>
          </w:p>
          <w:p w14:paraId="02928BE7" w14:textId="77777777" w:rsidR="00540CEE" w:rsidRPr="006E796F" w:rsidRDefault="00540CEE" w:rsidP="007E1F19">
            <w:pPr>
              <w:spacing w:after="0" w:line="240" w:lineRule="auto"/>
              <w:ind w:left="750" w:hanging="360"/>
              <w:rPr>
                <w:rFonts w:ascii="Arial" w:eastAsia="Times New Roman" w:hAnsi="Arial" w:cs="Arial"/>
                <w:u w:val="single"/>
              </w:rPr>
            </w:pPr>
          </w:p>
          <w:p w14:paraId="6C4B4100" w14:textId="4A10271D" w:rsidR="00540CEE" w:rsidRPr="006E796F" w:rsidRDefault="00540CEE" w:rsidP="00CE594A">
            <w:pPr>
              <w:numPr>
                <w:ilvl w:val="0"/>
                <w:numId w:val="26"/>
              </w:numPr>
              <w:spacing w:after="0" w:line="240" w:lineRule="auto"/>
              <w:ind w:left="750"/>
              <w:rPr>
                <w:rFonts w:ascii="Arial" w:eastAsia="Times New Roman" w:hAnsi="Arial" w:cs="Arial"/>
              </w:rPr>
            </w:pPr>
            <w:r w:rsidRPr="006E796F">
              <w:rPr>
                <w:rFonts w:ascii="Arial" w:eastAsia="Times New Roman" w:hAnsi="Arial" w:cs="Arial"/>
              </w:rPr>
              <w:t>Proposer states how they will accomplish duties and responsibilities, which includes the following elements:</w:t>
            </w:r>
          </w:p>
          <w:p w14:paraId="76F25822" w14:textId="72C26F1D" w:rsidR="00FA47A7" w:rsidRPr="00FA47A7" w:rsidRDefault="00FA47A7" w:rsidP="00FA47A7">
            <w:pPr>
              <w:numPr>
                <w:ilvl w:val="1"/>
                <w:numId w:val="26"/>
              </w:numPr>
              <w:tabs>
                <w:tab w:val="left" w:pos="1350"/>
              </w:tabs>
              <w:jc w:val="both"/>
              <w:rPr>
                <w:rFonts w:ascii="Arial" w:hAnsi="Arial" w:cs="Arial"/>
              </w:rPr>
            </w:pPr>
            <w:r w:rsidRPr="00FA47A7">
              <w:rPr>
                <w:rFonts w:ascii="Arial" w:hAnsi="Arial" w:cs="Arial"/>
              </w:rPr>
              <w:t xml:space="preserve">Recruit and register a minimum of sixty (60) </w:t>
            </w:r>
            <w:proofErr w:type="gramStart"/>
            <w:r w:rsidRPr="00FA47A7">
              <w:rPr>
                <w:rFonts w:ascii="Arial" w:hAnsi="Arial" w:cs="Arial"/>
              </w:rPr>
              <w:t>employers</w:t>
            </w:r>
            <w:proofErr w:type="gramEnd"/>
          </w:p>
          <w:p w14:paraId="5047B630" w14:textId="19874F1A"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Recruit the community colleges</w:t>
            </w:r>
          </w:p>
          <w:p w14:paraId="6A25290D"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Recruit the career &amp; technical schools</w:t>
            </w:r>
          </w:p>
          <w:p w14:paraId="2EA4BADB"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Design and create an event program (electronic and print)</w:t>
            </w:r>
          </w:p>
          <w:p w14:paraId="00A122F4"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Develop a table map (for event program)</w:t>
            </w:r>
          </w:p>
          <w:p w14:paraId="40C69161"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Gather video footage of employers and CBO’s</w:t>
            </w:r>
          </w:p>
          <w:p w14:paraId="1CC40C8F"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Coordinate with venue contact to organize the job fair</w:t>
            </w:r>
          </w:p>
          <w:p w14:paraId="2822927B"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Correspond with registrants</w:t>
            </w:r>
          </w:p>
          <w:p w14:paraId="515A4BEE"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Collect raffle prize donations</w:t>
            </w:r>
          </w:p>
          <w:p w14:paraId="101FBBBC"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Provide full-day event staffing and half-day staffing for venue walkthrough</w:t>
            </w:r>
          </w:p>
          <w:p w14:paraId="2C71DFB5" w14:textId="77777777" w:rsidR="00FA47A7" w:rsidRPr="00FA47A7" w:rsidRDefault="00FA47A7" w:rsidP="00FA47A7">
            <w:pPr>
              <w:numPr>
                <w:ilvl w:val="1"/>
                <w:numId w:val="26"/>
              </w:numPr>
              <w:tabs>
                <w:tab w:val="left" w:pos="1350"/>
              </w:tabs>
              <w:spacing w:after="0" w:line="240" w:lineRule="auto"/>
              <w:jc w:val="both"/>
              <w:rPr>
                <w:rFonts w:ascii="Arial" w:hAnsi="Arial" w:cs="Arial"/>
              </w:rPr>
            </w:pPr>
            <w:r w:rsidRPr="00FA47A7">
              <w:rPr>
                <w:rFonts w:ascii="Arial" w:hAnsi="Arial" w:cs="Arial"/>
              </w:rPr>
              <w:t>Create and distribute post job fair feedback surveys; gather data and send final report to WBLV</w:t>
            </w:r>
          </w:p>
          <w:p w14:paraId="4D86CE24" w14:textId="279FF660" w:rsidR="00CE594A" w:rsidRPr="006E796F" w:rsidRDefault="00CE594A" w:rsidP="00C20452">
            <w:pPr>
              <w:tabs>
                <w:tab w:val="left" w:pos="1350"/>
              </w:tabs>
              <w:spacing w:after="0" w:line="240" w:lineRule="auto"/>
              <w:ind w:left="1470"/>
              <w:jc w:val="both"/>
              <w:rPr>
                <w:rFonts w:ascii="Arial" w:eastAsia="Times New Roman" w:hAnsi="Arial" w:cs="Arial"/>
              </w:rPr>
            </w:pPr>
          </w:p>
          <w:p w14:paraId="200D560A" w14:textId="40F7EB88" w:rsidR="00E544D9" w:rsidRPr="006E796F" w:rsidRDefault="00540CEE" w:rsidP="00CE594A">
            <w:pPr>
              <w:numPr>
                <w:ilvl w:val="0"/>
                <w:numId w:val="26"/>
              </w:numPr>
              <w:spacing w:after="0" w:line="240" w:lineRule="auto"/>
              <w:rPr>
                <w:rFonts w:ascii="Arial" w:eastAsia="Times New Roman" w:hAnsi="Arial" w:cs="Arial"/>
              </w:rPr>
            </w:pPr>
            <w:r w:rsidRPr="006E796F">
              <w:rPr>
                <w:rFonts w:ascii="Arial" w:eastAsia="Times New Roman" w:hAnsi="Arial" w:cs="Arial"/>
              </w:rPr>
              <w:t>Proposer’s activities during the first ninety days following contract execution seem to be appropriate and are likely to be effective</w:t>
            </w:r>
          </w:p>
          <w:p w14:paraId="0213AA5C" w14:textId="77777777" w:rsidR="00E1082E" w:rsidRPr="006E796F" w:rsidRDefault="00E1082E" w:rsidP="00E1082E">
            <w:pPr>
              <w:spacing w:after="0" w:line="240" w:lineRule="auto"/>
              <w:ind w:left="1080"/>
              <w:rPr>
                <w:rFonts w:ascii="Arial" w:eastAsia="Times New Roman" w:hAnsi="Arial" w:cs="Arial"/>
              </w:rPr>
            </w:pPr>
          </w:p>
          <w:p w14:paraId="7349DC41" w14:textId="282DA78B" w:rsidR="00540CEE" w:rsidRPr="006E796F" w:rsidRDefault="00540CEE" w:rsidP="00CE594A">
            <w:pPr>
              <w:numPr>
                <w:ilvl w:val="0"/>
                <w:numId w:val="26"/>
              </w:numPr>
              <w:spacing w:after="0" w:line="240" w:lineRule="auto"/>
              <w:rPr>
                <w:rFonts w:ascii="Arial" w:eastAsia="Times New Roman" w:hAnsi="Arial" w:cs="Arial"/>
              </w:rPr>
            </w:pPr>
            <w:r w:rsidRPr="006E796F">
              <w:rPr>
                <w:rFonts w:ascii="Arial" w:eastAsia="Calibri" w:hAnsi="Arial" w:cs="Arial"/>
              </w:rPr>
              <w:t xml:space="preserve">Proposer has described three </w:t>
            </w:r>
            <w:r w:rsidR="00E544D9" w:rsidRPr="006E796F">
              <w:rPr>
                <w:rFonts w:ascii="Arial" w:eastAsia="Calibri" w:hAnsi="Arial" w:cs="Arial"/>
              </w:rPr>
              <w:t>mechanisms</w:t>
            </w:r>
            <w:r w:rsidRPr="006E796F">
              <w:rPr>
                <w:rFonts w:ascii="Arial" w:eastAsia="Calibri" w:hAnsi="Arial" w:cs="Arial"/>
              </w:rPr>
              <w:t xml:space="preserve"> that will assist in </w:t>
            </w:r>
            <w:r w:rsidR="00B13384" w:rsidRPr="006E796F">
              <w:rPr>
                <w:rFonts w:ascii="Arial" w:eastAsia="Calibri" w:hAnsi="Arial" w:cs="Arial"/>
              </w:rPr>
              <w:t xml:space="preserve">recruiting employers </w:t>
            </w:r>
          </w:p>
          <w:p w14:paraId="00E9BFA4" w14:textId="7182A744" w:rsidR="00540CEE" w:rsidRPr="006E796F" w:rsidRDefault="00540CEE" w:rsidP="00CE594A">
            <w:pPr>
              <w:spacing w:after="0" w:line="240" w:lineRule="auto"/>
              <w:ind w:left="1080"/>
              <w:rPr>
                <w:rFonts w:ascii="Arial" w:eastAsia="Times New Roman" w:hAnsi="Arial" w:cs="Arial"/>
              </w:rPr>
            </w:pPr>
          </w:p>
          <w:p w14:paraId="2269B824" w14:textId="77777777" w:rsidR="00540CEE" w:rsidRPr="006E796F" w:rsidRDefault="00540CEE" w:rsidP="007E1F19">
            <w:pPr>
              <w:spacing w:after="0" w:line="240" w:lineRule="auto"/>
              <w:ind w:left="720"/>
              <w:rPr>
                <w:rFonts w:ascii="Arial" w:eastAsia="Times New Roman" w:hAnsi="Arial" w:cs="Arial"/>
              </w:rPr>
            </w:pPr>
          </w:p>
        </w:tc>
        <w:tc>
          <w:tcPr>
            <w:tcW w:w="1980" w:type="dxa"/>
            <w:tcBorders>
              <w:top w:val="single" w:sz="12" w:space="0" w:color="auto"/>
              <w:left w:val="single" w:sz="6" w:space="0" w:color="auto"/>
              <w:bottom w:val="single" w:sz="12" w:space="0" w:color="auto"/>
              <w:right w:val="single" w:sz="12" w:space="0" w:color="auto"/>
            </w:tcBorders>
          </w:tcPr>
          <w:p w14:paraId="4CCA1472"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Max Pts. 25</w:t>
            </w:r>
          </w:p>
        </w:tc>
      </w:tr>
      <w:tr w:rsidR="00540CEE" w:rsidRPr="006E796F" w14:paraId="1939F9EC" w14:textId="77777777" w:rsidTr="00026B55">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4E66A02E" w14:textId="77777777" w:rsidR="00540CEE" w:rsidRPr="006E796F" w:rsidRDefault="00540CEE" w:rsidP="007E1F19">
            <w:pPr>
              <w:spacing w:after="0" w:line="240" w:lineRule="auto"/>
              <w:rPr>
                <w:rFonts w:ascii="Arial" w:eastAsia="Times New Roman" w:hAnsi="Arial" w:cs="Arial"/>
                <w:lang w:val="fr-FR"/>
              </w:rPr>
            </w:pPr>
          </w:p>
          <w:p w14:paraId="521BDDA6" w14:textId="43CF0C42" w:rsidR="00540CEE" w:rsidRPr="006E796F" w:rsidRDefault="00CE594A" w:rsidP="007E1F19">
            <w:pPr>
              <w:spacing w:after="0" w:line="240" w:lineRule="auto"/>
              <w:rPr>
                <w:rFonts w:ascii="Arial" w:eastAsia="Times New Roman" w:hAnsi="Arial" w:cs="Arial"/>
                <w:lang w:val="fr-FR"/>
              </w:rPr>
            </w:pPr>
            <w:r w:rsidRPr="006E796F">
              <w:rPr>
                <w:rFonts w:ascii="Arial" w:eastAsia="Times New Roman" w:hAnsi="Arial" w:cs="Arial"/>
                <w:lang w:val="fr-FR"/>
              </w:rPr>
              <w:t xml:space="preserve">RFQ </w:t>
            </w:r>
            <w:proofErr w:type="gramStart"/>
            <w:r w:rsidRPr="006E796F">
              <w:rPr>
                <w:rFonts w:ascii="Arial" w:eastAsia="Times New Roman" w:hAnsi="Arial" w:cs="Arial"/>
                <w:lang w:val="fr-FR"/>
              </w:rPr>
              <w:t>Section</w:t>
            </w:r>
            <w:r w:rsidR="00540CEE" w:rsidRPr="006E796F">
              <w:rPr>
                <w:rFonts w:ascii="Arial" w:eastAsia="Times New Roman" w:hAnsi="Arial" w:cs="Arial"/>
                <w:lang w:val="fr-FR"/>
              </w:rPr>
              <w:t>:</w:t>
            </w:r>
            <w:proofErr w:type="gramEnd"/>
            <w:r w:rsidR="00540CEE" w:rsidRPr="006E796F">
              <w:rPr>
                <w:rFonts w:ascii="Arial" w:eastAsia="Times New Roman" w:hAnsi="Arial" w:cs="Arial"/>
                <w:lang w:val="fr-FR"/>
              </w:rPr>
              <w:t xml:space="preserve"> </w:t>
            </w:r>
            <w:r w:rsidRPr="006E796F">
              <w:rPr>
                <w:rFonts w:ascii="Arial" w:eastAsia="Times New Roman" w:hAnsi="Arial" w:cs="Arial"/>
                <w:lang w:val="fr-FR"/>
              </w:rPr>
              <w:t>Description of Services</w:t>
            </w:r>
          </w:p>
        </w:tc>
        <w:tc>
          <w:tcPr>
            <w:tcW w:w="1980" w:type="dxa"/>
            <w:tcBorders>
              <w:top w:val="single" w:sz="12" w:space="0" w:color="auto"/>
              <w:left w:val="single" w:sz="6" w:space="0" w:color="auto"/>
              <w:bottom w:val="single" w:sz="12" w:space="0" w:color="auto"/>
              <w:right w:val="single" w:sz="12" w:space="0" w:color="auto"/>
            </w:tcBorders>
          </w:tcPr>
          <w:p w14:paraId="12131A73" w14:textId="77777777" w:rsidR="00540CEE" w:rsidRPr="006E796F" w:rsidRDefault="00540CEE" w:rsidP="007E1F19">
            <w:pPr>
              <w:spacing w:after="0" w:line="240" w:lineRule="auto"/>
              <w:rPr>
                <w:rFonts w:ascii="Arial" w:eastAsia="Times New Roman" w:hAnsi="Arial" w:cs="Arial"/>
                <w:lang w:val="fr-FR"/>
              </w:rPr>
            </w:pPr>
          </w:p>
          <w:p w14:paraId="01EA6BE6"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Rater’s Pts: ___</w:t>
            </w:r>
          </w:p>
        </w:tc>
      </w:tr>
    </w:tbl>
    <w:p w14:paraId="6035A262" w14:textId="77777777" w:rsidR="00540CEE" w:rsidRPr="006E796F" w:rsidRDefault="00540CEE" w:rsidP="007E1F19">
      <w:pPr>
        <w:spacing w:after="0" w:line="240" w:lineRule="auto"/>
        <w:rPr>
          <w:rFonts w:ascii="Arial" w:eastAsia="Times New Roman" w:hAnsi="Arial" w:cs="Arial"/>
        </w:rPr>
      </w:pPr>
    </w:p>
    <w:p w14:paraId="04A37DAB" w14:textId="77777777" w:rsidR="00540CEE" w:rsidRPr="006E796F" w:rsidRDefault="00540CEE" w:rsidP="007E1F19">
      <w:pPr>
        <w:spacing w:after="0" w:line="240" w:lineRule="auto"/>
        <w:rPr>
          <w:rFonts w:ascii="Arial" w:eastAsia="Times New Roman" w:hAnsi="Arial" w:cs="Arial"/>
        </w:rPr>
      </w:pPr>
    </w:p>
    <w:p w14:paraId="0F18CA76" w14:textId="77777777" w:rsidR="00540CEE" w:rsidRPr="006E796F" w:rsidRDefault="00540CEE" w:rsidP="007E1F19">
      <w:pPr>
        <w:spacing w:after="0" w:line="240" w:lineRule="auto"/>
        <w:contextualSpacing/>
        <w:rPr>
          <w:rFonts w:ascii="Arial" w:eastAsia="Times New Roman" w:hAnsi="Arial" w:cs="Arial"/>
          <w:kern w:val="24"/>
        </w:rPr>
      </w:pPr>
      <w:r w:rsidRPr="006E796F">
        <w:rPr>
          <w:rFonts w:ascii="Arial" w:eastAsia="Times New Roman" w:hAnsi="Arial" w:cs="Arial"/>
          <w:kern w:val="24"/>
        </w:rPr>
        <w:t>COMMENTS</w:t>
      </w:r>
    </w:p>
    <w:p w14:paraId="451BD354" w14:textId="77777777" w:rsidR="00540CEE" w:rsidRPr="006E796F" w:rsidRDefault="00540CEE" w:rsidP="007E1F19">
      <w:pPr>
        <w:spacing w:after="0" w:line="240" w:lineRule="auto"/>
        <w:rPr>
          <w:rFonts w:ascii="Arial" w:eastAsia="Times New Roman" w:hAnsi="Arial" w:cs="Arial"/>
          <w:kern w:val="24"/>
        </w:rPr>
      </w:pPr>
    </w:p>
    <w:p w14:paraId="57871BC6" w14:textId="77777777" w:rsidR="00540CEE" w:rsidRDefault="00540CEE" w:rsidP="007E1F19">
      <w:pPr>
        <w:spacing w:after="0" w:line="240" w:lineRule="auto"/>
        <w:rPr>
          <w:rFonts w:ascii="Arial" w:eastAsia="Times New Roman" w:hAnsi="Arial" w:cs="Arial"/>
          <w:kern w:val="24"/>
        </w:rPr>
      </w:pPr>
    </w:p>
    <w:p w14:paraId="67667693" w14:textId="77777777" w:rsidR="00C20452" w:rsidRDefault="00C20452" w:rsidP="007E1F19">
      <w:pPr>
        <w:spacing w:after="0" w:line="240" w:lineRule="auto"/>
        <w:rPr>
          <w:rFonts w:ascii="Arial" w:eastAsia="Times New Roman" w:hAnsi="Arial" w:cs="Arial"/>
          <w:kern w:val="24"/>
        </w:rPr>
      </w:pPr>
    </w:p>
    <w:p w14:paraId="07D7443A" w14:textId="77777777" w:rsidR="00C20452" w:rsidRDefault="00C20452" w:rsidP="007E1F19">
      <w:pPr>
        <w:spacing w:after="0" w:line="240" w:lineRule="auto"/>
        <w:rPr>
          <w:rFonts w:ascii="Arial" w:eastAsia="Times New Roman" w:hAnsi="Arial" w:cs="Arial"/>
          <w:kern w:val="24"/>
        </w:rPr>
      </w:pPr>
    </w:p>
    <w:p w14:paraId="6FFD4445" w14:textId="77777777" w:rsidR="00C20452" w:rsidRDefault="00C20452" w:rsidP="007E1F19">
      <w:pPr>
        <w:spacing w:after="0" w:line="240" w:lineRule="auto"/>
        <w:rPr>
          <w:rFonts w:ascii="Arial" w:eastAsia="Times New Roman" w:hAnsi="Arial" w:cs="Arial"/>
          <w:kern w:val="24"/>
        </w:rPr>
      </w:pPr>
    </w:p>
    <w:p w14:paraId="0D3CB6D2" w14:textId="77777777" w:rsidR="00C20452" w:rsidRDefault="00C20452" w:rsidP="007E1F19">
      <w:pPr>
        <w:spacing w:after="0" w:line="240" w:lineRule="auto"/>
        <w:rPr>
          <w:rFonts w:ascii="Arial" w:eastAsia="Times New Roman" w:hAnsi="Arial" w:cs="Arial"/>
          <w:kern w:val="24"/>
        </w:rPr>
      </w:pPr>
    </w:p>
    <w:p w14:paraId="07816E52" w14:textId="77777777" w:rsidR="00C20452" w:rsidRDefault="00C20452" w:rsidP="007E1F19">
      <w:pPr>
        <w:spacing w:after="0" w:line="240" w:lineRule="auto"/>
        <w:rPr>
          <w:rFonts w:ascii="Arial" w:eastAsia="Times New Roman" w:hAnsi="Arial" w:cs="Arial"/>
          <w:kern w:val="24"/>
        </w:rPr>
      </w:pPr>
    </w:p>
    <w:p w14:paraId="2F3D75FA" w14:textId="77777777" w:rsidR="00C20452" w:rsidRDefault="00C20452" w:rsidP="007E1F19">
      <w:pPr>
        <w:spacing w:after="0" w:line="240" w:lineRule="auto"/>
        <w:rPr>
          <w:rFonts w:ascii="Arial" w:eastAsia="Times New Roman" w:hAnsi="Arial" w:cs="Arial"/>
          <w:kern w:val="24"/>
        </w:rPr>
      </w:pPr>
    </w:p>
    <w:p w14:paraId="35371A58" w14:textId="77777777" w:rsidR="00C20452" w:rsidRDefault="00C20452" w:rsidP="007E1F19">
      <w:pPr>
        <w:spacing w:after="0" w:line="240" w:lineRule="auto"/>
        <w:rPr>
          <w:rFonts w:ascii="Arial" w:eastAsia="Times New Roman" w:hAnsi="Arial" w:cs="Arial"/>
          <w:kern w:val="24"/>
        </w:rPr>
      </w:pPr>
    </w:p>
    <w:p w14:paraId="2D34B3D5" w14:textId="77777777" w:rsidR="003F0D43" w:rsidRDefault="003F0D43" w:rsidP="007E1F19">
      <w:pPr>
        <w:spacing w:after="0" w:line="240" w:lineRule="auto"/>
        <w:rPr>
          <w:rFonts w:ascii="Arial" w:eastAsia="Times New Roman" w:hAnsi="Arial" w:cs="Arial"/>
          <w:kern w:val="24"/>
        </w:rPr>
      </w:pPr>
    </w:p>
    <w:p w14:paraId="4E2DE569" w14:textId="77777777" w:rsidR="003F0D43" w:rsidRDefault="003F0D43" w:rsidP="007E1F19">
      <w:pPr>
        <w:spacing w:after="0" w:line="240" w:lineRule="auto"/>
        <w:rPr>
          <w:rFonts w:ascii="Arial" w:eastAsia="Times New Roman" w:hAnsi="Arial" w:cs="Arial"/>
          <w:kern w:val="24"/>
        </w:rPr>
      </w:pPr>
    </w:p>
    <w:p w14:paraId="5302F540" w14:textId="77777777" w:rsidR="003F0D43" w:rsidRDefault="003F0D43" w:rsidP="007E1F19">
      <w:pPr>
        <w:spacing w:after="0" w:line="240" w:lineRule="auto"/>
        <w:rPr>
          <w:rFonts w:ascii="Arial" w:eastAsia="Times New Roman" w:hAnsi="Arial" w:cs="Arial"/>
          <w:kern w:val="24"/>
        </w:rPr>
      </w:pPr>
    </w:p>
    <w:p w14:paraId="3327F66E" w14:textId="43DA26E4" w:rsidR="00540CEE" w:rsidRPr="006E796F" w:rsidRDefault="00540CEE" w:rsidP="007E1F19">
      <w:pPr>
        <w:spacing w:after="0" w:line="240" w:lineRule="auto"/>
        <w:rPr>
          <w:rFonts w:ascii="Arial" w:eastAsia="Times New Roman" w:hAnsi="Arial" w:cs="Arial"/>
        </w:rPr>
      </w:pPr>
    </w:p>
    <w:tbl>
      <w:tblPr>
        <w:tblW w:w="10530" w:type="dxa"/>
        <w:tblInd w:w="108" w:type="dxa"/>
        <w:tblLook w:val="0000" w:firstRow="0" w:lastRow="0" w:firstColumn="0" w:lastColumn="0" w:noHBand="0" w:noVBand="0"/>
      </w:tblPr>
      <w:tblGrid>
        <w:gridCol w:w="8439"/>
        <w:gridCol w:w="2091"/>
      </w:tblGrid>
      <w:tr w:rsidR="00540CEE" w:rsidRPr="006E796F" w14:paraId="26634B30" w14:textId="77777777" w:rsidTr="00026B55">
        <w:trPr>
          <w:cantSplit/>
        </w:trPr>
        <w:tc>
          <w:tcPr>
            <w:tcW w:w="8439" w:type="dxa"/>
            <w:tcBorders>
              <w:top w:val="single" w:sz="12" w:space="0" w:color="auto"/>
              <w:left w:val="single" w:sz="12" w:space="0" w:color="auto"/>
              <w:bottom w:val="single" w:sz="12" w:space="0" w:color="auto"/>
              <w:right w:val="single" w:sz="6" w:space="0" w:color="auto"/>
            </w:tcBorders>
          </w:tcPr>
          <w:p w14:paraId="5E515E71" w14:textId="68311ACD" w:rsidR="00540CEE" w:rsidRPr="006E796F" w:rsidRDefault="00540CEE" w:rsidP="005E25B7">
            <w:pPr>
              <w:spacing w:after="0" w:line="240" w:lineRule="auto"/>
              <w:rPr>
                <w:rFonts w:ascii="Arial" w:eastAsia="Times New Roman" w:hAnsi="Arial" w:cs="Arial"/>
              </w:rPr>
            </w:pPr>
            <w:r w:rsidRPr="006E796F">
              <w:rPr>
                <w:rFonts w:ascii="Arial" w:eastAsia="Times New Roman" w:hAnsi="Arial" w:cs="Arial"/>
              </w:rPr>
              <w:t>C. DELIVERABLES</w:t>
            </w:r>
          </w:p>
        </w:tc>
        <w:tc>
          <w:tcPr>
            <w:tcW w:w="2091" w:type="dxa"/>
            <w:tcBorders>
              <w:top w:val="single" w:sz="12" w:space="0" w:color="auto"/>
              <w:left w:val="single" w:sz="6" w:space="0" w:color="auto"/>
              <w:bottom w:val="single" w:sz="12" w:space="0" w:color="auto"/>
              <w:right w:val="single" w:sz="12" w:space="0" w:color="auto"/>
            </w:tcBorders>
          </w:tcPr>
          <w:p w14:paraId="72A105AA"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25 POINTS</w:t>
            </w:r>
          </w:p>
        </w:tc>
      </w:tr>
    </w:tbl>
    <w:p w14:paraId="4A4830CD" w14:textId="77777777" w:rsidR="00540CEE" w:rsidRPr="006E796F" w:rsidRDefault="00540CEE" w:rsidP="007E1F19">
      <w:pPr>
        <w:spacing w:after="0" w:line="240" w:lineRule="auto"/>
        <w:rPr>
          <w:rFonts w:ascii="Arial" w:eastAsia="Times New Roman" w:hAnsi="Arial" w:cs="Arial"/>
        </w:rPr>
      </w:pPr>
    </w:p>
    <w:tbl>
      <w:tblPr>
        <w:tblW w:w="10488" w:type="dxa"/>
        <w:tblInd w:w="150" w:type="dxa"/>
        <w:tblLayout w:type="fixed"/>
        <w:tblLook w:val="0000" w:firstRow="0" w:lastRow="0" w:firstColumn="0" w:lastColumn="0" w:noHBand="0" w:noVBand="0"/>
      </w:tblPr>
      <w:tblGrid>
        <w:gridCol w:w="8418"/>
        <w:gridCol w:w="2070"/>
      </w:tblGrid>
      <w:tr w:rsidR="00540CEE" w:rsidRPr="006E796F" w14:paraId="143089CD" w14:textId="77777777" w:rsidTr="00026B55">
        <w:trPr>
          <w:cantSplit/>
        </w:trPr>
        <w:tc>
          <w:tcPr>
            <w:tcW w:w="8418" w:type="dxa"/>
            <w:tcBorders>
              <w:top w:val="single" w:sz="12" w:space="0" w:color="auto"/>
              <w:left w:val="single" w:sz="12" w:space="0" w:color="auto"/>
              <w:bottom w:val="single" w:sz="12" w:space="0" w:color="auto"/>
              <w:right w:val="single" w:sz="6" w:space="0" w:color="auto"/>
            </w:tcBorders>
          </w:tcPr>
          <w:p w14:paraId="4E85036F" w14:textId="440CD683" w:rsidR="00540CEE" w:rsidRPr="006E796F" w:rsidRDefault="00540CEE" w:rsidP="007E1F19">
            <w:pPr>
              <w:spacing w:after="0" w:line="240" w:lineRule="auto"/>
              <w:rPr>
                <w:rFonts w:ascii="Arial" w:eastAsia="Times New Roman" w:hAnsi="Arial" w:cs="Arial"/>
              </w:rPr>
            </w:pPr>
            <w:proofErr w:type="gramStart"/>
            <w:r w:rsidRPr="006E796F">
              <w:rPr>
                <w:rFonts w:ascii="Arial" w:eastAsia="Times New Roman" w:hAnsi="Arial" w:cs="Arial"/>
              </w:rPr>
              <w:t>Proposer</w:t>
            </w:r>
            <w:proofErr w:type="gramEnd"/>
            <w:r w:rsidRPr="006E796F">
              <w:rPr>
                <w:rFonts w:ascii="Arial" w:eastAsia="Times New Roman" w:hAnsi="Arial" w:cs="Arial"/>
              </w:rPr>
              <w:t xml:space="preserve"> sufficiently addressed expected </w:t>
            </w:r>
            <w:r w:rsidR="00FA47A7">
              <w:rPr>
                <w:rFonts w:ascii="Arial" w:eastAsia="Times New Roman" w:hAnsi="Arial" w:cs="Arial"/>
              </w:rPr>
              <w:t>project</w:t>
            </w:r>
            <w:r w:rsidRPr="006E796F">
              <w:rPr>
                <w:rFonts w:ascii="Arial" w:eastAsia="Times New Roman" w:hAnsi="Arial" w:cs="Arial"/>
              </w:rPr>
              <w:t xml:space="preserve"> deliverables.</w:t>
            </w:r>
          </w:p>
          <w:p w14:paraId="5FE1A6CB" w14:textId="77777777" w:rsidR="00540CEE" w:rsidRPr="006E796F" w:rsidRDefault="00540CEE" w:rsidP="007E1F19">
            <w:pPr>
              <w:spacing w:after="0" w:line="240" w:lineRule="auto"/>
              <w:rPr>
                <w:rFonts w:ascii="Arial" w:eastAsia="Times New Roman" w:hAnsi="Arial" w:cs="Arial"/>
              </w:rPr>
            </w:pPr>
          </w:p>
          <w:p w14:paraId="6EC8A20B" w14:textId="77777777" w:rsidR="00540CEE" w:rsidRPr="006E796F" w:rsidRDefault="00540CEE" w:rsidP="007E1F19">
            <w:pPr>
              <w:spacing w:after="0" w:line="240" w:lineRule="auto"/>
              <w:ind w:left="750" w:hanging="360"/>
              <w:rPr>
                <w:rFonts w:ascii="Arial" w:eastAsia="Times New Roman" w:hAnsi="Arial" w:cs="Arial"/>
                <w:u w:val="single"/>
              </w:rPr>
            </w:pPr>
            <w:r w:rsidRPr="006E796F">
              <w:rPr>
                <w:rFonts w:ascii="Arial" w:eastAsia="Times New Roman" w:hAnsi="Arial" w:cs="Arial"/>
                <w:u w:val="single"/>
              </w:rPr>
              <w:t>Considerations:</w:t>
            </w:r>
          </w:p>
          <w:p w14:paraId="21FD7A35" w14:textId="77777777" w:rsidR="00540CEE" w:rsidRPr="006E796F" w:rsidRDefault="00540CEE" w:rsidP="007E1F19">
            <w:pPr>
              <w:spacing w:after="0" w:line="240" w:lineRule="auto"/>
              <w:ind w:left="750" w:hanging="360"/>
              <w:rPr>
                <w:rFonts w:ascii="Arial" w:eastAsia="Times New Roman" w:hAnsi="Arial" w:cs="Arial"/>
                <w:u w:val="single"/>
              </w:rPr>
            </w:pPr>
          </w:p>
          <w:p w14:paraId="144600A0" w14:textId="1EDF0A7B" w:rsidR="00540CEE" w:rsidRPr="006E796F" w:rsidRDefault="00540CEE" w:rsidP="007E1F19">
            <w:pPr>
              <w:numPr>
                <w:ilvl w:val="0"/>
                <w:numId w:val="24"/>
              </w:numPr>
              <w:tabs>
                <w:tab w:val="num" w:pos="750"/>
              </w:tabs>
              <w:spacing w:after="0" w:line="240" w:lineRule="auto"/>
              <w:ind w:left="750"/>
              <w:rPr>
                <w:rFonts w:ascii="Arial" w:eastAsia="Times New Roman" w:hAnsi="Arial" w:cs="Arial"/>
              </w:rPr>
            </w:pPr>
            <w:r w:rsidRPr="006E796F">
              <w:rPr>
                <w:rFonts w:ascii="Arial" w:eastAsia="Times New Roman" w:hAnsi="Arial" w:cs="Arial"/>
              </w:rPr>
              <w:t>Proposer’s statement regarding how they wi</w:t>
            </w:r>
            <w:r w:rsidR="00912DFF" w:rsidRPr="006E796F">
              <w:rPr>
                <w:rFonts w:ascii="Arial" w:eastAsia="Times New Roman" w:hAnsi="Arial" w:cs="Arial"/>
              </w:rPr>
              <w:t xml:space="preserve">ll accomplish each </w:t>
            </w:r>
            <w:proofErr w:type="gramStart"/>
            <w:r w:rsidR="00912DFF" w:rsidRPr="006E796F">
              <w:rPr>
                <w:rFonts w:ascii="Arial" w:eastAsia="Times New Roman" w:hAnsi="Arial" w:cs="Arial"/>
              </w:rPr>
              <w:t>deliverable</w:t>
            </w:r>
            <w:proofErr w:type="gramEnd"/>
            <w:r w:rsidR="00912DFF" w:rsidRPr="006E796F">
              <w:rPr>
                <w:rFonts w:ascii="Arial" w:eastAsia="Times New Roman" w:hAnsi="Arial" w:cs="Arial"/>
              </w:rPr>
              <w:t xml:space="preserve"> is thorough and </w:t>
            </w:r>
            <w:proofErr w:type="gramStart"/>
            <w:r w:rsidR="00912DFF" w:rsidRPr="006E796F">
              <w:rPr>
                <w:rFonts w:ascii="Arial" w:eastAsia="Times New Roman" w:hAnsi="Arial" w:cs="Arial"/>
              </w:rPr>
              <w:t>well-supported</w:t>
            </w:r>
            <w:proofErr w:type="gramEnd"/>
            <w:r w:rsidR="00912DFF" w:rsidRPr="006E796F">
              <w:rPr>
                <w:rFonts w:ascii="Arial" w:eastAsia="Times New Roman" w:hAnsi="Arial" w:cs="Arial"/>
              </w:rPr>
              <w:t>.</w:t>
            </w:r>
          </w:p>
          <w:p w14:paraId="5C92A488" w14:textId="77777777" w:rsidR="00540CEE" w:rsidRPr="006E796F" w:rsidRDefault="00540CEE" w:rsidP="007E1F19">
            <w:pPr>
              <w:spacing w:after="0" w:line="240" w:lineRule="auto"/>
              <w:ind w:left="750"/>
              <w:rPr>
                <w:rFonts w:ascii="Arial" w:eastAsia="Times New Roman" w:hAnsi="Arial" w:cs="Arial"/>
              </w:rPr>
            </w:pPr>
          </w:p>
          <w:p w14:paraId="2FBE4094" w14:textId="77777777" w:rsidR="00E1082E" w:rsidRPr="006E796F" w:rsidRDefault="00E1082E" w:rsidP="00E1082E">
            <w:pPr>
              <w:pStyle w:val="ListParagraph"/>
              <w:rPr>
                <w:rFonts w:ascii="Arial" w:eastAsia="Times New Roman" w:hAnsi="Arial" w:cs="Arial"/>
              </w:rPr>
            </w:pPr>
          </w:p>
          <w:p w14:paraId="61AEE5A5" w14:textId="77777777" w:rsidR="00E1082E" w:rsidRPr="006E796F" w:rsidRDefault="00E1082E" w:rsidP="00E1082E">
            <w:pPr>
              <w:tabs>
                <w:tab w:val="num" w:pos="1470"/>
              </w:tabs>
              <w:spacing w:after="0" w:line="240" w:lineRule="auto"/>
              <w:ind w:left="1470"/>
              <w:rPr>
                <w:rFonts w:ascii="Arial" w:eastAsia="Times New Roman" w:hAnsi="Arial" w:cs="Arial"/>
              </w:rPr>
            </w:pPr>
          </w:p>
          <w:p w14:paraId="5ED24C65" w14:textId="77777777" w:rsidR="00540CEE" w:rsidRPr="006E796F" w:rsidRDefault="00540CEE" w:rsidP="007E1F19">
            <w:pPr>
              <w:spacing w:after="0" w:line="240" w:lineRule="auto"/>
              <w:rPr>
                <w:rFonts w:ascii="Arial" w:eastAsia="Times New Roman" w:hAnsi="Arial" w:cs="Arial"/>
              </w:rPr>
            </w:pPr>
          </w:p>
          <w:p w14:paraId="44C9B767" w14:textId="77777777" w:rsidR="00540CEE" w:rsidRPr="006E796F" w:rsidRDefault="00540CEE" w:rsidP="007E1F19">
            <w:pPr>
              <w:spacing w:after="0" w:line="240" w:lineRule="auto"/>
              <w:ind w:left="360"/>
              <w:contextualSpacing/>
              <w:rPr>
                <w:rFonts w:ascii="Arial" w:eastAsia="Times New Roman" w:hAnsi="Arial" w:cs="Arial"/>
                <w:kern w:val="24"/>
              </w:rPr>
            </w:pPr>
          </w:p>
          <w:p w14:paraId="098DB5CD" w14:textId="77777777" w:rsidR="00540CEE" w:rsidRPr="006E796F" w:rsidRDefault="00540CEE" w:rsidP="007E1F19">
            <w:pPr>
              <w:spacing w:after="0" w:line="240" w:lineRule="auto"/>
              <w:contextualSpacing/>
              <w:rPr>
                <w:rFonts w:ascii="Arial" w:eastAsia="Times New Roman" w:hAnsi="Arial" w:cs="Arial"/>
                <w:kern w:val="24"/>
              </w:rPr>
            </w:pPr>
          </w:p>
        </w:tc>
        <w:tc>
          <w:tcPr>
            <w:tcW w:w="2070" w:type="dxa"/>
            <w:tcBorders>
              <w:top w:val="single" w:sz="12" w:space="0" w:color="auto"/>
              <w:left w:val="single" w:sz="6" w:space="0" w:color="auto"/>
              <w:bottom w:val="single" w:sz="12" w:space="0" w:color="auto"/>
              <w:right w:val="single" w:sz="12" w:space="0" w:color="auto"/>
            </w:tcBorders>
          </w:tcPr>
          <w:p w14:paraId="1C84229C"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Max Pts. 25</w:t>
            </w:r>
          </w:p>
        </w:tc>
      </w:tr>
      <w:tr w:rsidR="00540CEE" w:rsidRPr="006E796F" w14:paraId="68B3A2F3" w14:textId="77777777" w:rsidTr="00026B55">
        <w:trPr>
          <w:cantSplit/>
          <w:trHeight w:val="1311"/>
        </w:trPr>
        <w:tc>
          <w:tcPr>
            <w:tcW w:w="8418" w:type="dxa"/>
            <w:tcBorders>
              <w:top w:val="single" w:sz="12" w:space="0" w:color="auto"/>
              <w:left w:val="single" w:sz="12" w:space="0" w:color="auto"/>
              <w:bottom w:val="single" w:sz="12" w:space="0" w:color="auto"/>
              <w:right w:val="single" w:sz="6" w:space="0" w:color="auto"/>
            </w:tcBorders>
          </w:tcPr>
          <w:p w14:paraId="252329C2" w14:textId="77777777" w:rsidR="00540CEE" w:rsidRPr="006E796F" w:rsidRDefault="00540CEE" w:rsidP="007E1F19">
            <w:pPr>
              <w:spacing w:after="0" w:line="240" w:lineRule="auto"/>
              <w:rPr>
                <w:rFonts w:ascii="Arial" w:eastAsia="Times New Roman" w:hAnsi="Arial" w:cs="Arial"/>
                <w:lang w:val="fr-FR"/>
              </w:rPr>
            </w:pPr>
          </w:p>
          <w:p w14:paraId="5105B85D" w14:textId="77777777" w:rsidR="00540CEE" w:rsidRPr="006E796F" w:rsidRDefault="00540CEE" w:rsidP="007E1F19">
            <w:pPr>
              <w:spacing w:after="0" w:line="240" w:lineRule="auto"/>
              <w:rPr>
                <w:rFonts w:ascii="Arial" w:eastAsia="Times New Roman" w:hAnsi="Arial" w:cs="Arial"/>
                <w:lang w:val="fr-FR"/>
              </w:rPr>
            </w:pPr>
          </w:p>
          <w:p w14:paraId="637EAD29" w14:textId="164D24EB" w:rsidR="00540CEE" w:rsidRPr="006E796F" w:rsidRDefault="00540CEE" w:rsidP="007E1F19">
            <w:pPr>
              <w:spacing w:after="0" w:line="240" w:lineRule="auto"/>
              <w:rPr>
                <w:rFonts w:ascii="Arial" w:eastAsia="Times New Roman" w:hAnsi="Arial" w:cs="Arial"/>
                <w:lang w:val="fr-FR"/>
              </w:rPr>
            </w:pPr>
            <w:r w:rsidRPr="006E796F">
              <w:rPr>
                <w:rFonts w:ascii="Arial" w:eastAsia="Times New Roman" w:hAnsi="Arial" w:cs="Arial"/>
                <w:lang w:val="fr-FR"/>
              </w:rPr>
              <w:t xml:space="preserve">RFQ </w:t>
            </w:r>
            <w:proofErr w:type="gramStart"/>
            <w:r w:rsidRPr="006E796F">
              <w:rPr>
                <w:rFonts w:ascii="Arial" w:eastAsia="Times New Roman" w:hAnsi="Arial" w:cs="Arial"/>
                <w:lang w:val="fr-FR"/>
              </w:rPr>
              <w:t>Section:</w:t>
            </w:r>
            <w:proofErr w:type="gramEnd"/>
            <w:r w:rsidRPr="006E796F">
              <w:rPr>
                <w:rFonts w:ascii="Arial" w:eastAsia="Times New Roman" w:hAnsi="Arial" w:cs="Arial"/>
                <w:lang w:val="fr-FR"/>
              </w:rPr>
              <w:t xml:space="preserve"> </w:t>
            </w:r>
            <w:r w:rsidR="00E1082E" w:rsidRPr="006E796F">
              <w:rPr>
                <w:rFonts w:ascii="Arial" w:eastAsia="Times New Roman" w:hAnsi="Arial" w:cs="Arial"/>
                <w:lang w:val="fr-FR"/>
              </w:rPr>
              <w:t xml:space="preserve">Project </w:t>
            </w:r>
            <w:proofErr w:type="spellStart"/>
            <w:r w:rsidRPr="006E796F">
              <w:rPr>
                <w:rFonts w:ascii="Arial" w:eastAsia="Times New Roman" w:hAnsi="Arial" w:cs="Arial"/>
                <w:lang w:val="fr-FR"/>
              </w:rPr>
              <w:t>Deliverables</w:t>
            </w:r>
            <w:proofErr w:type="spellEnd"/>
          </w:p>
        </w:tc>
        <w:tc>
          <w:tcPr>
            <w:tcW w:w="2070" w:type="dxa"/>
            <w:tcBorders>
              <w:top w:val="single" w:sz="12" w:space="0" w:color="auto"/>
              <w:left w:val="single" w:sz="6" w:space="0" w:color="auto"/>
              <w:bottom w:val="single" w:sz="12" w:space="0" w:color="auto"/>
              <w:right w:val="single" w:sz="12" w:space="0" w:color="auto"/>
            </w:tcBorders>
          </w:tcPr>
          <w:p w14:paraId="0DC5F4E2" w14:textId="77777777" w:rsidR="00540CEE" w:rsidRPr="006E796F" w:rsidRDefault="00540CEE" w:rsidP="007E1F19">
            <w:pPr>
              <w:spacing w:after="0" w:line="240" w:lineRule="auto"/>
              <w:rPr>
                <w:rFonts w:ascii="Arial" w:eastAsia="Times New Roman" w:hAnsi="Arial" w:cs="Arial"/>
                <w:lang w:val="fr-FR"/>
              </w:rPr>
            </w:pPr>
          </w:p>
          <w:p w14:paraId="7E5046A8"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Rater’s Pts: ___</w:t>
            </w:r>
          </w:p>
        </w:tc>
      </w:tr>
    </w:tbl>
    <w:p w14:paraId="4E7F314C" w14:textId="77777777" w:rsidR="00540CEE" w:rsidRPr="006E796F" w:rsidRDefault="00540CEE" w:rsidP="007E1F19">
      <w:pPr>
        <w:spacing w:after="0" w:line="240" w:lineRule="auto"/>
        <w:rPr>
          <w:rFonts w:ascii="Arial" w:eastAsia="Times New Roman" w:hAnsi="Arial" w:cs="Arial"/>
        </w:rPr>
      </w:pPr>
    </w:p>
    <w:p w14:paraId="00931578"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COMMENTS:</w:t>
      </w:r>
    </w:p>
    <w:p w14:paraId="25AB3C71" w14:textId="77777777" w:rsidR="00540CEE" w:rsidRPr="006E796F" w:rsidRDefault="00540CEE" w:rsidP="007E1F19">
      <w:pPr>
        <w:spacing w:after="0" w:line="240" w:lineRule="auto"/>
        <w:rPr>
          <w:rFonts w:ascii="Arial" w:eastAsia="Times New Roman" w:hAnsi="Arial" w:cs="Arial"/>
        </w:rPr>
      </w:pPr>
    </w:p>
    <w:p w14:paraId="353A7619" w14:textId="77777777" w:rsidR="00540CEE" w:rsidRPr="006E796F" w:rsidRDefault="00540CEE" w:rsidP="007E1F19">
      <w:pPr>
        <w:spacing w:after="0" w:line="240" w:lineRule="auto"/>
        <w:rPr>
          <w:rFonts w:ascii="Arial" w:eastAsia="Times New Roman" w:hAnsi="Arial" w:cs="Arial"/>
        </w:rPr>
      </w:pPr>
    </w:p>
    <w:p w14:paraId="1ED16128" w14:textId="77777777" w:rsidR="00540CEE" w:rsidRPr="006E796F" w:rsidRDefault="00540CEE" w:rsidP="007E1F19">
      <w:pPr>
        <w:spacing w:after="0" w:line="240" w:lineRule="auto"/>
        <w:rPr>
          <w:rFonts w:ascii="Arial" w:eastAsia="Times New Roman" w:hAnsi="Arial" w:cs="Arial"/>
        </w:rPr>
      </w:pPr>
    </w:p>
    <w:p w14:paraId="618902F9" w14:textId="77777777" w:rsidR="00540CEE" w:rsidRPr="006E796F" w:rsidRDefault="00540CEE" w:rsidP="007E1F19">
      <w:pPr>
        <w:spacing w:after="0" w:line="240" w:lineRule="auto"/>
        <w:rPr>
          <w:rFonts w:ascii="Arial" w:eastAsia="Times New Roman" w:hAnsi="Arial" w:cs="Arial"/>
        </w:rPr>
      </w:pPr>
    </w:p>
    <w:p w14:paraId="6043FEEE" w14:textId="77777777" w:rsidR="00540CEE" w:rsidRPr="006E796F" w:rsidRDefault="00540CEE" w:rsidP="007E1F19">
      <w:pPr>
        <w:spacing w:after="0" w:line="240" w:lineRule="auto"/>
        <w:rPr>
          <w:rFonts w:ascii="Arial" w:eastAsia="Times New Roman" w:hAnsi="Arial" w:cs="Arial"/>
        </w:rPr>
      </w:pPr>
    </w:p>
    <w:p w14:paraId="2B97EB58" w14:textId="77777777" w:rsidR="00540CEE" w:rsidRPr="006E796F" w:rsidRDefault="00540CEE" w:rsidP="007E1F19">
      <w:pPr>
        <w:spacing w:after="0" w:line="240" w:lineRule="auto"/>
        <w:rPr>
          <w:rFonts w:ascii="Arial" w:eastAsia="Times New Roman" w:hAnsi="Arial" w:cs="Arial"/>
        </w:rPr>
      </w:pPr>
    </w:p>
    <w:p w14:paraId="7E2C649C" w14:textId="04A56573" w:rsidR="00540CEE" w:rsidRPr="006E796F" w:rsidRDefault="00540CEE" w:rsidP="007E1F19">
      <w:pPr>
        <w:spacing w:after="0" w:line="240" w:lineRule="auto"/>
        <w:rPr>
          <w:rFonts w:ascii="Arial" w:eastAsia="Times New Roman" w:hAnsi="Arial" w:cs="Arial"/>
        </w:rPr>
      </w:pPr>
    </w:p>
    <w:p w14:paraId="5831A8AE" w14:textId="1B3D1875" w:rsidR="00B13384" w:rsidRPr="006E796F" w:rsidRDefault="00B13384" w:rsidP="007E1F19">
      <w:pPr>
        <w:spacing w:after="0" w:line="240" w:lineRule="auto"/>
        <w:rPr>
          <w:rFonts w:ascii="Arial" w:eastAsia="Times New Roman" w:hAnsi="Arial" w:cs="Arial"/>
        </w:rPr>
      </w:pPr>
    </w:p>
    <w:p w14:paraId="11DFF029" w14:textId="1794C1FE" w:rsidR="00B13384" w:rsidRPr="006E796F" w:rsidRDefault="00B13384" w:rsidP="007E1F19">
      <w:pPr>
        <w:spacing w:after="0" w:line="240" w:lineRule="auto"/>
        <w:rPr>
          <w:rFonts w:ascii="Arial" w:eastAsia="Times New Roman" w:hAnsi="Arial" w:cs="Arial"/>
        </w:rPr>
      </w:pPr>
    </w:p>
    <w:p w14:paraId="40E2E28C" w14:textId="6DCBDE3D" w:rsidR="00B13384" w:rsidRPr="006E796F" w:rsidRDefault="00B13384" w:rsidP="007E1F19">
      <w:pPr>
        <w:spacing w:after="0" w:line="240" w:lineRule="auto"/>
        <w:rPr>
          <w:rFonts w:ascii="Arial" w:eastAsia="Times New Roman" w:hAnsi="Arial" w:cs="Arial"/>
        </w:rPr>
      </w:pPr>
    </w:p>
    <w:p w14:paraId="4119C079" w14:textId="46535FCC" w:rsidR="00B13384" w:rsidRPr="006E796F" w:rsidRDefault="00B13384" w:rsidP="007E1F19">
      <w:pPr>
        <w:spacing w:after="0" w:line="240" w:lineRule="auto"/>
        <w:rPr>
          <w:rFonts w:ascii="Arial" w:eastAsia="Times New Roman" w:hAnsi="Arial" w:cs="Arial"/>
        </w:rPr>
      </w:pPr>
    </w:p>
    <w:p w14:paraId="078EF3E6" w14:textId="20AA57C6" w:rsidR="00B13384" w:rsidRPr="006E796F" w:rsidRDefault="00B13384" w:rsidP="007E1F19">
      <w:pPr>
        <w:spacing w:after="0" w:line="240" w:lineRule="auto"/>
        <w:rPr>
          <w:rFonts w:ascii="Arial" w:eastAsia="Times New Roman" w:hAnsi="Arial" w:cs="Arial"/>
        </w:rPr>
      </w:pPr>
    </w:p>
    <w:p w14:paraId="41F61CB9" w14:textId="563C0290" w:rsidR="00B13384" w:rsidRPr="006E796F" w:rsidRDefault="00B13384" w:rsidP="007E1F19">
      <w:pPr>
        <w:spacing w:after="0" w:line="240" w:lineRule="auto"/>
        <w:rPr>
          <w:rFonts w:ascii="Arial" w:eastAsia="Times New Roman" w:hAnsi="Arial" w:cs="Arial"/>
        </w:rPr>
      </w:pPr>
    </w:p>
    <w:p w14:paraId="573B3736" w14:textId="1358A348" w:rsidR="00B13384" w:rsidRPr="006E796F" w:rsidRDefault="00B13384" w:rsidP="007E1F19">
      <w:pPr>
        <w:spacing w:after="0" w:line="240" w:lineRule="auto"/>
        <w:rPr>
          <w:rFonts w:ascii="Arial" w:eastAsia="Times New Roman" w:hAnsi="Arial" w:cs="Arial"/>
        </w:rPr>
      </w:pPr>
    </w:p>
    <w:p w14:paraId="4A7CAA11" w14:textId="26A918BF" w:rsidR="00B13384" w:rsidRPr="006E796F" w:rsidRDefault="00B13384" w:rsidP="007E1F19">
      <w:pPr>
        <w:spacing w:after="0" w:line="240" w:lineRule="auto"/>
        <w:rPr>
          <w:rFonts w:ascii="Arial" w:eastAsia="Times New Roman" w:hAnsi="Arial" w:cs="Arial"/>
        </w:rPr>
      </w:pPr>
    </w:p>
    <w:p w14:paraId="4027217E" w14:textId="2B994810" w:rsidR="00B13384" w:rsidRPr="006E796F" w:rsidRDefault="00B13384" w:rsidP="007E1F19">
      <w:pPr>
        <w:spacing w:after="0" w:line="240" w:lineRule="auto"/>
        <w:rPr>
          <w:rFonts w:ascii="Arial" w:eastAsia="Times New Roman" w:hAnsi="Arial" w:cs="Arial"/>
        </w:rPr>
      </w:pPr>
    </w:p>
    <w:p w14:paraId="326E57B1" w14:textId="29794574" w:rsidR="00B13384" w:rsidRPr="006E796F" w:rsidRDefault="00B13384" w:rsidP="007E1F19">
      <w:pPr>
        <w:spacing w:after="0" w:line="240" w:lineRule="auto"/>
        <w:rPr>
          <w:rFonts w:ascii="Arial" w:eastAsia="Times New Roman" w:hAnsi="Arial" w:cs="Arial"/>
        </w:rPr>
      </w:pPr>
    </w:p>
    <w:p w14:paraId="2C6A312F" w14:textId="77777777" w:rsidR="00B13384" w:rsidRPr="006E796F" w:rsidRDefault="00B13384" w:rsidP="007E1F19">
      <w:pPr>
        <w:spacing w:after="0" w:line="240" w:lineRule="auto"/>
        <w:rPr>
          <w:rFonts w:ascii="Arial" w:eastAsia="Times New Roman" w:hAnsi="Arial" w:cs="Arial"/>
        </w:rPr>
      </w:pPr>
    </w:p>
    <w:p w14:paraId="081CA61E" w14:textId="440F90BF" w:rsidR="00540CEE" w:rsidRPr="006E796F" w:rsidRDefault="00540CEE" w:rsidP="007E1F19">
      <w:pPr>
        <w:spacing w:after="0" w:line="240" w:lineRule="auto"/>
        <w:rPr>
          <w:rFonts w:ascii="Arial" w:eastAsia="Times New Roman" w:hAnsi="Arial" w:cs="Arial"/>
        </w:rPr>
      </w:pPr>
    </w:p>
    <w:p w14:paraId="2430B645" w14:textId="77777777" w:rsidR="005E25B7" w:rsidRPr="006E796F" w:rsidRDefault="005E25B7" w:rsidP="007E1F19">
      <w:pPr>
        <w:spacing w:after="0" w:line="240" w:lineRule="auto"/>
        <w:rPr>
          <w:rFonts w:ascii="Arial" w:eastAsia="Times New Roman" w:hAnsi="Arial" w:cs="Arial"/>
        </w:rPr>
      </w:pPr>
    </w:p>
    <w:p w14:paraId="4E1D80AC" w14:textId="743294F1" w:rsidR="00540CEE" w:rsidRPr="006E796F" w:rsidRDefault="00540CEE" w:rsidP="007E1F19">
      <w:pPr>
        <w:spacing w:after="0" w:line="240" w:lineRule="auto"/>
        <w:rPr>
          <w:rFonts w:ascii="Arial" w:eastAsia="Times New Roman" w:hAnsi="Arial" w:cs="Arial"/>
        </w:rPr>
      </w:pPr>
    </w:p>
    <w:p w14:paraId="5388E832" w14:textId="620E545F" w:rsidR="00912DFF" w:rsidRDefault="00912DFF" w:rsidP="007E1F19">
      <w:pPr>
        <w:spacing w:after="0" w:line="240" w:lineRule="auto"/>
        <w:rPr>
          <w:rFonts w:ascii="Arial" w:eastAsia="Times New Roman" w:hAnsi="Arial" w:cs="Arial"/>
        </w:rPr>
      </w:pPr>
    </w:p>
    <w:p w14:paraId="2CA34EED" w14:textId="77777777" w:rsidR="00C20452" w:rsidRDefault="00C20452" w:rsidP="007E1F19">
      <w:pPr>
        <w:spacing w:after="0" w:line="240" w:lineRule="auto"/>
        <w:rPr>
          <w:rFonts w:ascii="Arial" w:eastAsia="Times New Roman" w:hAnsi="Arial" w:cs="Arial"/>
        </w:rPr>
      </w:pPr>
    </w:p>
    <w:p w14:paraId="758A7072" w14:textId="77777777" w:rsidR="00C20452" w:rsidRDefault="00C20452" w:rsidP="007E1F19">
      <w:pPr>
        <w:spacing w:after="0" w:line="240" w:lineRule="auto"/>
        <w:rPr>
          <w:rFonts w:ascii="Arial" w:eastAsia="Times New Roman" w:hAnsi="Arial" w:cs="Arial"/>
        </w:rPr>
      </w:pPr>
    </w:p>
    <w:p w14:paraId="7AE84C43" w14:textId="77777777" w:rsidR="00C20452" w:rsidRDefault="00C20452" w:rsidP="007E1F19">
      <w:pPr>
        <w:spacing w:after="0" w:line="240" w:lineRule="auto"/>
        <w:rPr>
          <w:rFonts w:ascii="Arial" w:eastAsia="Times New Roman" w:hAnsi="Arial" w:cs="Arial"/>
        </w:rPr>
      </w:pPr>
    </w:p>
    <w:p w14:paraId="122E57AA" w14:textId="77777777" w:rsidR="00C20452" w:rsidRPr="006E796F" w:rsidRDefault="00C20452" w:rsidP="007E1F19">
      <w:pPr>
        <w:spacing w:after="0" w:line="240" w:lineRule="auto"/>
        <w:rPr>
          <w:rFonts w:ascii="Arial" w:eastAsia="Times New Roman" w:hAnsi="Arial" w:cs="Arial"/>
        </w:rPr>
      </w:pPr>
    </w:p>
    <w:p w14:paraId="5AC7AF67" w14:textId="77777777" w:rsidR="00912DFF" w:rsidRPr="006E796F" w:rsidRDefault="00912DFF" w:rsidP="007E1F19">
      <w:pPr>
        <w:spacing w:after="0" w:line="240" w:lineRule="auto"/>
        <w:rPr>
          <w:rFonts w:ascii="Arial" w:eastAsia="Times New Roman" w:hAnsi="Arial" w:cs="Arial"/>
        </w:rPr>
      </w:pPr>
    </w:p>
    <w:p w14:paraId="5CDE3407" w14:textId="77777777" w:rsidR="00540CEE" w:rsidRPr="006E796F" w:rsidRDefault="00540CEE" w:rsidP="007E1F19">
      <w:pPr>
        <w:spacing w:after="0" w:line="240" w:lineRule="auto"/>
        <w:rPr>
          <w:rFonts w:ascii="Arial" w:eastAsia="Times New Roman" w:hAnsi="Arial" w:cs="Arial"/>
        </w:rPr>
      </w:pPr>
    </w:p>
    <w:tbl>
      <w:tblPr>
        <w:tblW w:w="10440" w:type="dxa"/>
        <w:tblInd w:w="108" w:type="dxa"/>
        <w:tblLook w:val="0000" w:firstRow="0" w:lastRow="0" w:firstColumn="0" w:lastColumn="0" w:noHBand="0" w:noVBand="0"/>
      </w:tblPr>
      <w:tblGrid>
        <w:gridCol w:w="8550"/>
        <w:gridCol w:w="1890"/>
      </w:tblGrid>
      <w:tr w:rsidR="00540CEE" w:rsidRPr="006E796F" w14:paraId="1875C67F" w14:textId="77777777" w:rsidTr="00026B55">
        <w:trPr>
          <w:cantSplit/>
        </w:trPr>
        <w:tc>
          <w:tcPr>
            <w:tcW w:w="8550" w:type="dxa"/>
            <w:tcBorders>
              <w:top w:val="single" w:sz="12" w:space="0" w:color="auto"/>
              <w:left w:val="single" w:sz="12" w:space="0" w:color="auto"/>
              <w:bottom w:val="single" w:sz="12" w:space="0" w:color="auto"/>
              <w:right w:val="single" w:sz="6" w:space="0" w:color="auto"/>
            </w:tcBorders>
          </w:tcPr>
          <w:p w14:paraId="124E3575" w14:textId="16E5C3F7" w:rsidR="00540CEE" w:rsidRPr="006E796F" w:rsidRDefault="00540CEE" w:rsidP="005E25B7">
            <w:pPr>
              <w:numPr>
                <w:ilvl w:val="0"/>
                <w:numId w:val="30"/>
              </w:numPr>
              <w:spacing w:after="0" w:line="240" w:lineRule="auto"/>
              <w:ind w:left="342" w:hanging="270"/>
              <w:rPr>
                <w:rFonts w:ascii="Arial" w:eastAsia="Times New Roman" w:hAnsi="Arial" w:cs="Arial"/>
              </w:rPr>
            </w:pPr>
            <w:r w:rsidRPr="006E796F">
              <w:rPr>
                <w:rFonts w:ascii="Arial" w:eastAsia="Times New Roman" w:hAnsi="Arial" w:cs="Arial"/>
              </w:rPr>
              <w:t xml:space="preserve"> COST</w:t>
            </w:r>
          </w:p>
        </w:tc>
        <w:tc>
          <w:tcPr>
            <w:tcW w:w="1890" w:type="dxa"/>
            <w:tcBorders>
              <w:top w:val="single" w:sz="12" w:space="0" w:color="auto"/>
              <w:left w:val="single" w:sz="6" w:space="0" w:color="auto"/>
              <w:bottom w:val="single" w:sz="12" w:space="0" w:color="auto"/>
              <w:right w:val="single" w:sz="12" w:space="0" w:color="auto"/>
            </w:tcBorders>
          </w:tcPr>
          <w:p w14:paraId="5D65763C"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25 POINTS</w:t>
            </w:r>
          </w:p>
        </w:tc>
      </w:tr>
    </w:tbl>
    <w:p w14:paraId="794CC2C9" w14:textId="77777777" w:rsidR="00540CEE" w:rsidRPr="006E796F" w:rsidRDefault="00540CEE" w:rsidP="007E1F19">
      <w:pPr>
        <w:spacing w:after="0" w:line="240" w:lineRule="auto"/>
        <w:rPr>
          <w:rFonts w:ascii="Arial" w:eastAsia="Times New Roman" w:hAnsi="Arial" w:cs="Arial"/>
        </w:rPr>
      </w:pPr>
    </w:p>
    <w:tbl>
      <w:tblPr>
        <w:tblW w:w="10398" w:type="dxa"/>
        <w:tblInd w:w="150" w:type="dxa"/>
        <w:tblLayout w:type="fixed"/>
        <w:tblLook w:val="0000" w:firstRow="0" w:lastRow="0" w:firstColumn="0" w:lastColumn="0" w:noHBand="0" w:noVBand="0"/>
      </w:tblPr>
      <w:tblGrid>
        <w:gridCol w:w="8508"/>
        <w:gridCol w:w="1890"/>
      </w:tblGrid>
      <w:tr w:rsidR="00540CEE" w:rsidRPr="006E796F" w14:paraId="14663F6D" w14:textId="77777777" w:rsidTr="00026B55">
        <w:trPr>
          <w:cantSplit/>
        </w:trPr>
        <w:tc>
          <w:tcPr>
            <w:tcW w:w="8508" w:type="dxa"/>
            <w:tcBorders>
              <w:top w:val="single" w:sz="12" w:space="0" w:color="auto"/>
              <w:left w:val="single" w:sz="12" w:space="0" w:color="auto"/>
              <w:bottom w:val="single" w:sz="12" w:space="0" w:color="auto"/>
              <w:right w:val="single" w:sz="6" w:space="0" w:color="auto"/>
            </w:tcBorders>
          </w:tcPr>
          <w:p w14:paraId="10D99242"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Proposer’s compensation is reasonable, according to their qualifications, such as experience, skills, abilities, and education.</w:t>
            </w:r>
          </w:p>
          <w:p w14:paraId="05CC9D8F" w14:textId="77777777" w:rsidR="00540CEE" w:rsidRPr="006E796F" w:rsidRDefault="00540CEE" w:rsidP="007E1F19">
            <w:pPr>
              <w:spacing w:after="0" w:line="240" w:lineRule="auto"/>
              <w:rPr>
                <w:rFonts w:ascii="Arial" w:eastAsia="Times New Roman" w:hAnsi="Arial" w:cs="Arial"/>
              </w:rPr>
            </w:pPr>
          </w:p>
          <w:p w14:paraId="15C5378A" w14:textId="77777777" w:rsidR="00540CEE" w:rsidRPr="006E796F" w:rsidRDefault="00540CEE" w:rsidP="007E1F19">
            <w:pPr>
              <w:spacing w:after="0" w:line="240" w:lineRule="auto"/>
              <w:ind w:left="750" w:hanging="360"/>
              <w:rPr>
                <w:rFonts w:ascii="Arial" w:eastAsia="Times New Roman" w:hAnsi="Arial" w:cs="Arial"/>
                <w:u w:val="single"/>
              </w:rPr>
            </w:pPr>
            <w:r w:rsidRPr="006E796F">
              <w:rPr>
                <w:rFonts w:ascii="Arial" w:eastAsia="Times New Roman" w:hAnsi="Arial" w:cs="Arial"/>
                <w:u w:val="single"/>
              </w:rPr>
              <w:t>Considerations:</w:t>
            </w:r>
          </w:p>
          <w:p w14:paraId="49F072A3" w14:textId="77777777" w:rsidR="00540CEE" w:rsidRPr="006E796F" w:rsidRDefault="00540CEE" w:rsidP="007E1F19">
            <w:pPr>
              <w:spacing w:after="0" w:line="240" w:lineRule="auto"/>
              <w:ind w:left="750" w:hanging="360"/>
              <w:rPr>
                <w:rFonts w:ascii="Arial" w:eastAsia="Times New Roman" w:hAnsi="Arial" w:cs="Arial"/>
                <w:u w:val="single"/>
              </w:rPr>
            </w:pPr>
          </w:p>
          <w:p w14:paraId="286AB853" w14:textId="77777777" w:rsidR="00540CEE" w:rsidRPr="006E796F" w:rsidRDefault="00540CEE" w:rsidP="007E1F19">
            <w:pPr>
              <w:numPr>
                <w:ilvl w:val="0"/>
                <w:numId w:val="29"/>
              </w:numPr>
              <w:spacing w:after="0" w:line="240" w:lineRule="auto"/>
              <w:ind w:left="1080"/>
              <w:rPr>
                <w:rFonts w:ascii="Arial" w:eastAsia="Times New Roman" w:hAnsi="Arial" w:cs="Arial"/>
              </w:rPr>
            </w:pPr>
            <w:r w:rsidRPr="006E796F">
              <w:rPr>
                <w:rFonts w:ascii="Arial" w:eastAsia="Times New Roman" w:hAnsi="Arial" w:cs="Arial"/>
              </w:rPr>
              <w:t xml:space="preserve">Proposer’s cost seems reasonable </w:t>
            </w:r>
          </w:p>
          <w:p w14:paraId="212E0B37" w14:textId="3B8E3E60" w:rsidR="00540CEE" w:rsidRPr="006E796F" w:rsidRDefault="00540CEE" w:rsidP="007E1F19">
            <w:pPr>
              <w:numPr>
                <w:ilvl w:val="0"/>
                <w:numId w:val="29"/>
              </w:numPr>
              <w:spacing w:after="0" w:line="240" w:lineRule="auto"/>
              <w:ind w:left="1080"/>
              <w:rPr>
                <w:rFonts w:ascii="Arial" w:eastAsia="Calibri" w:hAnsi="Arial" w:cs="Arial"/>
              </w:rPr>
            </w:pPr>
            <w:r w:rsidRPr="006E796F">
              <w:rPr>
                <w:rFonts w:ascii="Arial" w:eastAsia="Calibri" w:hAnsi="Arial" w:cs="Arial"/>
              </w:rPr>
              <w:t>T</w:t>
            </w:r>
            <w:r w:rsidR="00FE143B" w:rsidRPr="006E796F">
              <w:rPr>
                <w:rFonts w:ascii="Arial" w:eastAsia="Calibri" w:hAnsi="Arial" w:cs="Arial"/>
              </w:rPr>
              <w:t xml:space="preserve">he number of hours a week </w:t>
            </w:r>
            <w:r w:rsidRPr="006E796F">
              <w:rPr>
                <w:rFonts w:ascii="Arial" w:eastAsia="Calibri" w:hAnsi="Arial" w:cs="Arial"/>
              </w:rPr>
              <w:t xml:space="preserve">proposer </w:t>
            </w:r>
            <w:r w:rsidR="00FE143B" w:rsidRPr="006E796F">
              <w:rPr>
                <w:rFonts w:ascii="Arial" w:eastAsia="Calibri" w:hAnsi="Arial" w:cs="Arial"/>
              </w:rPr>
              <w:t xml:space="preserve">will </w:t>
            </w:r>
            <w:r w:rsidRPr="006E796F">
              <w:rPr>
                <w:rFonts w:ascii="Arial" w:eastAsia="Calibri" w:hAnsi="Arial" w:cs="Arial"/>
              </w:rPr>
              <w:t>dedicate to this endeavor is reasonable for the cost proposed</w:t>
            </w:r>
          </w:p>
          <w:p w14:paraId="7E710642" w14:textId="2CB1362D" w:rsidR="00540CEE" w:rsidRPr="006E796F" w:rsidRDefault="00540CEE" w:rsidP="007E1F19">
            <w:pPr>
              <w:numPr>
                <w:ilvl w:val="0"/>
                <w:numId w:val="29"/>
              </w:numPr>
              <w:spacing w:after="0" w:line="240" w:lineRule="auto"/>
              <w:ind w:left="1080"/>
              <w:rPr>
                <w:rFonts w:ascii="Arial" w:eastAsia="Times New Roman" w:hAnsi="Arial" w:cs="Arial"/>
              </w:rPr>
            </w:pPr>
            <w:r w:rsidRPr="006E796F">
              <w:rPr>
                <w:rFonts w:ascii="Arial" w:eastAsia="Times New Roman" w:hAnsi="Arial" w:cs="Arial"/>
              </w:rPr>
              <w:t>If proposer is a for-profit entity, profit is separate</w:t>
            </w:r>
            <w:r w:rsidR="00FE143B" w:rsidRPr="006E796F">
              <w:rPr>
                <w:rFonts w:ascii="Arial" w:eastAsia="Times New Roman" w:hAnsi="Arial" w:cs="Arial"/>
              </w:rPr>
              <w:t xml:space="preserve">ly stated and does not exceed </w:t>
            </w:r>
            <w:r w:rsidR="005F1F60" w:rsidRPr="006E796F">
              <w:rPr>
                <w:rFonts w:ascii="Arial" w:eastAsia="Times New Roman" w:hAnsi="Arial" w:cs="Arial"/>
              </w:rPr>
              <w:t>eight percent (</w:t>
            </w:r>
            <w:r w:rsidR="00FE143B" w:rsidRPr="006E796F">
              <w:rPr>
                <w:rFonts w:ascii="Arial" w:eastAsia="Times New Roman" w:hAnsi="Arial" w:cs="Arial"/>
              </w:rPr>
              <w:t>8</w:t>
            </w:r>
            <w:r w:rsidRPr="006E796F">
              <w:rPr>
                <w:rFonts w:ascii="Arial" w:eastAsia="Times New Roman" w:hAnsi="Arial" w:cs="Arial"/>
              </w:rPr>
              <w:t>%</w:t>
            </w:r>
            <w:r w:rsidR="005F1F60" w:rsidRPr="006E796F">
              <w:rPr>
                <w:rFonts w:ascii="Arial" w:eastAsia="Times New Roman" w:hAnsi="Arial" w:cs="Arial"/>
              </w:rPr>
              <w:t>)</w:t>
            </w:r>
          </w:p>
          <w:p w14:paraId="510A048B" w14:textId="77777777" w:rsidR="00540CEE" w:rsidRPr="006E796F" w:rsidRDefault="00540CEE" w:rsidP="007E1F19">
            <w:pPr>
              <w:spacing w:after="0" w:line="240" w:lineRule="auto"/>
              <w:ind w:left="1080"/>
              <w:rPr>
                <w:rFonts w:ascii="Arial" w:eastAsia="Times New Roman" w:hAnsi="Arial" w:cs="Arial"/>
              </w:rPr>
            </w:pPr>
            <w:r w:rsidRPr="006E796F">
              <w:rPr>
                <w:rFonts w:ascii="Arial" w:eastAsia="Times New Roman" w:hAnsi="Arial" w:cs="Arial"/>
              </w:rPr>
              <w:t>or</w:t>
            </w:r>
          </w:p>
          <w:p w14:paraId="085D1800" w14:textId="77777777" w:rsidR="00540CEE" w:rsidRPr="006E796F" w:rsidRDefault="00540CEE" w:rsidP="007E1F19">
            <w:pPr>
              <w:spacing w:after="0" w:line="240" w:lineRule="auto"/>
              <w:ind w:left="1080"/>
              <w:rPr>
                <w:rFonts w:ascii="Arial" w:eastAsia="Times New Roman" w:hAnsi="Arial" w:cs="Arial"/>
              </w:rPr>
            </w:pPr>
            <w:r w:rsidRPr="006E796F">
              <w:rPr>
                <w:rFonts w:ascii="Arial" w:eastAsia="Times New Roman" w:hAnsi="Arial" w:cs="Arial"/>
              </w:rPr>
              <w:t xml:space="preserve">Proposer is a </w:t>
            </w:r>
            <w:proofErr w:type="gramStart"/>
            <w:r w:rsidRPr="006E796F">
              <w:rPr>
                <w:rFonts w:ascii="Arial" w:eastAsia="Times New Roman" w:hAnsi="Arial" w:cs="Arial"/>
              </w:rPr>
              <w:t>Professional organizations</w:t>
            </w:r>
            <w:proofErr w:type="gramEnd"/>
            <w:r w:rsidRPr="006E796F">
              <w:rPr>
                <w:rFonts w:ascii="Arial" w:eastAsia="Times New Roman" w:hAnsi="Arial" w:cs="Arial"/>
              </w:rPr>
              <w:t xml:space="preserve"> charging an hourly rate that compared to other usual and customary rates in the community is reasonable</w:t>
            </w:r>
          </w:p>
          <w:p w14:paraId="766E60C2" w14:textId="1B5F2195" w:rsidR="00540CEE" w:rsidRPr="006E796F" w:rsidRDefault="009A2FA5" w:rsidP="007E1F19">
            <w:pPr>
              <w:numPr>
                <w:ilvl w:val="0"/>
                <w:numId w:val="29"/>
              </w:numPr>
              <w:spacing w:after="0" w:line="240" w:lineRule="auto"/>
              <w:ind w:left="1080"/>
              <w:rPr>
                <w:rFonts w:ascii="Arial" w:eastAsia="Times New Roman" w:hAnsi="Arial" w:cs="Arial"/>
              </w:rPr>
            </w:pPr>
            <w:r w:rsidRPr="006E796F">
              <w:rPr>
                <w:rFonts w:ascii="Arial" w:eastAsia="Times New Roman" w:hAnsi="Arial" w:cs="Arial"/>
              </w:rPr>
              <w:t xml:space="preserve">Other than public or </w:t>
            </w:r>
            <w:r w:rsidR="00540CEE" w:rsidRPr="006E796F">
              <w:rPr>
                <w:rFonts w:ascii="Arial" w:eastAsia="Times New Roman" w:hAnsi="Arial" w:cs="Arial"/>
              </w:rPr>
              <w:t>not for profit organizations the quoted rate is an inclusive rate</w:t>
            </w:r>
          </w:p>
          <w:p w14:paraId="0382EB7D" w14:textId="77777777" w:rsidR="00540CEE" w:rsidRPr="006E796F" w:rsidRDefault="00540CEE" w:rsidP="007E1F19">
            <w:pPr>
              <w:spacing w:after="0" w:line="240" w:lineRule="auto"/>
              <w:ind w:left="720"/>
              <w:rPr>
                <w:rFonts w:ascii="Arial" w:eastAsia="Times New Roman" w:hAnsi="Arial" w:cs="Arial"/>
              </w:rPr>
            </w:pPr>
          </w:p>
          <w:p w14:paraId="5090DB5F" w14:textId="77777777" w:rsidR="00540CEE" w:rsidRPr="006E796F" w:rsidRDefault="00540CEE" w:rsidP="007E1F19">
            <w:pPr>
              <w:spacing w:after="0" w:line="240" w:lineRule="auto"/>
              <w:rPr>
                <w:rFonts w:ascii="Arial" w:eastAsia="Times New Roman" w:hAnsi="Arial" w:cs="Arial"/>
              </w:rPr>
            </w:pPr>
          </w:p>
        </w:tc>
        <w:tc>
          <w:tcPr>
            <w:tcW w:w="1890" w:type="dxa"/>
            <w:tcBorders>
              <w:top w:val="single" w:sz="12" w:space="0" w:color="auto"/>
              <w:left w:val="single" w:sz="6" w:space="0" w:color="auto"/>
              <w:bottom w:val="single" w:sz="12" w:space="0" w:color="auto"/>
              <w:right w:val="single" w:sz="12" w:space="0" w:color="auto"/>
            </w:tcBorders>
          </w:tcPr>
          <w:p w14:paraId="603CB7DB"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Max Pts. 25</w:t>
            </w:r>
          </w:p>
        </w:tc>
      </w:tr>
      <w:tr w:rsidR="00540CEE" w:rsidRPr="006E796F" w14:paraId="38DFB430" w14:textId="77777777" w:rsidTr="00026B55">
        <w:trPr>
          <w:cantSplit/>
          <w:trHeight w:val="1311"/>
        </w:trPr>
        <w:tc>
          <w:tcPr>
            <w:tcW w:w="8508" w:type="dxa"/>
            <w:tcBorders>
              <w:top w:val="single" w:sz="12" w:space="0" w:color="auto"/>
              <w:left w:val="single" w:sz="12" w:space="0" w:color="auto"/>
              <w:bottom w:val="single" w:sz="12" w:space="0" w:color="auto"/>
              <w:right w:val="single" w:sz="6" w:space="0" w:color="auto"/>
            </w:tcBorders>
          </w:tcPr>
          <w:p w14:paraId="319BFD88" w14:textId="77777777" w:rsidR="00540CEE" w:rsidRPr="006E796F" w:rsidRDefault="00540CEE" w:rsidP="007E1F19">
            <w:pPr>
              <w:spacing w:after="0" w:line="240" w:lineRule="auto"/>
              <w:rPr>
                <w:rFonts w:ascii="Arial" w:eastAsia="Times New Roman" w:hAnsi="Arial" w:cs="Arial"/>
                <w:lang w:val="fr-FR"/>
              </w:rPr>
            </w:pPr>
          </w:p>
          <w:p w14:paraId="485A2871" w14:textId="100BCB48" w:rsidR="00540CEE" w:rsidRPr="006E796F" w:rsidRDefault="00540CEE" w:rsidP="00314188">
            <w:pPr>
              <w:spacing w:after="0" w:line="240" w:lineRule="auto"/>
              <w:rPr>
                <w:rFonts w:ascii="Arial" w:eastAsia="Times New Roman" w:hAnsi="Arial" w:cs="Arial"/>
                <w:lang w:val="fr-FR"/>
              </w:rPr>
            </w:pPr>
            <w:r w:rsidRPr="006E796F">
              <w:rPr>
                <w:rFonts w:ascii="Arial" w:eastAsia="Times New Roman" w:hAnsi="Arial" w:cs="Arial"/>
                <w:lang w:val="fr-FR"/>
              </w:rPr>
              <w:t xml:space="preserve">RFQ </w:t>
            </w:r>
            <w:proofErr w:type="gramStart"/>
            <w:r w:rsidRPr="006E796F">
              <w:rPr>
                <w:rFonts w:ascii="Arial" w:eastAsia="Times New Roman" w:hAnsi="Arial" w:cs="Arial"/>
                <w:lang w:val="fr-FR"/>
              </w:rPr>
              <w:t>Section:</w:t>
            </w:r>
            <w:proofErr w:type="gramEnd"/>
            <w:r w:rsidRPr="006E796F">
              <w:rPr>
                <w:rFonts w:ascii="Arial" w:eastAsia="Times New Roman" w:hAnsi="Arial" w:cs="Arial"/>
                <w:lang w:val="fr-FR"/>
              </w:rPr>
              <w:t xml:space="preserve"> </w:t>
            </w:r>
            <w:r w:rsidR="003F0D43">
              <w:rPr>
                <w:rFonts w:ascii="Arial" w:eastAsia="Times New Roman" w:hAnsi="Arial" w:cs="Arial"/>
              </w:rPr>
              <w:t>Cost</w:t>
            </w:r>
          </w:p>
        </w:tc>
        <w:tc>
          <w:tcPr>
            <w:tcW w:w="1890" w:type="dxa"/>
            <w:tcBorders>
              <w:top w:val="single" w:sz="12" w:space="0" w:color="auto"/>
              <w:left w:val="single" w:sz="6" w:space="0" w:color="auto"/>
              <w:bottom w:val="single" w:sz="12" w:space="0" w:color="auto"/>
              <w:right w:val="single" w:sz="12" w:space="0" w:color="auto"/>
            </w:tcBorders>
          </w:tcPr>
          <w:p w14:paraId="45CE4F51" w14:textId="77777777" w:rsidR="00540CEE" w:rsidRPr="006E796F" w:rsidRDefault="00540CEE" w:rsidP="007E1F19">
            <w:pPr>
              <w:spacing w:after="0" w:line="240" w:lineRule="auto"/>
              <w:rPr>
                <w:rFonts w:ascii="Arial" w:eastAsia="Times New Roman" w:hAnsi="Arial" w:cs="Arial"/>
                <w:lang w:val="fr-FR"/>
              </w:rPr>
            </w:pPr>
          </w:p>
          <w:p w14:paraId="16C5AF38"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Rater’s Pts: ___</w:t>
            </w:r>
          </w:p>
        </w:tc>
      </w:tr>
    </w:tbl>
    <w:p w14:paraId="79105BCB" w14:textId="77777777" w:rsidR="00540CEE" w:rsidRPr="006E796F" w:rsidRDefault="00540CEE" w:rsidP="007E1F19">
      <w:pPr>
        <w:spacing w:after="0" w:line="240" w:lineRule="auto"/>
        <w:rPr>
          <w:rFonts w:ascii="Arial" w:eastAsia="Times New Roman" w:hAnsi="Arial" w:cs="Arial"/>
        </w:rPr>
      </w:pPr>
    </w:p>
    <w:p w14:paraId="039E6A18"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STAFF COMMENTS:</w:t>
      </w:r>
    </w:p>
    <w:p w14:paraId="6F58CB32" w14:textId="77777777" w:rsidR="00540CEE" w:rsidRPr="006E796F" w:rsidRDefault="00540CEE" w:rsidP="007E1F19">
      <w:pPr>
        <w:spacing w:after="0" w:line="240" w:lineRule="auto"/>
        <w:rPr>
          <w:rFonts w:ascii="Arial" w:eastAsia="Times New Roman" w:hAnsi="Arial" w:cs="Arial"/>
        </w:rPr>
      </w:pPr>
    </w:p>
    <w:p w14:paraId="3C782B02" w14:textId="77777777" w:rsidR="00540CEE" w:rsidRPr="006E796F" w:rsidRDefault="00540CEE" w:rsidP="007E1F19">
      <w:pPr>
        <w:spacing w:after="0" w:line="240" w:lineRule="auto"/>
        <w:rPr>
          <w:rFonts w:ascii="Arial" w:eastAsia="Times New Roman" w:hAnsi="Arial" w:cs="Arial"/>
        </w:rPr>
      </w:pPr>
    </w:p>
    <w:p w14:paraId="6916D0A7" w14:textId="77777777" w:rsidR="00540CEE" w:rsidRPr="006E796F" w:rsidRDefault="00540CEE" w:rsidP="007E1F19">
      <w:pPr>
        <w:spacing w:after="0" w:line="240" w:lineRule="auto"/>
        <w:rPr>
          <w:rFonts w:ascii="Arial" w:eastAsia="Times New Roman" w:hAnsi="Arial" w:cs="Arial"/>
        </w:rPr>
      </w:pPr>
    </w:p>
    <w:p w14:paraId="2B4F8A35" w14:textId="77777777" w:rsidR="00540CEE" w:rsidRPr="006E796F" w:rsidRDefault="00540CEE" w:rsidP="007E1F19">
      <w:pPr>
        <w:spacing w:after="0" w:line="240" w:lineRule="auto"/>
        <w:rPr>
          <w:rFonts w:ascii="Arial" w:eastAsia="Times New Roman" w:hAnsi="Arial" w:cs="Arial"/>
        </w:rPr>
      </w:pPr>
    </w:p>
    <w:p w14:paraId="2575F08B" w14:textId="77777777" w:rsidR="00540CEE" w:rsidRPr="006E796F" w:rsidRDefault="00540CEE" w:rsidP="007E1F19">
      <w:pPr>
        <w:spacing w:after="0" w:line="240" w:lineRule="auto"/>
        <w:rPr>
          <w:rFonts w:ascii="Arial" w:eastAsia="Times New Roman" w:hAnsi="Arial" w:cs="Arial"/>
        </w:rPr>
      </w:pPr>
    </w:p>
    <w:p w14:paraId="3899BD71" w14:textId="77777777" w:rsidR="00540CEE" w:rsidRPr="006E796F" w:rsidRDefault="00540CEE" w:rsidP="007E1F19">
      <w:pPr>
        <w:spacing w:after="0" w:line="240" w:lineRule="auto"/>
        <w:rPr>
          <w:rFonts w:ascii="Arial" w:eastAsia="Times New Roman" w:hAnsi="Arial" w:cs="Arial"/>
        </w:rPr>
      </w:pPr>
    </w:p>
    <w:p w14:paraId="7D0573AF" w14:textId="77777777" w:rsidR="00540CEE" w:rsidRPr="006E796F" w:rsidRDefault="00540CEE" w:rsidP="007E1F19">
      <w:pPr>
        <w:spacing w:after="0" w:line="240" w:lineRule="auto"/>
        <w:rPr>
          <w:rFonts w:ascii="Arial" w:eastAsia="Times New Roman" w:hAnsi="Arial" w:cs="Arial"/>
        </w:rPr>
      </w:pPr>
    </w:p>
    <w:p w14:paraId="55340665" w14:textId="77777777" w:rsidR="00540CEE" w:rsidRPr="006E796F" w:rsidRDefault="00540CEE" w:rsidP="007E1F19">
      <w:pPr>
        <w:spacing w:after="0" w:line="240" w:lineRule="auto"/>
        <w:rPr>
          <w:rFonts w:ascii="Arial" w:eastAsia="Times New Roman" w:hAnsi="Arial" w:cs="Arial"/>
        </w:rPr>
      </w:pPr>
    </w:p>
    <w:p w14:paraId="47E63A6A" w14:textId="77777777" w:rsidR="00540CEE" w:rsidRPr="006E796F" w:rsidRDefault="00540CEE" w:rsidP="007E1F19">
      <w:pPr>
        <w:spacing w:after="0" w:line="240" w:lineRule="auto"/>
        <w:rPr>
          <w:rFonts w:ascii="Arial" w:eastAsia="Times New Roman" w:hAnsi="Arial" w:cs="Arial"/>
        </w:rPr>
      </w:pPr>
    </w:p>
    <w:p w14:paraId="665BD9A9" w14:textId="77777777" w:rsidR="00540CEE" w:rsidRPr="006E796F" w:rsidRDefault="00540CEE" w:rsidP="007E1F19">
      <w:pPr>
        <w:spacing w:after="0" w:line="240" w:lineRule="auto"/>
        <w:rPr>
          <w:rFonts w:ascii="Arial" w:eastAsia="Times New Roman" w:hAnsi="Arial" w:cs="Arial"/>
        </w:rPr>
      </w:pPr>
      <w:r w:rsidRPr="006E796F">
        <w:rPr>
          <w:rFonts w:ascii="Arial" w:eastAsia="Times New Roman" w:hAnsi="Arial" w:cs="Arial"/>
        </w:rPr>
        <w:t>RFQ—TOTAL POINTS: ______</w:t>
      </w:r>
    </w:p>
    <w:p w14:paraId="59CC9D13" w14:textId="77777777" w:rsidR="00540CEE" w:rsidRPr="006E796F" w:rsidRDefault="00540CEE" w:rsidP="007E1F19">
      <w:pPr>
        <w:spacing w:after="0" w:line="240" w:lineRule="auto"/>
        <w:rPr>
          <w:rFonts w:ascii="Arial" w:hAnsi="Arial" w:cs="Arial"/>
        </w:rPr>
      </w:pPr>
    </w:p>
    <w:bookmarkEnd w:id="2"/>
    <w:p w14:paraId="317322DF" w14:textId="77777777" w:rsidR="00580C2A" w:rsidRPr="006E796F" w:rsidRDefault="00580C2A" w:rsidP="007E1F19">
      <w:pPr>
        <w:pStyle w:val="NoSpacing"/>
        <w:rPr>
          <w:rFonts w:ascii="Arial" w:hAnsi="Arial" w:cs="Arial"/>
        </w:rPr>
      </w:pPr>
    </w:p>
    <w:sectPr w:rsidR="00580C2A" w:rsidRPr="006E796F" w:rsidSect="007110B6">
      <w:headerReference w:type="default" r:id="rId13"/>
      <w:footerReference w:type="default" r:id="rId14"/>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D382" w14:textId="77777777" w:rsidR="00702FAC" w:rsidRDefault="00702FAC" w:rsidP="0011434A">
      <w:pPr>
        <w:spacing w:after="0" w:line="240" w:lineRule="auto"/>
      </w:pPr>
      <w:r>
        <w:separator/>
      </w:r>
    </w:p>
  </w:endnote>
  <w:endnote w:type="continuationSeparator" w:id="0">
    <w:p w14:paraId="77482912" w14:textId="77777777" w:rsidR="00702FAC" w:rsidRDefault="00702FAC" w:rsidP="0011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763360"/>
      <w:docPartObj>
        <w:docPartGallery w:val="Page Numbers (Bottom of Page)"/>
        <w:docPartUnique/>
      </w:docPartObj>
    </w:sdtPr>
    <w:sdtEndPr>
      <w:rPr>
        <w:color w:val="7F7F7F" w:themeColor="background1" w:themeShade="7F"/>
        <w:spacing w:val="60"/>
      </w:rPr>
    </w:sdtEndPr>
    <w:sdtContent>
      <w:p w14:paraId="2451354B" w14:textId="3313923F" w:rsidR="00283711" w:rsidRDefault="00260A0F">
        <w:pPr>
          <w:pStyle w:val="Footer"/>
          <w:pBdr>
            <w:top w:val="single" w:sz="4" w:space="1" w:color="D9D9D9" w:themeColor="background1" w:themeShade="D9"/>
          </w:pBdr>
          <w:jc w:val="right"/>
        </w:pPr>
        <w:r>
          <w:t xml:space="preserve">2026 High School Seniors Only Job Fair- Employer Services and Venue Coordination RFQ    </w:t>
        </w:r>
        <w:r w:rsidR="00447A93">
          <w:tab/>
        </w:r>
        <w:r w:rsidR="00283711">
          <w:fldChar w:fldCharType="begin"/>
        </w:r>
        <w:r w:rsidR="00283711">
          <w:instrText xml:space="preserve"> PAGE   \* MERGEFORMAT </w:instrText>
        </w:r>
        <w:r w:rsidR="00283711">
          <w:fldChar w:fldCharType="separate"/>
        </w:r>
        <w:r w:rsidR="008A7D4B">
          <w:rPr>
            <w:noProof/>
          </w:rPr>
          <w:t>24</w:t>
        </w:r>
        <w:r w:rsidR="00283711">
          <w:rPr>
            <w:noProof/>
          </w:rPr>
          <w:fldChar w:fldCharType="end"/>
        </w:r>
        <w:r w:rsidR="00283711">
          <w:t xml:space="preserve"> | </w:t>
        </w:r>
        <w:r w:rsidR="00283711">
          <w:rPr>
            <w:color w:val="7F7F7F" w:themeColor="background1" w:themeShade="7F"/>
            <w:spacing w:val="60"/>
          </w:rPr>
          <w:t>Page</w:t>
        </w:r>
      </w:p>
    </w:sdtContent>
  </w:sdt>
  <w:p w14:paraId="0BCD5E99" w14:textId="77777777" w:rsidR="00A23D84" w:rsidRDefault="00A2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25C0" w14:textId="77777777" w:rsidR="00702FAC" w:rsidRDefault="00702FAC" w:rsidP="0011434A">
      <w:pPr>
        <w:spacing w:after="0" w:line="240" w:lineRule="auto"/>
      </w:pPr>
      <w:r>
        <w:separator/>
      </w:r>
    </w:p>
  </w:footnote>
  <w:footnote w:type="continuationSeparator" w:id="0">
    <w:p w14:paraId="23B52478" w14:textId="77777777" w:rsidR="00702FAC" w:rsidRDefault="00702FAC" w:rsidP="0011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29DB" w14:textId="77777777" w:rsidR="00A23D84" w:rsidRDefault="00A23D84">
    <w:pPr>
      <w:pStyle w:val="Header"/>
      <w:rPr>
        <w:noProof/>
      </w:rPr>
    </w:pPr>
  </w:p>
  <w:p w14:paraId="6AFA6683" w14:textId="77777777" w:rsidR="00A23D84" w:rsidRDefault="00A2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D9"/>
    <w:multiLevelType w:val="hybridMultilevel"/>
    <w:tmpl w:val="296EAC38"/>
    <w:lvl w:ilvl="0" w:tplc="C83AE6A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0C000B6"/>
    <w:multiLevelType w:val="hybridMultilevel"/>
    <w:tmpl w:val="65FE1FB2"/>
    <w:lvl w:ilvl="0" w:tplc="5080BAC4">
      <w:start w:val="1"/>
      <w:numFmt w:val="upperLetter"/>
      <w:lvlText w:val="%1."/>
      <w:lvlJc w:val="left"/>
      <w:pPr>
        <w:ind w:left="720" w:hanging="360"/>
      </w:pPr>
      <w:rPr>
        <w:rFonts w:hint="default"/>
        <w:sz w:val="24"/>
      </w:rPr>
    </w:lvl>
    <w:lvl w:ilvl="1" w:tplc="DF28BB56">
      <w:start w:val="1"/>
      <w:numFmt w:val="lowerLetter"/>
      <w:lvlText w:val="%2."/>
      <w:lvlJc w:val="left"/>
      <w:pPr>
        <w:ind w:left="1440" w:hanging="360"/>
      </w:pPr>
      <w:rPr>
        <w:color w:val="auto"/>
      </w:rPr>
    </w:lvl>
    <w:lvl w:ilvl="2" w:tplc="B4FE2A58">
      <w:start w:val="1"/>
      <w:numFmt w:val="lowerRoman"/>
      <w:lvlText w:val="%3."/>
      <w:lvlJc w:val="right"/>
      <w:pPr>
        <w:ind w:left="2160" w:hanging="180"/>
      </w:pPr>
      <w:rPr>
        <w:rFonts w:hint="default"/>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532BF"/>
    <w:multiLevelType w:val="hybridMultilevel"/>
    <w:tmpl w:val="3F8C70F4"/>
    <w:lvl w:ilvl="0" w:tplc="0409000F">
      <w:start w:val="1"/>
      <w:numFmt w:val="decimal"/>
      <w:lvlText w:val="%1."/>
      <w:lvlJc w:val="left"/>
      <w:pPr>
        <w:ind w:left="2160" w:hanging="360"/>
      </w:pPr>
      <w:rPr>
        <w:rFonts w:hint="default"/>
        <w:color w:val="000000" w:themeColor="text1"/>
      </w:rPr>
    </w:lvl>
    <w:lvl w:ilvl="1" w:tplc="04090019">
      <w:start w:val="1"/>
      <w:numFmt w:val="lowerLetter"/>
      <w:lvlText w:val="%2."/>
      <w:lvlJc w:val="left"/>
      <w:pPr>
        <w:ind w:left="2880" w:hanging="360"/>
      </w:p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2E41FAE"/>
    <w:multiLevelType w:val="hybridMultilevel"/>
    <w:tmpl w:val="72EA062A"/>
    <w:lvl w:ilvl="0" w:tplc="F08CEB02">
      <w:start w:val="1"/>
      <w:numFmt w:val="upperLetter"/>
      <w:lvlText w:val="%1."/>
      <w:lvlJc w:val="left"/>
      <w:pPr>
        <w:ind w:left="720" w:hanging="360"/>
      </w:pPr>
      <w:rPr>
        <w:rFonts w:ascii="Arial" w:hAnsi="Arial" w:cs="Arial" w:hint="default"/>
        <w:sz w:val="24"/>
        <w:szCs w:val="24"/>
      </w:rPr>
    </w:lvl>
    <w:lvl w:ilvl="1" w:tplc="C102EB74">
      <w:start w:val="1"/>
      <w:numFmt w:val="lowerLetter"/>
      <w:lvlText w:val="%2."/>
      <w:lvlJc w:val="left"/>
      <w:pPr>
        <w:ind w:left="1260" w:hanging="360"/>
      </w:pPr>
      <w:rPr>
        <w:rFonts w:cs="Times New Roman" w:hint="default"/>
        <w:b w:val="0"/>
        <w:caps w:val="0"/>
      </w:rPr>
    </w:lvl>
    <w:lvl w:ilvl="2" w:tplc="BB1CBBF4">
      <w:start w:val="13"/>
      <w:numFmt w:val="decimal"/>
      <w:lvlText w:val="%3."/>
      <w:lvlJc w:val="left"/>
      <w:pPr>
        <w:ind w:left="360" w:hanging="360"/>
      </w:pPr>
      <w:rPr>
        <w:rFonts w:ascii="Arial" w:hAnsi="Arial" w:cs="Arial" w:hint="default"/>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A4794"/>
    <w:multiLevelType w:val="hybridMultilevel"/>
    <w:tmpl w:val="D676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A4781"/>
    <w:multiLevelType w:val="hybridMultilevel"/>
    <w:tmpl w:val="FC060942"/>
    <w:lvl w:ilvl="0" w:tplc="867E2B3E">
      <w:start w:val="1"/>
      <w:numFmt w:val="upperLetter"/>
      <w:lvlText w:val="%1."/>
      <w:lvlJc w:val="left"/>
      <w:pPr>
        <w:ind w:left="860" w:hanging="360"/>
      </w:pPr>
      <w:rPr>
        <w:rFonts w:asciiTheme="minorHAnsi" w:eastAsia="Arial" w:hAnsiTheme="minorHAnsi" w:cstheme="minorHAnsi" w:hint="default"/>
        <w:b w:val="0"/>
        <w:bCs w:val="0"/>
        <w:i w:val="0"/>
        <w:iCs w:val="0"/>
        <w:spacing w:val="0"/>
        <w:w w:val="100"/>
        <w:sz w:val="22"/>
        <w:szCs w:val="22"/>
        <w:lang w:val="en-US" w:eastAsia="en-US" w:bidi="ar-SA"/>
      </w:rPr>
    </w:lvl>
    <w:lvl w:ilvl="1" w:tplc="38BE3A86">
      <w:start w:val="1"/>
      <w:numFmt w:val="decimal"/>
      <w:lvlText w:val="%2."/>
      <w:lvlJc w:val="left"/>
      <w:pPr>
        <w:ind w:left="1580" w:hanging="720"/>
      </w:pPr>
      <w:rPr>
        <w:rFonts w:asciiTheme="minorHAnsi" w:eastAsia="Arial" w:hAnsiTheme="minorHAnsi" w:cstheme="minorHAnsi" w:hint="default"/>
        <w:b w:val="0"/>
        <w:bCs w:val="0"/>
        <w:i w:val="0"/>
        <w:iCs w:val="0"/>
        <w:spacing w:val="0"/>
        <w:w w:val="100"/>
        <w:sz w:val="22"/>
        <w:szCs w:val="22"/>
        <w:lang w:val="en-US" w:eastAsia="en-US" w:bidi="ar-SA"/>
      </w:rPr>
    </w:lvl>
    <w:lvl w:ilvl="2" w:tplc="61E27882">
      <w:numFmt w:val="bullet"/>
      <w:lvlText w:val="•"/>
      <w:lvlJc w:val="left"/>
      <w:pPr>
        <w:ind w:left="2515" w:hanging="720"/>
      </w:pPr>
      <w:rPr>
        <w:rFonts w:hint="default"/>
        <w:lang w:val="en-US" w:eastAsia="en-US" w:bidi="ar-SA"/>
      </w:rPr>
    </w:lvl>
    <w:lvl w:ilvl="3" w:tplc="B54010F8">
      <w:numFmt w:val="bullet"/>
      <w:lvlText w:val="•"/>
      <w:lvlJc w:val="left"/>
      <w:pPr>
        <w:ind w:left="3451" w:hanging="720"/>
      </w:pPr>
      <w:rPr>
        <w:rFonts w:hint="default"/>
        <w:lang w:val="en-US" w:eastAsia="en-US" w:bidi="ar-SA"/>
      </w:rPr>
    </w:lvl>
    <w:lvl w:ilvl="4" w:tplc="4EE63DB0">
      <w:numFmt w:val="bullet"/>
      <w:lvlText w:val="•"/>
      <w:lvlJc w:val="left"/>
      <w:pPr>
        <w:ind w:left="4386" w:hanging="720"/>
      </w:pPr>
      <w:rPr>
        <w:rFonts w:hint="default"/>
        <w:lang w:val="en-US" w:eastAsia="en-US" w:bidi="ar-SA"/>
      </w:rPr>
    </w:lvl>
    <w:lvl w:ilvl="5" w:tplc="E6FCFC54">
      <w:numFmt w:val="bullet"/>
      <w:lvlText w:val="•"/>
      <w:lvlJc w:val="left"/>
      <w:pPr>
        <w:ind w:left="5322" w:hanging="720"/>
      </w:pPr>
      <w:rPr>
        <w:rFonts w:hint="default"/>
        <w:lang w:val="en-US" w:eastAsia="en-US" w:bidi="ar-SA"/>
      </w:rPr>
    </w:lvl>
    <w:lvl w:ilvl="6" w:tplc="ACEC6DEE">
      <w:numFmt w:val="bullet"/>
      <w:lvlText w:val="•"/>
      <w:lvlJc w:val="left"/>
      <w:pPr>
        <w:ind w:left="6257" w:hanging="720"/>
      </w:pPr>
      <w:rPr>
        <w:rFonts w:hint="default"/>
        <w:lang w:val="en-US" w:eastAsia="en-US" w:bidi="ar-SA"/>
      </w:rPr>
    </w:lvl>
    <w:lvl w:ilvl="7" w:tplc="C8A61A2C">
      <w:numFmt w:val="bullet"/>
      <w:lvlText w:val="•"/>
      <w:lvlJc w:val="left"/>
      <w:pPr>
        <w:ind w:left="7193" w:hanging="720"/>
      </w:pPr>
      <w:rPr>
        <w:rFonts w:hint="default"/>
        <w:lang w:val="en-US" w:eastAsia="en-US" w:bidi="ar-SA"/>
      </w:rPr>
    </w:lvl>
    <w:lvl w:ilvl="8" w:tplc="4D5AE720">
      <w:numFmt w:val="bullet"/>
      <w:lvlText w:val="•"/>
      <w:lvlJc w:val="left"/>
      <w:pPr>
        <w:ind w:left="8128" w:hanging="720"/>
      </w:pPr>
      <w:rPr>
        <w:rFonts w:hint="default"/>
        <w:lang w:val="en-US" w:eastAsia="en-US" w:bidi="ar-SA"/>
      </w:rPr>
    </w:lvl>
  </w:abstractNum>
  <w:abstractNum w:abstractNumId="6" w15:restartNumberingAfterBreak="0">
    <w:nsid w:val="09D550D2"/>
    <w:multiLevelType w:val="hybridMultilevel"/>
    <w:tmpl w:val="2E84DDE0"/>
    <w:lvl w:ilvl="0" w:tplc="8EF84404">
      <w:start w:val="1"/>
      <w:numFmt w:val="lowerLetter"/>
      <w:lvlText w:val="%1."/>
      <w:lvlJc w:val="left"/>
      <w:pPr>
        <w:ind w:left="720" w:hanging="360"/>
      </w:pPr>
      <w:rPr>
        <w:rFonts w:ascii="Arial" w:eastAsia="Times New Roman" w:hAnsi="Arial" w:cs="Times New Roman"/>
      </w:rPr>
    </w:lvl>
    <w:lvl w:ilvl="1" w:tplc="04090013">
      <w:start w:val="1"/>
      <w:numFmt w:val="upperRoman"/>
      <w:lvlText w:val="%2."/>
      <w:lvlJc w:val="right"/>
      <w:pPr>
        <w:ind w:left="153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24004"/>
    <w:multiLevelType w:val="hybridMultilevel"/>
    <w:tmpl w:val="D4208250"/>
    <w:lvl w:ilvl="0" w:tplc="C518E208">
      <w:start w:val="9"/>
      <w:numFmt w:val="lowerLetter"/>
      <w:lvlText w:val="%1."/>
      <w:lvlJc w:val="left"/>
      <w:pPr>
        <w:ind w:left="1080" w:hanging="360"/>
      </w:pPr>
      <w:rPr>
        <w:rFonts w:eastAsiaTheme="minorHAnsi" w:hint="default"/>
        <w:color w:val="0070C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42796"/>
    <w:multiLevelType w:val="hybridMultilevel"/>
    <w:tmpl w:val="E6528E62"/>
    <w:lvl w:ilvl="0" w:tplc="C13CC602">
      <w:start w:val="1"/>
      <w:numFmt w:val="lowerRoman"/>
      <w:lvlText w:val="%1."/>
      <w:lvlJc w:val="left"/>
      <w:pPr>
        <w:ind w:left="1800" w:hanging="72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01BBD"/>
    <w:multiLevelType w:val="hybridMultilevel"/>
    <w:tmpl w:val="AD3C8520"/>
    <w:lvl w:ilvl="0" w:tplc="15303FFA">
      <w:start w:val="1"/>
      <w:numFmt w:val="lowerLetter"/>
      <w:lvlText w:val="%1."/>
      <w:lvlJc w:val="left"/>
      <w:pPr>
        <w:ind w:left="720" w:hanging="360"/>
      </w:pPr>
      <w:rPr>
        <w:rFonts w:ascii="Arial" w:hAnsi="Arial"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60F40"/>
    <w:multiLevelType w:val="hybridMultilevel"/>
    <w:tmpl w:val="F070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548A8"/>
    <w:multiLevelType w:val="hybridMultilevel"/>
    <w:tmpl w:val="31C013BE"/>
    <w:lvl w:ilvl="0" w:tplc="60AE68D0">
      <w:start w:val="1"/>
      <w:numFmt w:val="lowerLetter"/>
      <w:lvlText w:val="%1."/>
      <w:lvlJc w:val="left"/>
      <w:pPr>
        <w:ind w:left="1080" w:hanging="360"/>
      </w:pPr>
      <w:rPr>
        <w:rFonts w:eastAsiaTheme="minorHAnsi" w:hint="default"/>
        <w:color w:val="0070C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814830"/>
    <w:multiLevelType w:val="hybridMultilevel"/>
    <w:tmpl w:val="12E0888C"/>
    <w:lvl w:ilvl="0" w:tplc="1C6CB020">
      <w:start w:val="1"/>
      <w:numFmt w:val="bullet"/>
      <w:lvlText w:val=""/>
      <w:lvlJc w:val="left"/>
      <w:pPr>
        <w:tabs>
          <w:tab w:val="num" w:pos="1110"/>
        </w:tabs>
        <w:ind w:left="1110" w:hanging="360"/>
      </w:pPr>
      <w:rPr>
        <w:rFonts w:ascii="Symbol" w:hAnsi="Symbol" w:hint="default"/>
        <w:b w:val="0"/>
        <w:i w:val="0"/>
        <w:sz w:val="2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15" w15:restartNumberingAfterBreak="0">
    <w:nsid w:val="213A704D"/>
    <w:multiLevelType w:val="hybridMultilevel"/>
    <w:tmpl w:val="00AAD7D6"/>
    <w:lvl w:ilvl="0" w:tplc="04090001">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305254"/>
    <w:multiLevelType w:val="hybridMultilevel"/>
    <w:tmpl w:val="C21EA644"/>
    <w:lvl w:ilvl="0" w:tplc="A148B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51A71"/>
    <w:multiLevelType w:val="hybridMultilevel"/>
    <w:tmpl w:val="C1AA0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33339"/>
    <w:multiLevelType w:val="hybridMultilevel"/>
    <w:tmpl w:val="A726E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9967F7"/>
    <w:multiLevelType w:val="hybridMultilevel"/>
    <w:tmpl w:val="9072F56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324412BD"/>
    <w:multiLevelType w:val="hybridMultilevel"/>
    <w:tmpl w:val="FFBC9DB8"/>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1" w15:restartNumberingAfterBreak="0">
    <w:nsid w:val="32871FDA"/>
    <w:multiLevelType w:val="hybridMultilevel"/>
    <w:tmpl w:val="97A4F972"/>
    <w:lvl w:ilvl="0" w:tplc="BBE4CDF4">
      <w:start w:val="4"/>
      <w:numFmt w:val="upperLetter"/>
      <w:lvlText w:val="%1."/>
      <w:lvlJc w:val="left"/>
      <w:pPr>
        <w:ind w:left="613" w:hanging="360"/>
      </w:pPr>
      <w:rPr>
        <w:rFonts w:hint="default"/>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2" w15:restartNumberingAfterBreak="0">
    <w:nsid w:val="33CA15A6"/>
    <w:multiLevelType w:val="hybridMultilevel"/>
    <w:tmpl w:val="4E068CC4"/>
    <w:lvl w:ilvl="0" w:tplc="8EF84404">
      <w:start w:val="1"/>
      <w:numFmt w:val="lowerLetter"/>
      <w:lvlText w:val="%1."/>
      <w:lvlJc w:val="left"/>
      <w:pPr>
        <w:ind w:left="990" w:hanging="360"/>
      </w:pPr>
      <w:rPr>
        <w:rFonts w:ascii="Arial" w:eastAsia="Times New Roman" w:hAnsi="Arial" w:cs="Times New Roman"/>
      </w:rPr>
    </w:lvl>
    <w:lvl w:ilvl="1" w:tplc="0409001B">
      <w:start w:val="1"/>
      <w:numFmt w:val="lowerRoman"/>
      <w:lvlText w:val="%2."/>
      <w:lvlJc w:val="righ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7CB13EB"/>
    <w:multiLevelType w:val="hybridMultilevel"/>
    <w:tmpl w:val="B2FC0F40"/>
    <w:lvl w:ilvl="0" w:tplc="8EA8269C">
      <w:start w:val="1"/>
      <w:numFmt w:val="decimal"/>
      <w:lvlText w:val="(%1)"/>
      <w:lvlJc w:val="left"/>
      <w:pPr>
        <w:ind w:left="500" w:hanging="361"/>
      </w:pPr>
      <w:rPr>
        <w:rFonts w:ascii="Arial" w:eastAsia="Arial" w:hAnsi="Arial" w:cs="Arial" w:hint="default"/>
        <w:b w:val="0"/>
        <w:bCs w:val="0"/>
        <w:i w:val="0"/>
        <w:iCs w:val="0"/>
        <w:spacing w:val="0"/>
        <w:w w:val="100"/>
        <w:sz w:val="24"/>
        <w:szCs w:val="24"/>
        <w:lang w:val="en-US" w:eastAsia="en-US" w:bidi="ar-SA"/>
      </w:rPr>
    </w:lvl>
    <w:lvl w:ilvl="1" w:tplc="ACC82570">
      <w:numFmt w:val="bullet"/>
      <w:lvlText w:val="•"/>
      <w:lvlJc w:val="left"/>
      <w:pPr>
        <w:ind w:left="1450" w:hanging="361"/>
      </w:pPr>
      <w:rPr>
        <w:rFonts w:hint="default"/>
        <w:lang w:val="en-US" w:eastAsia="en-US" w:bidi="ar-SA"/>
      </w:rPr>
    </w:lvl>
    <w:lvl w:ilvl="2" w:tplc="C480D442">
      <w:numFmt w:val="bullet"/>
      <w:lvlText w:val="•"/>
      <w:lvlJc w:val="left"/>
      <w:pPr>
        <w:ind w:left="2400" w:hanging="361"/>
      </w:pPr>
      <w:rPr>
        <w:rFonts w:hint="default"/>
        <w:lang w:val="en-US" w:eastAsia="en-US" w:bidi="ar-SA"/>
      </w:rPr>
    </w:lvl>
    <w:lvl w:ilvl="3" w:tplc="A8704DC2">
      <w:numFmt w:val="bullet"/>
      <w:lvlText w:val="•"/>
      <w:lvlJc w:val="left"/>
      <w:pPr>
        <w:ind w:left="3350" w:hanging="361"/>
      </w:pPr>
      <w:rPr>
        <w:rFonts w:hint="default"/>
        <w:lang w:val="en-US" w:eastAsia="en-US" w:bidi="ar-SA"/>
      </w:rPr>
    </w:lvl>
    <w:lvl w:ilvl="4" w:tplc="85CC66D4">
      <w:numFmt w:val="bullet"/>
      <w:lvlText w:val="•"/>
      <w:lvlJc w:val="left"/>
      <w:pPr>
        <w:ind w:left="4300" w:hanging="361"/>
      </w:pPr>
      <w:rPr>
        <w:rFonts w:hint="default"/>
        <w:lang w:val="en-US" w:eastAsia="en-US" w:bidi="ar-SA"/>
      </w:rPr>
    </w:lvl>
    <w:lvl w:ilvl="5" w:tplc="2D9C21E6">
      <w:numFmt w:val="bullet"/>
      <w:lvlText w:val="•"/>
      <w:lvlJc w:val="left"/>
      <w:pPr>
        <w:ind w:left="5250" w:hanging="361"/>
      </w:pPr>
      <w:rPr>
        <w:rFonts w:hint="default"/>
        <w:lang w:val="en-US" w:eastAsia="en-US" w:bidi="ar-SA"/>
      </w:rPr>
    </w:lvl>
    <w:lvl w:ilvl="6" w:tplc="FFE45720">
      <w:numFmt w:val="bullet"/>
      <w:lvlText w:val="•"/>
      <w:lvlJc w:val="left"/>
      <w:pPr>
        <w:ind w:left="6200" w:hanging="361"/>
      </w:pPr>
      <w:rPr>
        <w:rFonts w:hint="default"/>
        <w:lang w:val="en-US" w:eastAsia="en-US" w:bidi="ar-SA"/>
      </w:rPr>
    </w:lvl>
    <w:lvl w:ilvl="7" w:tplc="CD3C21BE">
      <w:numFmt w:val="bullet"/>
      <w:lvlText w:val="•"/>
      <w:lvlJc w:val="left"/>
      <w:pPr>
        <w:ind w:left="7150" w:hanging="361"/>
      </w:pPr>
      <w:rPr>
        <w:rFonts w:hint="default"/>
        <w:lang w:val="en-US" w:eastAsia="en-US" w:bidi="ar-SA"/>
      </w:rPr>
    </w:lvl>
    <w:lvl w:ilvl="8" w:tplc="C1902274">
      <w:numFmt w:val="bullet"/>
      <w:lvlText w:val="•"/>
      <w:lvlJc w:val="left"/>
      <w:pPr>
        <w:ind w:left="8100" w:hanging="361"/>
      </w:pPr>
      <w:rPr>
        <w:rFonts w:hint="default"/>
        <w:lang w:val="en-US" w:eastAsia="en-US" w:bidi="ar-SA"/>
      </w:rPr>
    </w:lvl>
  </w:abstractNum>
  <w:abstractNum w:abstractNumId="24"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71"/>
    <w:multiLevelType w:val="hybridMultilevel"/>
    <w:tmpl w:val="F73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94816"/>
    <w:multiLevelType w:val="hybridMultilevel"/>
    <w:tmpl w:val="52CCB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55DF3"/>
    <w:multiLevelType w:val="hybridMultilevel"/>
    <w:tmpl w:val="FD6A5DE8"/>
    <w:lvl w:ilvl="0" w:tplc="CEEA771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B53F5"/>
    <w:multiLevelType w:val="hybridMultilevel"/>
    <w:tmpl w:val="4B6A9C50"/>
    <w:lvl w:ilvl="0" w:tplc="51A0E1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B26BF"/>
    <w:multiLevelType w:val="hybridMultilevel"/>
    <w:tmpl w:val="91B08DD6"/>
    <w:lvl w:ilvl="0" w:tplc="D7E60F26">
      <w:start w:val="2"/>
      <w:numFmt w:val="lowerRoman"/>
      <w:lvlText w:val="%1."/>
      <w:lvlJc w:val="left"/>
      <w:pPr>
        <w:ind w:left="1620" w:hanging="720"/>
      </w:pPr>
      <w:rPr>
        <w:rFonts w:eastAsiaTheme="minorHAnsi" w:hint="default"/>
        <w:color w:val="0070C0"/>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75C68F8"/>
    <w:multiLevelType w:val="hybridMultilevel"/>
    <w:tmpl w:val="595EE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62A46"/>
    <w:multiLevelType w:val="hybridMultilevel"/>
    <w:tmpl w:val="62D4B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9175AE"/>
    <w:multiLevelType w:val="hybridMultilevel"/>
    <w:tmpl w:val="CF544752"/>
    <w:lvl w:ilvl="0" w:tplc="57385000">
      <w:start w:val="1"/>
      <w:numFmt w:val="lowerLetter"/>
      <w:lvlText w:val="%1."/>
      <w:lvlJc w:val="left"/>
      <w:pPr>
        <w:ind w:left="2160" w:hanging="360"/>
      </w:pPr>
      <w:rPr>
        <w:rFonts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91668AF"/>
    <w:multiLevelType w:val="hybridMultilevel"/>
    <w:tmpl w:val="C456B1CC"/>
    <w:lvl w:ilvl="0" w:tplc="0409000B">
      <w:start w:val="1"/>
      <w:numFmt w:val="bullet"/>
      <w:lvlText w:val=""/>
      <w:lvlJc w:val="left"/>
      <w:pPr>
        <w:tabs>
          <w:tab w:val="num" w:pos="1110"/>
        </w:tabs>
        <w:ind w:left="1110" w:hanging="360"/>
      </w:pPr>
      <w:rPr>
        <w:rFonts w:ascii="Wingdings" w:hAnsi="Wingdings" w:hint="default"/>
        <w:b w:val="0"/>
        <w:i w:val="0"/>
        <w:sz w:val="20"/>
      </w:rPr>
    </w:lvl>
    <w:lvl w:ilvl="1" w:tplc="04090003" w:tentative="1">
      <w:start w:val="1"/>
      <w:numFmt w:val="bullet"/>
      <w:lvlText w:val="o"/>
      <w:lvlJc w:val="left"/>
      <w:pPr>
        <w:tabs>
          <w:tab w:val="num" w:pos="1830"/>
        </w:tabs>
        <w:ind w:left="1830" w:hanging="360"/>
      </w:pPr>
      <w:rPr>
        <w:rFonts w:ascii="Courier New" w:hAnsi="Courier New" w:cs="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cs="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cs="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34"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B414EB"/>
    <w:multiLevelType w:val="hybridMultilevel"/>
    <w:tmpl w:val="195C2658"/>
    <w:lvl w:ilvl="0" w:tplc="0409000F">
      <w:start w:val="2"/>
      <w:numFmt w:val="decimal"/>
      <w:lvlText w:val="%1."/>
      <w:lvlJc w:val="left"/>
      <w:pPr>
        <w:ind w:left="360" w:hanging="360"/>
      </w:pPr>
      <w:rPr>
        <w:rFonts w:hint="default"/>
      </w:rPr>
    </w:lvl>
    <w:lvl w:ilvl="1" w:tplc="6130FBA8">
      <w:start w:val="1"/>
      <w:numFmt w:val="lowerLetter"/>
      <w:lvlText w:val="%2."/>
      <w:lvlJc w:val="left"/>
      <w:pPr>
        <w:ind w:left="1080" w:hanging="360"/>
      </w:pPr>
      <w:rPr>
        <w:color w:val="auto"/>
      </w:rPr>
    </w:lvl>
    <w:lvl w:ilvl="2" w:tplc="CB44A088">
      <w:start w:val="1"/>
      <w:numFmt w:val="decimal"/>
      <w:lvlText w:val="%3."/>
      <w:lvlJc w:val="right"/>
      <w:pPr>
        <w:ind w:left="1800" w:hanging="180"/>
      </w:pPr>
      <w:rPr>
        <w:rFonts w:ascii="Arial" w:eastAsia="Calibri" w:hAnsi="Arial" w:cs="Arial"/>
        <w:b w:val="0"/>
        <w:i w:val="0"/>
      </w:rPr>
    </w:lvl>
    <w:lvl w:ilvl="3" w:tplc="0A2A547A">
      <w:start w:val="2"/>
      <w:numFmt w:val="lowerRoman"/>
      <w:lvlText w:val="%4."/>
      <w:lvlJc w:val="left"/>
      <w:pPr>
        <w:ind w:left="2880" w:hanging="720"/>
      </w:pPr>
      <w:rPr>
        <w:rFonts w:hint="default"/>
        <w:b w:val="0"/>
      </w:rPr>
    </w:lvl>
    <w:lvl w:ilvl="4" w:tplc="559259AC">
      <w:start w:val="1"/>
      <w:numFmt w:val="lowerLetter"/>
      <w:lvlText w:val="%5."/>
      <w:lvlJc w:val="left"/>
      <w:pPr>
        <w:ind w:left="2520" w:hanging="360"/>
      </w:pPr>
      <w:rPr>
        <w:rFonts w:ascii="Arial" w:hAnsi="Arial" w:cs="Arial" w:hint="default"/>
        <w:sz w:val="24"/>
        <w:szCs w:val="24"/>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FF3D18"/>
    <w:multiLevelType w:val="hybridMultilevel"/>
    <w:tmpl w:val="05D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50483"/>
    <w:multiLevelType w:val="hybridMultilevel"/>
    <w:tmpl w:val="92309F82"/>
    <w:lvl w:ilvl="0" w:tplc="DF28BB56">
      <w:start w:val="1"/>
      <w:numFmt w:val="lowerLetter"/>
      <w:lvlText w:val="%1."/>
      <w:lvlJc w:val="left"/>
      <w:pPr>
        <w:ind w:left="1800" w:hanging="360"/>
      </w:pPr>
      <w:rPr>
        <w:rFonts w:hint="default"/>
        <w:b w:val="0"/>
        <w:i w:val="0"/>
        <w:strike w:val="0"/>
        <w:dstrike w:val="0"/>
        <w:color w:val="auto"/>
        <w:w w:val="95"/>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21D3308"/>
    <w:multiLevelType w:val="hybridMultilevel"/>
    <w:tmpl w:val="E7842F20"/>
    <w:lvl w:ilvl="0" w:tplc="3D88DCB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3A254E"/>
    <w:multiLevelType w:val="hybridMultilevel"/>
    <w:tmpl w:val="D85E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B0F31"/>
    <w:multiLevelType w:val="hybridMultilevel"/>
    <w:tmpl w:val="DA8248B2"/>
    <w:lvl w:ilvl="0" w:tplc="0409000B">
      <w:start w:val="1"/>
      <w:numFmt w:val="bullet"/>
      <w:lvlText w:val=""/>
      <w:lvlJc w:val="left"/>
      <w:pPr>
        <w:tabs>
          <w:tab w:val="num" w:pos="1080"/>
        </w:tabs>
        <w:ind w:left="108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AC7695"/>
    <w:multiLevelType w:val="hybridMultilevel"/>
    <w:tmpl w:val="D01A2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46D6C"/>
    <w:multiLevelType w:val="hybridMultilevel"/>
    <w:tmpl w:val="4B94ECA4"/>
    <w:lvl w:ilvl="0" w:tplc="0409000B">
      <w:start w:val="1"/>
      <w:numFmt w:val="bullet"/>
      <w:lvlText w:val=""/>
      <w:lvlJc w:val="left"/>
      <w:pPr>
        <w:tabs>
          <w:tab w:val="num" w:pos="720"/>
        </w:tabs>
        <w:ind w:left="72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6D7853"/>
    <w:multiLevelType w:val="hybridMultilevel"/>
    <w:tmpl w:val="724E9CD4"/>
    <w:lvl w:ilvl="0" w:tplc="E35861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1762A2"/>
    <w:multiLevelType w:val="hybridMultilevel"/>
    <w:tmpl w:val="5C72DE8E"/>
    <w:lvl w:ilvl="0" w:tplc="A718B210">
      <w:start w:val="1"/>
      <w:numFmt w:val="decimal"/>
      <w:lvlText w:val="(%1)"/>
      <w:lvlJc w:val="left"/>
      <w:pPr>
        <w:ind w:left="500" w:hanging="360"/>
      </w:pPr>
      <w:rPr>
        <w:rFonts w:ascii="Arial" w:eastAsia="Arial" w:hAnsi="Arial" w:cs="Arial" w:hint="default"/>
        <w:b w:val="0"/>
        <w:bCs w:val="0"/>
        <w:i w:val="0"/>
        <w:iCs w:val="0"/>
        <w:spacing w:val="0"/>
        <w:w w:val="99"/>
        <w:sz w:val="24"/>
        <w:szCs w:val="24"/>
        <w:lang w:val="en-US" w:eastAsia="en-US" w:bidi="ar-SA"/>
      </w:rPr>
    </w:lvl>
    <w:lvl w:ilvl="1" w:tplc="9AD08E2C">
      <w:numFmt w:val="bullet"/>
      <w:lvlText w:val="•"/>
      <w:lvlJc w:val="left"/>
      <w:pPr>
        <w:ind w:left="1342" w:hanging="360"/>
      </w:pPr>
      <w:rPr>
        <w:rFonts w:hint="default"/>
        <w:lang w:val="en-US" w:eastAsia="en-US" w:bidi="ar-SA"/>
      </w:rPr>
    </w:lvl>
    <w:lvl w:ilvl="2" w:tplc="B324F6FC">
      <w:numFmt w:val="bullet"/>
      <w:lvlText w:val="•"/>
      <w:lvlJc w:val="left"/>
      <w:pPr>
        <w:ind w:left="2184" w:hanging="360"/>
      </w:pPr>
      <w:rPr>
        <w:rFonts w:hint="default"/>
        <w:lang w:val="en-US" w:eastAsia="en-US" w:bidi="ar-SA"/>
      </w:rPr>
    </w:lvl>
    <w:lvl w:ilvl="3" w:tplc="B6460F4A">
      <w:numFmt w:val="bullet"/>
      <w:lvlText w:val="•"/>
      <w:lvlJc w:val="left"/>
      <w:pPr>
        <w:ind w:left="3026" w:hanging="360"/>
      </w:pPr>
      <w:rPr>
        <w:rFonts w:hint="default"/>
        <w:lang w:val="en-US" w:eastAsia="en-US" w:bidi="ar-SA"/>
      </w:rPr>
    </w:lvl>
    <w:lvl w:ilvl="4" w:tplc="ED8A513E">
      <w:numFmt w:val="bullet"/>
      <w:lvlText w:val="•"/>
      <w:lvlJc w:val="left"/>
      <w:pPr>
        <w:ind w:left="3868" w:hanging="360"/>
      </w:pPr>
      <w:rPr>
        <w:rFonts w:hint="default"/>
        <w:lang w:val="en-US" w:eastAsia="en-US" w:bidi="ar-SA"/>
      </w:rPr>
    </w:lvl>
    <w:lvl w:ilvl="5" w:tplc="194E0ED6">
      <w:numFmt w:val="bullet"/>
      <w:lvlText w:val="•"/>
      <w:lvlJc w:val="left"/>
      <w:pPr>
        <w:ind w:left="4710" w:hanging="360"/>
      </w:pPr>
      <w:rPr>
        <w:rFonts w:hint="default"/>
        <w:lang w:val="en-US" w:eastAsia="en-US" w:bidi="ar-SA"/>
      </w:rPr>
    </w:lvl>
    <w:lvl w:ilvl="6" w:tplc="A1DCE944">
      <w:numFmt w:val="bullet"/>
      <w:lvlText w:val="•"/>
      <w:lvlJc w:val="left"/>
      <w:pPr>
        <w:ind w:left="5552" w:hanging="360"/>
      </w:pPr>
      <w:rPr>
        <w:rFonts w:hint="default"/>
        <w:lang w:val="en-US" w:eastAsia="en-US" w:bidi="ar-SA"/>
      </w:rPr>
    </w:lvl>
    <w:lvl w:ilvl="7" w:tplc="67AA4E02">
      <w:numFmt w:val="bullet"/>
      <w:lvlText w:val="•"/>
      <w:lvlJc w:val="left"/>
      <w:pPr>
        <w:ind w:left="6394" w:hanging="360"/>
      </w:pPr>
      <w:rPr>
        <w:rFonts w:hint="default"/>
        <w:lang w:val="en-US" w:eastAsia="en-US" w:bidi="ar-SA"/>
      </w:rPr>
    </w:lvl>
    <w:lvl w:ilvl="8" w:tplc="FC1432CA">
      <w:numFmt w:val="bullet"/>
      <w:lvlText w:val="•"/>
      <w:lvlJc w:val="left"/>
      <w:pPr>
        <w:ind w:left="7236" w:hanging="360"/>
      </w:pPr>
      <w:rPr>
        <w:rFonts w:hint="default"/>
        <w:lang w:val="en-US" w:eastAsia="en-US" w:bidi="ar-SA"/>
      </w:rPr>
    </w:lvl>
  </w:abstractNum>
  <w:num w:numId="1" w16cid:durableId="115761299">
    <w:abstractNumId w:val="38"/>
  </w:num>
  <w:num w:numId="2" w16cid:durableId="1046104519">
    <w:abstractNumId w:val="25"/>
  </w:num>
  <w:num w:numId="3" w16cid:durableId="560025296">
    <w:abstractNumId w:val="36"/>
  </w:num>
  <w:num w:numId="4" w16cid:durableId="548030180">
    <w:abstractNumId w:val="32"/>
  </w:num>
  <w:num w:numId="5" w16cid:durableId="88700383">
    <w:abstractNumId w:val="9"/>
  </w:num>
  <w:num w:numId="6" w16cid:durableId="378096507">
    <w:abstractNumId w:val="1"/>
  </w:num>
  <w:num w:numId="7" w16cid:durableId="1834448399">
    <w:abstractNumId w:val="37"/>
  </w:num>
  <w:num w:numId="8" w16cid:durableId="1333803368">
    <w:abstractNumId w:val="47"/>
  </w:num>
  <w:num w:numId="9" w16cid:durableId="1679234477">
    <w:abstractNumId w:val="11"/>
  </w:num>
  <w:num w:numId="10" w16cid:durableId="294530545">
    <w:abstractNumId w:val="41"/>
  </w:num>
  <w:num w:numId="11" w16cid:durableId="389424696">
    <w:abstractNumId w:val="3"/>
  </w:num>
  <w:num w:numId="12" w16cid:durableId="612519861">
    <w:abstractNumId w:val="35"/>
  </w:num>
  <w:num w:numId="13" w16cid:durableId="62611029">
    <w:abstractNumId w:val="28"/>
  </w:num>
  <w:num w:numId="14" w16cid:durableId="1787386312">
    <w:abstractNumId w:val="6"/>
  </w:num>
  <w:num w:numId="15" w16cid:durableId="1310866056">
    <w:abstractNumId w:val="10"/>
  </w:num>
  <w:num w:numId="16" w16cid:durableId="573128396">
    <w:abstractNumId w:val="7"/>
  </w:num>
  <w:num w:numId="17" w16cid:durableId="1788888165">
    <w:abstractNumId w:val="16"/>
  </w:num>
  <w:num w:numId="18" w16cid:durableId="772168395">
    <w:abstractNumId w:val="24"/>
  </w:num>
  <w:num w:numId="19" w16cid:durableId="1537815176">
    <w:abstractNumId w:val="34"/>
  </w:num>
  <w:num w:numId="20" w16cid:durableId="1674257288">
    <w:abstractNumId w:val="42"/>
  </w:num>
  <w:num w:numId="21" w16cid:durableId="285821954">
    <w:abstractNumId w:val="45"/>
  </w:num>
  <w:num w:numId="22" w16cid:durableId="96217299">
    <w:abstractNumId w:val="27"/>
  </w:num>
  <w:num w:numId="23" w16cid:durableId="293564223">
    <w:abstractNumId w:val="43"/>
  </w:num>
  <w:num w:numId="24" w16cid:durableId="549924035">
    <w:abstractNumId w:val="14"/>
  </w:num>
  <w:num w:numId="25" w16cid:durableId="42754739">
    <w:abstractNumId w:val="33"/>
  </w:num>
  <w:num w:numId="26" w16cid:durableId="1318536432">
    <w:abstractNumId w:val="40"/>
  </w:num>
  <w:num w:numId="27" w16cid:durableId="135684277">
    <w:abstractNumId w:val="20"/>
  </w:num>
  <w:num w:numId="28" w16cid:durableId="1560553520">
    <w:abstractNumId w:val="17"/>
  </w:num>
  <w:num w:numId="29" w16cid:durableId="1313363357">
    <w:abstractNumId w:val="46"/>
  </w:num>
  <w:num w:numId="30" w16cid:durableId="579867992">
    <w:abstractNumId w:val="21"/>
  </w:num>
  <w:num w:numId="31" w16cid:durableId="1157569857">
    <w:abstractNumId w:val="18"/>
  </w:num>
  <w:num w:numId="32" w16cid:durableId="762065564">
    <w:abstractNumId w:val="22"/>
  </w:num>
  <w:num w:numId="33" w16cid:durableId="959263816">
    <w:abstractNumId w:val="15"/>
  </w:num>
  <w:num w:numId="34" w16cid:durableId="1086800261">
    <w:abstractNumId w:val="19"/>
  </w:num>
  <w:num w:numId="35" w16cid:durableId="1248809881">
    <w:abstractNumId w:val="8"/>
  </w:num>
  <w:num w:numId="36" w16cid:durableId="892155809">
    <w:abstractNumId w:val="29"/>
  </w:num>
  <w:num w:numId="37" w16cid:durableId="371424673">
    <w:abstractNumId w:val="31"/>
  </w:num>
  <w:num w:numId="38" w16cid:durableId="651250852">
    <w:abstractNumId w:val="2"/>
  </w:num>
  <w:num w:numId="39" w16cid:durableId="686295876">
    <w:abstractNumId w:val="0"/>
  </w:num>
  <w:num w:numId="40" w16cid:durableId="70742433">
    <w:abstractNumId w:val="13"/>
  </w:num>
  <w:num w:numId="41" w16cid:durableId="1204757684">
    <w:abstractNumId w:val="39"/>
  </w:num>
  <w:num w:numId="42" w16cid:durableId="355084270">
    <w:abstractNumId w:val="12"/>
  </w:num>
  <w:num w:numId="43" w16cid:durableId="341860581">
    <w:abstractNumId w:val="26"/>
  </w:num>
  <w:num w:numId="44" w16cid:durableId="2009937874">
    <w:abstractNumId w:val="4"/>
  </w:num>
  <w:num w:numId="45" w16cid:durableId="1561210275">
    <w:abstractNumId w:val="48"/>
  </w:num>
  <w:num w:numId="46" w16cid:durableId="772016839">
    <w:abstractNumId w:val="23"/>
  </w:num>
  <w:num w:numId="47" w16cid:durableId="1363556494">
    <w:abstractNumId w:val="5"/>
  </w:num>
  <w:num w:numId="48" w16cid:durableId="1804692048">
    <w:abstractNumId w:val="30"/>
  </w:num>
  <w:num w:numId="49" w16cid:durableId="19871255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2A"/>
    <w:rsid w:val="000019EE"/>
    <w:rsid w:val="0001438D"/>
    <w:rsid w:val="00025D2D"/>
    <w:rsid w:val="00026B55"/>
    <w:rsid w:val="000325F9"/>
    <w:rsid w:val="00033A3F"/>
    <w:rsid w:val="00035616"/>
    <w:rsid w:val="00037707"/>
    <w:rsid w:val="0004455B"/>
    <w:rsid w:val="000458C1"/>
    <w:rsid w:val="0005500E"/>
    <w:rsid w:val="00055AD4"/>
    <w:rsid w:val="000561EC"/>
    <w:rsid w:val="00060039"/>
    <w:rsid w:val="00071405"/>
    <w:rsid w:val="000717A7"/>
    <w:rsid w:val="000779B5"/>
    <w:rsid w:val="000847EF"/>
    <w:rsid w:val="0008494C"/>
    <w:rsid w:val="00091004"/>
    <w:rsid w:val="000936B2"/>
    <w:rsid w:val="00093894"/>
    <w:rsid w:val="000A6860"/>
    <w:rsid w:val="000A7600"/>
    <w:rsid w:val="000B1D66"/>
    <w:rsid w:val="000B3582"/>
    <w:rsid w:val="000C5BA7"/>
    <w:rsid w:val="000C6E5A"/>
    <w:rsid w:val="000C70B4"/>
    <w:rsid w:val="000C75B3"/>
    <w:rsid w:val="000D01EC"/>
    <w:rsid w:val="000D06A4"/>
    <w:rsid w:val="000D08AF"/>
    <w:rsid w:val="000D30EA"/>
    <w:rsid w:val="000D58F5"/>
    <w:rsid w:val="000E630A"/>
    <w:rsid w:val="000F13DE"/>
    <w:rsid w:val="00102F78"/>
    <w:rsid w:val="00103422"/>
    <w:rsid w:val="00105D8C"/>
    <w:rsid w:val="00111180"/>
    <w:rsid w:val="00111A34"/>
    <w:rsid w:val="0011434A"/>
    <w:rsid w:val="00120055"/>
    <w:rsid w:val="00120C18"/>
    <w:rsid w:val="00122C46"/>
    <w:rsid w:val="00124B0F"/>
    <w:rsid w:val="00127D95"/>
    <w:rsid w:val="00140CEF"/>
    <w:rsid w:val="00153797"/>
    <w:rsid w:val="0016460C"/>
    <w:rsid w:val="0016771D"/>
    <w:rsid w:val="00170DFD"/>
    <w:rsid w:val="00173362"/>
    <w:rsid w:val="00177B05"/>
    <w:rsid w:val="00184090"/>
    <w:rsid w:val="00184DF8"/>
    <w:rsid w:val="00186023"/>
    <w:rsid w:val="00195111"/>
    <w:rsid w:val="001A0ADE"/>
    <w:rsid w:val="001A1B1D"/>
    <w:rsid w:val="001B0769"/>
    <w:rsid w:val="001B7378"/>
    <w:rsid w:val="001B7F8E"/>
    <w:rsid w:val="001C644C"/>
    <w:rsid w:val="001C6DAF"/>
    <w:rsid w:val="001C732E"/>
    <w:rsid w:val="001D01A5"/>
    <w:rsid w:val="001D586B"/>
    <w:rsid w:val="001D7E20"/>
    <w:rsid w:val="001F35D6"/>
    <w:rsid w:val="00202C5E"/>
    <w:rsid w:val="00210FC9"/>
    <w:rsid w:val="00215973"/>
    <w:rsid w:val="0022185F"/>
    <w:rsid w:val="0022294B"/>
    <w:rsid w:val="00224371"/>
    <w:rsid w:val="00230BA9"/>
    <w:rsid w:val="002370B0"/>
    <w:rsid w:val="00240EAD"/>
    <w:rsid w:val="002446BB"/>
    <w:rsid w:val="002540D2"/>
    <w:rsid w:val="00260A0F"/>
    <w:rsid w:val="00260B3F"/>
    <w:rsid w:val="00261905"/>
    <w:rsid w:val="0026331B"/>
    <w:rsid w:val="00263638"/>
    <w:rsid w:val="00265CA4"/>
    <w:rsid w:val="00270095"/>
    <w:rsid w:val="002806DE"/>
    <w:rsid w:val="00282286"/>
    <w:rsid w:val="002822F7"/>
    <w:rsid w:val="00283711"/>
    <w:rsid w:val="00296F3E"/>
    <w:rsid w:val="002A274B"/>
    <w:rsid w:val="002A6AB2"/>
    <w:rsid w:val="002B0117"/>
    <w:rsid w:val="002B4A1E"/>
    <w:rsid w:val="002D34F5"/>
    <w:rsid w:val="002D3FB8"/>
    <w:rsid w:val="002D5726"/>
    <w:rsid w:val="002D57F8"/>
    <w:rsid w:val="002D7F92"/>
    <w:rsid w:val="002E2DAD"/>
    <w:rsid w:val="002E5063"/>
    <w:rsid w:val="002E5C34"/>
    <w:rsid w:val="0030044D"/>
    <w:rsid w:val="00300633"/>
    <w:rsid w:val="00311530"/>
    <w:rsid w:val="00312DFB"/>
    <w:rsid w:val="00313818"/>
    <w:rsid w:val="00314188"/>
    <w:rsid w:val="00314542"/>
    <w:rsid w:val="003262F0"/>
    <w:rsid w:val="00332A0C"/>
    <w:rsid w:val="00337D2D"/>
    <w:rsid w:val="00340453"/>
    <w:rsid w:val="00340508"/>
    <w:rsid w:val="003429F2"/>
    <w:rsid w:val="003517DF"/>
    <w:rsid w:val="00351906"/>
    <w:rsid w:val="003557D8"/>
    <w:rsid w:val="0036486D"/>
    <w:rsid w:val="00372BEB"/>
    <w:rsid w:val="0038061C"/>
    <w:rsid w:val="00385AC4"/>
    <w:rsid w:val="003861E2"/>
    <w:rsid w:val="003937A7"/>
    <w:rsid w:val="003A0EB2"/>
    <w:rsid w:val="003A0F15"/>
    <w:rsid w:val="003A13DE"/>
    <w:rsid w:val="003A25C8"/>
    <w:rsid w:val="003A4B3A"/>
    <w:rsid w:val="003A5BDA"/>
    <w:rsid w:val="003B0234"/>
    <w:rsid w:val="003B1BC6"/>
    <w:rsid w:val="003D1B79"/>
    <w:rsid w:val="003D3376"/>
    <w:rsid w:val="003D4AA3"/>
    <w:rsid w:val="003D71DE"/>
    <w:rsid w:val="003E0BD5"/>
    <w:rsid w:val="003E1A1F"/>
    <w:rsid w:val="003E70B0"/>
    <w:rsid w:val="003F0D43"/>
    <w:rsid w:val="003F2CCC"/>
    <w:rsid w:val="003F3242"/>
    <w:rsid w:val="003F3F90"/>
    <w:rsid w:val="003F423C"/>
    <w:rsid w:val="00402379"/>
    <w:rsid w:val="00403C35"/>
    <w:rsid w:val="0040498B"/>
    <w:rsid w:val="004054B1"/>
    <w:rsid w:val="00406C9D"/>
    <w:rsid w:val="00421C57"/>
    <w:rsid w:val="0042567A"/>
    <w:rsid w:val="00432A09"/>
    <w:rsid w:val="0043345A"/>
    <w:rsid w:val="00435C43"/>
    <w:rsid w:val="00435D75"/>
    <w:rsid w:val="00442CA2"/>
    <w:rsid w:val="00443BA3"/>
    <w:rsid w:val="00447A93"/>
    <w:rsid w:val="00455C2B"/>
    <w:rsid w:val="004576E3"/>
    <w:rsid w:val="0047110D"/>
    <w:rsid w:val="004712A7"/>
    <w:rsid w:val="00473D80"/>
    <w:rsid w:val="0047602A"/>
    <w:rsid w:val="00477324"/>
    <w:rsid w:val="00482CB9"/>
    <w:rsid w:val="00485CDA"/>
    <w:rsid w:val="00492B62"/>
    <w:rsid w:val="004945E3"/>
    <w:rsid w:val="00497E90"/>
    <w:rsid w:val="004A0A68"/>
    <w:rsid w:val="004A3737"/>
    <w:rsid w:val="004A4382"/>
    <w:rsid w:val="004A7BB1"/>
    <w:rsid w:val="004C78E3"/>
    <w:rsid w:val="004D0CD9"/>
    <w:rsid w:val="004D5862"/>
    <w:rsid w:val="004D5DEF"/>
    <w:rsid w:val="004E0244"/>
    <w:rsid w:val="004E744B"/>
    <w:rsid w:val="004E79C4"/>
    <w:rsid w:val="00505EE4"/>
    <w:rsid w:val="00515D6D"/>
    <w:rsid w:val="005225BA"/>
    <w:rsid w:val="00525CE2"/>
    <w:rsid w:val="005270E2"/>
    <w:rsid w:val="00527A68"/>
    <w:rsid w:val="00535E5C"/>
    <w:rsid w:val="00540CEE"/>
    <w:rsid w:val="00542AA0"/>
    <w:rsid w:val="00555BE3"/>
    <w:rsid w:val="00560EEB"/>
    <w:rsid w:val="00565F51"/>
    <w:rsid w:val="0057047B"/>
    <w:rsid w:val="00573953"/>
    <w:rsid w:val="00580140"/>
    <w:rsid w:val="005807F6"/>
    <w:rsid w:val="00580C2A"/>
    <w:rsid w:val="00583818"/>
    <w:rsid w:val="00592090"/>
    <w:rsid w:val="005977A2"/>
    <w:rsid w:val="005B3DFF"/>
    <w:rsid w:val="005C0219"/>
    <w:rsid w:val="005D0F39"/>
    <w:rsid w:val="005D313D"/>
    <w:rsid w:val="005E25B7"/>
    <w:rsid w:val="005E667C"/>
    <w:rsid w:val="005F1F60"/>
    <w:rsid w:val="005F461A"/>
    <w:rsid w:val="005F663C"/>
    <w:rsid w:val="00600AE5"/>
    <w:rsid w:val="00600F7A"/>
    <w:rsid w:val="0060249C"/>
    <w:rsid w:val="006024D1"/>
    <w:rsid w:val="0060336F"/>
    <w:rsid w:val="00604110"/>
    <w:rsid w:val="00604425"/>
    <w:rsid w:val="00611AD3"/>
    <w:rsid w:val="00614628"/>
    <w:rsid w:val="00616C75"/>
    <w:rsid w:val="00620102"/>
    <w:rsid w:val="006235E7"/>
    <w:rsid w:val="00623661"/>
    <w:rsid w:val="00623F1E"/>
    <w:rsid w:val="00626C4E"/>
    <w:rsid w:val="00635783"/>
    <w:rsid w:val="00635F80"/>
    <w:rsid w:val="006416FD"/>
    <w:rsid w:val="00641E83"/>
    <w:rsid w:val="006429D8"/>
    <w:rsid w:val="00642D41"/>
    <w:rsid w:val="00643F3C"/>
    <w:rsid w:val="00644B95"/>
    <w:rsid w:val="00666889"/>
    <w:rsid w:val="00667317"/>
    <w:rsid w:val="0067523B"/>
    <w:rsid w:val="006774BF"/>
    <w:rsid w:val="0067751E"/>
    <w:rsid w:val="00677E2E"/>
    <w:rsid w:val="006934F4"/>
    <w:rsid w:val="0069529C"/>
    <w:rsid w:val="0069557D"/>
    <w:rsid w:val="00695596"/>
    <w:rsid w:val="006A3384"/>
    <w:rsid w:val="006A57B5"/>
    <w:rsid w:val="006A65DF"/>
    <w:rsid w:val="006B0D55"/>
    <w:rsid w:val="006B0D72"/>
    <w:rsid w:val="006B0E5A"/>
    <w:rsid w:val="006B3524"/>
    <w:rsid w:val="006C01D7"/>
    <w:rsid w:val="006C29E1"/>
    <w:rsid w:val="006C56D6"/>
    <w:rsid w:val="006C7ADA"/>
    <w:rsid w:val="006D3B7F"/>
    <w:rsid w:val="006D4798"/>
    <w:rsid w:val="006D7FDA"/>
    <w:rsid w:val="006E1EFB"/>
    <w:rsid w:val="006E2883"/>
    <w:rsid w:val="006E796F"/>
    <w:rsid w:val="006E7EC6"/>
    <w:rsid w:val="00700FE1"/>
    <w:rsid w:val="00701ADA"/>
    <w:rsid w:val="00702FAC"/>
    <w:rsid w:val="00703D4D"/>
    <w:rsid w:val="007110B6"/>
    <w:rsid w:val="00711EEC"/>
    <w:rsid w:val="007142E9"/>
    <w:rsid w:val="00716A4D"/>
    <w:rsid w:val="007229C6"/>
    <w:rsid w:val="0072488C"/>
    <w:rsid w:val="0072522A"/>
    <w:rsid w:val="00725C41"/>
    <w:rsid w:val="007263DA"/>
    <w:rsid w:val="00740480"/>
    <w:rsid w:val="00752CF7"/>
    <w:rsid w:val="00753F95"/>
    <w:rsid w:val="007726C9"/>
    <w:rsid w:val="007807DE"/>
    <w:rsid w:val="00781458"/>
    <w:rsid w:val="00787050"/>
    <w:rsid w:val="0079094D"/>
    <w:rsid w:val="007923C3"/>
    <w:rsid w:val="007A3EE6"/>
    <w:rsid w:val="007A73B6"/>
    <w:rsid w:val="007B4A6F"/>
    <w:rsid w:val="007B5F3B"/>
    <w:rsid w:val="007C4B22"/>
    <w:rsid w:val="007E1F19"/>
    <w:rsid w:val="007F60B8"/>
    <w:rsid w:val="00800ABE"/>
    <w:rsid w:val="00805226"/>
    <w:rsid w:val="0080797F"/>
    <w:rsid w:val="008221E9"/>
    <w:rsid w:val="00823F95"/>
    <w:rsid w:val="00824AF0"/>
    <w:rsid w:val="00834C79"/>
    <w:rsid w:val="00841F5E"/>
    <w:rsid w:val="00841FF5"/>
    <w:rsid w:val="00853E95"/>
    <w:rsid w:val="00856A38"/>
    <w:rsid w:val="00857C69"/>
    <w:rsid w:val="00857FCF"/>
    <w:rsid w:val="00864D98"/>
    <w:rsid w:val="00865B76"/>
    <w:rsid w:val="00874A50"/>
    <w:rsid w:val="00877210"/>
    <w:rsid w:val="00887404"/>
    <w:rsid w:val="008929B2"/>
    <w:rsid w:val="00894B95"/>
    <w:rsid w:val="00895876"/>
    <w:rsid w:val="008A28BD"/>
    <w:rsid w:val="008A2DCE"/>
    <w:rsid w:val="008A379D"/>
    <w:rsid w:val="008A4248"/>
    <w:rsid w:val="008A6CCE"/>
    <w:rsid w:val="008A7D4B"/>
    <w:rsid w:val="008B3A4D"/>
    <w:rsid w:val="008B6536"/>
    <w:rsid w:val="008B66D0"/>
    <w:rsid w:val="008C1055"/>
    <w:rsid w:val="008C15FE"/>
    <w:rsid w:val="008C7087"/>
    <w:rsid w:val="008D0967"/>
    <w:rsid w:val="008D4654"/>
    <w:rsid w:val="008D5E45"/>
    <w:rsid w:val="008E0250"/>
    <w:rsid w:val="008E23D0"/>
    <w:rsid w:val="008F051D"/>
    <w:rsid w:val="008F4A3A"/>
    <w:rsid w:val="008F4B7A"/>
    <w:rsid w:val="008F5B26"/>
    <w:rsid w:val="00905BEF"/>
    <w:rsid w:val="00911DAA"/>
    <w:rsid w:val="00912DFF"/>
    <w:rsid w:val="0092473B"/>
    <w:rsid w:val="00926E82"/>
    <w:rsid w:val="009331C3"/>
    <w:rsid w:val="00936AEC"/>
    <w:rsid w:val="00941ACB"/>
    <w:rsid w:val="00942C1C"/>
    <w:rsid w:val="00944DA9"/>
    <w:rsid w:val="00951EF4"/>
    <w:rsid w:val="00954914"/>
    <w:rsid w:val="00955AE0"/>
    <w:rsid w:val="0096730B"/>
    <w:rsid w:val="009728BE"/>
    <w:rsid w:val="009733C9"/>
    <w:rsid w:val="0097406C"/>
    <w:rsid w:val="009802B2"/>
    <w:rsid w:val="00981BC4"/>
    <w:rsid w:val="00991FFF"/>
    <w:rsid w:val="0099636A"/>
    <w:rsid w:val="00997C78"/>
    <w:rsid w:val="009A2A98"/>
    <w:rsid w:val="009A2FA5"/>
    <w:rsid w:val="009B3C13"/>
    <w:rsid w:val="009B602E"/>
    <w:rsid w:val="009C01B1"/>
    <w:rsid w:val="009D762A"/>
    <w:rsid w:val="009E0951"/>
    <w:rsid w:val="009F0875"/>
    <w:rsid w:val="009F5371"/>
    <w:rsid w:val="009F70AC"/>
    <w:rsid w:val="00A006F9"/>
    <w:rsid w:val="00A033B4"/>
    <w:rsid w:val="00A04129"/>
    <w:rsid w:val="00A044A0"/>
    <w:rsid w:val="00A11EE2"/>
    <w:rsid w:val="00A20979"/>
    <w:rsid w:val="00A23D84"/>
    <w:rsid w:val="00A412A4"/>
    <w:rsid w:val="00A42D51"/>
    <w:rsid w:val="00A43619"/>
    <w:rsid w:val="00A47040"/>
    <w:rsid w:val="00A4776E"/>
    <w:rsid w:val="00A53231"/>
    <w:rsid w:val="00A64177"/>
    <w:rsid w:val="00A64B7B"/>
    <w:rsid w:val="00A64CF4"/>
    <w:rsid w:val="00A66804"/>
    <w:rsid w:val="00A66C9F"/>
    <w:rsid w:val="00A706FF"/>
    <w:rsid w:val="00A72DC6"/>
    <w:rsid w:val="00A8599B"/>
    <w:rsid w:val="00A85C0F"/>
    <w:rsid w:val="00A96C01"/>
    <w:rsid w:val="00AA3256"/>
    <w:rsid w:val="00AA735C"/>
    <w:rsid w:val="00AB3526"/>
    <w:rsid w:val="00AC0CD5"/>
    <w:rsid w:val="00AC4632"/>
    <w:rsid w:val="00AD28FB"/>
    <w:rsid w:val="00AD3412"/>
    <w:rsid w:val="00AD3B76"/>
    <w:rsid w:val="00AE03E1"/>
    <w:rsid w:val="00AE0F08"/>
    <w:rsid w:val="00B0095B"/>
    <w:rsid w:val="00B04FC9"/>
    <w:rsid w:val="00B1059A"/>
    <w:rsid w:val="00B13384"/>
    <w:rsid w:val="00B1465C"/>
    <w:rsid w:val="00B21888"/>
    <w:rsid w:val="00B3053D"/>
    <w:rsid w:val="00B50AEF"/>
    <w:rsid w:val="00B53B74"/>
    <w:rsid w:val="00B576CD"/>
    <w:rsid w:val="00B63CF2"/>
    <w:rsid w:val="00B70F71"/>
    <w:rsid w:val="00B82BDC"/>
    <w:rsid w:val="00B95A93"/>
    <w:rsid w:val="00B966DF"/>
    <w:rsid w:val="00BA1EC5"/>
    <w:rsid w:val="00BA3D3E"/>
    <w:rsid w:val="00BB306E"/>
    <w:rsid w:val="00BB4733"/>
    <w:rsid w:val="00BB5B03"/>
    <w:rsid w:val="00BC3ABA"/>
    <w:rsid w:val="00BD0E85"/>
    <w:rsid w:val="00BD1655"/>
    <w:rsid w:val="00BD3453"/>
    <w:rsid w:val="00BD466F"/>
    <w:rsid w:val="00BD5E3E"/>
    <w:rsid w:val="00BE2625"/>
    <w:rsid w:val="00BF200C"/>
    <w:rsid w:val="00BF43DA"/>
    <w:rsid w:val="00BF5DE3"/>
    <w:rsid w:val="00C014B3"/>
    <w:rsid w:val="00C11BF2"/>
    <w:rsid w:val="00C16D6B"/>
    <w:rsid w:val="00C2011E"/>
    <w:rsid w:val="00C20452"/>
    <w:rsid w:val="00C20CB4"/>
    <w:rsid w:val="00C34429"/>
    <w:rsid w:val="00C419BB"/>
    <w:rsid w:val="00C42BF4"/>
    <w:rsid w:val="00C46121"/>
    <w:rsid w:val="00C56952"/>
    <w:rsid w:val="00C6783E"/>
    <w:rsid w:val="00C80426"/>
    <w:rsid w:val="00C83180"/>
    <w:rsid w:val="00C83A7C"/>
    <w:rsid w:val="00C83CC2"/>
    <w:rsid w:val="00C846C3"/>
    <w:rsid w:val="00C91B63"/>
    <w:rsid w:val="00C91C25"/>
    <w:rsid w:val="00C93FAA"/>
    <w:rsid w:val="00C93FC1"/>
    <w:rsid w:val="00C96FCB"/>
    <w:rsid w:val="00CA0762"/>
    <w:rsid w:val="00CA170B"/>
    <w:rsid w:val="00CA3790"/>
    <w:rsid w:val="00CA4C96"/>
    <w:rsid w:val="00CA68F8"/>
    <w:rsid w:val="00CB4B1A"/>
    <w:rsid w:val="00CC2186"/>
    <w:rsid w:val="00CC4B34"/>
    <w:rsid w:val="00CC729F"/>
    <w:rsid w:val="00CC79CD"/>
    <w:rsid w:val="00CD4278"/>
    <w:rsid w:val="00CD6157"/>
    <w:rsid w:val="00CE49B0"/>
    <w:rsid w:val="00CE4CBA"/>
    <w:rsid w:val="00CE594A"/>
    <w:rsid w:val="00CE7261"/>
    <w:rsid w:val="00CF18F0"/>
    <w:rsid w:val="00CF689C"/>
    <w:rsid w:val="00D16EE3"/>
    <w:rsid w:val="00D20B82"/>
    <w:rsid w:val="00D33EE7"/>
    <w:rsid w:val="00D44A1A"/>
    <w:rsid w:val="00D45235"/>
    <w:rsid w:val="00D55C2C"/>
    <w:rsid w:val="00D60378"/>
    <w:rsid w:val="00D73D74"/>
    <w:rsid w:val="00D74489"/>
    <w:rsid w:val="00D76AFD"/>
    <w:rsid w:val="00D83B2F"/>
    <w:rsid w:val="00D85AB9"/>
    <w:rsid w:val="00DA7A1F"/>
    <w:rsid w:val="00DB3C56"/>
    <w:rsid w:val="00DB479F"/>
    <w:rsid w:val="00DB626A"/>
    <w:rsid w:val="00DC4427"/>
    <w:rsid w:val="00DC733C"/>
    <w:rsid w:val="00DD01FF"/>
    <w:rsid w:val="00DD03CD"/>
    <w:rsid w:val="00DD0874"/>
    <w:rsid w:val="00DD4139"/>
    <w:rsid w:val="00DD488F"/>
    <w:rsid w:val="00DD75C8"/>
    <w:rsid w:val="00DF09F9"/>
    <w:rsid w:val="00DF42FC"/>
    <w:rsid w:val="00E1082E"/>
    <w:rsid w:val="00E12278"/>
    <w:rsid w:val="00E22196"/>
    <w:rsid w:val="00E2231C"/>
    <w:rsid w:val="00E2693C"/>
    <w:rsid w:val="00E27823"/>
    <w:rsid w:val="00E40F61"/>
    <w:rsid w:val="00E4455A"/>
    <w:rsid w:val="00E47638"/>
    <w:rsid w:val="00E4772B"/>
    <w:rsid w:val="00E52C11"/>
    <w:rsid w:val="00E536F7"/>
    <w:rsid w:val="00E53D38"/>
    <w:rsid w:val="00E5431A"/>
    <w:rsid w:val="00E544D9"/>
    <w:rsid w:val="00E54E6B"/>
    <w:rsid w:val="00E56230"/>
    <w:rsid w:val="00E57625"/>
    <w:rsid w:val="00E70529"/>
    <w:rsid w:val="00E856C9"/>
    <w:rsid w:val="00E95D2F"/>
    <w:rsid w:val="00E95FFE"/>
    <w:rsid w:val="00EB016C"/>
    <w:rsid w:val="00EB0BA7"/>
    <w:rsid w:val="00EB7FCE"/>
    <w:rsid w:val="00EC3014"/>
    <w:rsid w:val="00EC4492"/>
    <w:rsid w:val="00EC6C8B"/>
    <w:rsid w:val="00EC7C8D"/>
    <w:rsid w:val="00ED377F"/>
    <w:rsid w:val="00ED4903"/>
    <w:rsid w:val="00ED51B1"/>
    <w:rsid w:val="00EE0B72"/>
    <w:rsid w:val="00EE5DC0"/>
    <w:rsid w:val="00EE7B81"/>
    <w:rsid w:val="00EE7C11"/>
    <w:rsid w:val="00EF0891"/>
    <w:rsid w:val="00EF12AB"/>
    <w:rsid w:val="00EF14DE"/>
    <w:rsid w:val="00F01E3A"/>
    <w:rsid w:val="00F06CD9"/>
    <w:rsid w:val="00F13F8C"/>
    <w:rsid w:val="00F16339"/>
    <w:rsid w:val="00F168E9"/>
    <w:rsid w:val="00F17354"/>
    <w:rsid w:val="00F175F3"/>
    <w:rsid w:val="00F20353"/>
    <w:rsid w:val="00F31DBA"/>
    <w:rsid w:val="00F34DF2"/>
    <w:rsid w:val="00F40A44"/>
    <w:rsid w:val="00F44046"/>
    <w:rsid w:val="00F506C5"/>
    <w:rsid w:val="00F51C11"/>
    <w:rsid w:val="00F55EF0"/>
    <w:rsid w:val="00F577B8"/>
    <w:rsid w:val="00F657F3"/>
    <w:rsid w:val="00F659E9"/>
    <w:rsid w:val="00F90868"/>
    <w:rsid w:val="00F9531C"/>
    <w:rsid w:val="00FA28E1"/>
    <w:rsid w:val="00FA47A7"/>
    <w:rsid w:val="00FB1FE9"/>
    <w:rsid w:val="00FC4ED4"/>
    <w:rsid w:val="00FE143B"/>
    <w:rsid w:val="00FE3B8F"/>
    <w:rsid w:val="00FF3FEA"/>
    <w:rsid w:val="00FF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9BBD"/>
  <w15:docId w15:val="{6BE9DEE2-2F57-4FF0-93B8-185AF670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23D84"/>
    <w:pPr>
      <w:widowControl w:val="0"/>
      <w:autoSpaceDE w:val="0"/>
      <w:autoSpaceDN w:val="0"/>
      <w:spacing w:after="0" w:line="240" w:lineRule="auto"/>
      <w:ind w:right="1"/>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C2A"/>
    <w:pPr>
      <w:spacing w:after="0" w:line="240" w:lineRule="auto"/>
    </w:pPr>
  </w:style>
  <w:style w:type="character" w:styleId="Hyperlink">
    <w:name w:val="Hyperlink"/>
    <w:basedOn w:val="DefaultParagraphFont"/>
    <w:uiPriority w:val="99"/>
    <w:unhideWhenUsed/>
    <w:rsid w:val="00C91C25"/>
    <w:rPr>
      <w:color w:val="0000FF"/>
      <w:u w:val="single"/>
    </w:rPr>
  </w:style>
  <w:style w:type="paragraph" w:styleId="BalloonText">
    <w:name w:val="Balloon Text"/>
    <w:basedOn w:val="Normal"/>
    <w:link w:val="BalloonTextChar"/>
    <w:uiPriority w:val="99"/>
    <w:semiHidden/>
    <w:unhideWhenUsed/>
    <w:rsid w:val="0040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98B"/>
    <w:rPr>
      <w:rFonts w:ascii="Tahoma" w:hAnsi="Tahoma" w:cs="Tahoma"/>
      <w:sz w:val="16"/>
      <w:szCs w:val="16"/>
    </w:rPr>
  </w:style>
  <w:style w:type="paragraph" w:styleId="ListParagraph">
    <w:name w:val="List Paragraph"/>
    <w:basedOn w:val="Normal"/>
    <w:uiPriority w:val="1"/>
    <w:qFormat/>
    <w:rsid w:val="00170DFD"/>
    <w:pPr>
      <w:ind w:left="720"/>
      <w:contextualSpacing/>
    </w:pPr>
  </w:style>
  <w:style w:type="paragraph" w:styleId="Header">
    <w:name w:val="header"/>
    <w:basedOn w:val="Normal"/>
    <w:link w:val="HeaderChar"/>
    <w:uiPriority w:val="99"/>
    <w:unhideWhenUsed/>
    <w:rsid w:val="00114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34A"/>
  </w:style>
  <w:style w:type="paragraph" w:styleId="Footer">
    <w:name w:val="footer"/>
    <w:basedOn w:val="Normal"/>
    <w:link w:val="FooterChar"/>
    <w:uiPriority w:val="99"/>
    <w:unhideWhenUsed/>
    <w:rsid w:val="00114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34A"/>
  </w:style>
  <w:style w:type="table" w:styleId="TableGrid">
    <w:name w:val="Table Grid"/>
    <w:basedOn w:val="TableNormal"/>
    <w:uiPriority w:val="39"/>
    <w:rsid w:val="001C6DAF"/>
    <w:pPr>
      <w:spacing w:after="0" w:line="240" w:lineRule="auto"/>
    </w:pPr>
    <w:rPr>
      <w:rFonts w:ascii="Arial" w:hAnsi="Arial" w:cs="Arial"/>
      <w:color w:val="33333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5998348937740101586msolistparagraph">
    <w:name w:val="gmail-m_5998348937740101586msolistparagraph"/>
    <w:basedOn w:val="Normal"/>
    <w:rsid w:val="00EC4492"/>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325F9"/>
    <w:rPr>
      <w:sz w:val="16"/>
      <w:szCs w:val="16"/>
    </w:rPr>
  </w:style>
  <w:style w:type="paragraph" w:styleId="CommentText">
    <w:name w:val="annotation text"/>
    <w:basedOn w:val="Normal"/>
    <w:link w:val="CommentTextChar"/>
    <w:uiPriority w:val="99"/>
    <w:semiHidden/>
    <w:unhideWhenUsed/>
    <w:rsid w:val="000325F9"/>
    <w:pPr>
      <w:spacing w:line="240" w:lineRule="auto"/>
    </w:pPr>
    <w:rPr>
      <w:sz w:val="20"/>
      <w:szCs w:val="20"/>
    </w:rPr>
  </w:style>
  <w:style w:type="character" w:customStyle="1" w:styleId="CommentTextChar">
    <w:name w:val="Comment Text Char"/>
    <w:basedOn w:val="DefaultParagraphFont"/>
    <w:link w:val="CommentText"/>
    <w:uiPriority w:val="99"/>
    <w:semiHidden/>
    <w:rsid w:val="000325F9"/>
    <w:rPr>
      <w:sz w:val="20"/>
      <w:szCs w:val="20"/>
    </w:rPr>
  </w:style>
  <w:style w:type="paragraph" w:styleId="CommentSubject">
    <w:name w:val="annotation subject"/>
    <w:basedOn w:val="CommentText"/>
    <w:next w:val="CommentText"/>
    <w:link w:val="CommentSubjectChar"/>
    <w:uiPriority w:val="99"/>
    <w:semiHidden/>
    <w:unhideWhenUsed/>
    <w:rsid w:val="000325F9"/>
    <w:rPr>
      <w:b/>
      <w:bCs/>
    </w:rPr>
  </w:style>
  <w:style w:type="character" w:customStyle="1" w:styleId="CommentSubjectChar">
    <w:name w:val="Comment Subject Char"/>
    <w:basedOn w:val="CommentTextChar"/>
    <w:link w:val="CommentSubject"/>
    <w:uiPriority w:val="99"/>
    <w:semiHidden/>
    <w:rsid w:val="000325F9"/>
    <w:rPr>
      <w:b/>
      <w:bCs/>
      <w:sz w:val="20"/>
      <w:szCs w:val="20"/>
    </w:rPr>
  </w:style>
  <w:style w:type="character" w:styleId="FollowedHyperlink">
    <w:name w:val="FollowedHyperlink"/>
    <w:basedOn w:val="DefaultParagraphFont"/>
    <w:uiPriority w:val="99"/>
    <w:semiHidden/>
    <w:unhideWhenUsed/>
    <w:rsid w:val="008B3A4D"/>
    <w:rPr>
      <w:color w:val="800080" w:themeColor="followedHyperlink"/>
      <w:u w:val="single"/>
    </w:rPr>
  </w:style>
  <w:style w:type="character" w:customStyle="1" w:styleId="UnresolvedMention1">
    <w:name w:val="Unresolved Mention1"/>
    <w:basedOn w:val="DefaultParagraphFont"/>
    <w:uiPriority w:val="99"/>
    <w:semiHidden/>
    <w:unhideWhenUsed/>
    <w:rsid w:val="009802B2"/>
    <w:rPr>
      <w:color w:val="605E5C"/>
      <w:shd w:val="clear" w:color="auto" w:fill="E1DFDD"/>
    </w:rPr>
  </w:style>
  <w:style w:type="paragraph" w:styleId="Revision">
    <w:name w:val="Revision"/>
    <w:hidden/>
    <w:uiPriority w:val="99"/>
    <w:semiHidden/>
    <w:rsid w:val="0005500E"/>
    <w:pPr>
      <w:spacing w:after="0" w:line="240" w:lineRule="auto"/>
    </w:pPr>
  </w:style>
  <w:style w:type="character" w:customStyle="1" w:styleId="UnresolvedMention2">
    <w:name w:val="Unresolved Mention2"/>
    <w:basedOn w:val="DefaultParagraphFont"/>
    <w:uiPriority w:val="99"/>
    <w:semiHidden/>
    <w:unhideWhenUsed/>
    <w:rsid w:val="00C83CC2"/>
    <w:rPr>
      <w:color w:val="605E5C"/>
      <w:shd w:val="clear" w:color="auto" w:fill="E1DFDD"/>
    </w:rPr>
  </w:style>
  <w:style w:type="paragraph" w:styleId="BodyText">
    <w:name w:val="Body Text"/>
    <w:basedOn w:val="Normal"/>
    <w:link w:val="BodyTextChar"/>
    <w:uiPriority w:val="1"/>
    <w:qFormat/>
    <w:rsid w:val="00A23D8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23D84"/>
    <w:rPr>
      <w:rFonts w:ascii="Arial" w:eastAsia="Arial" w:hAnsi="Arial" w:cs="Arial"/>
      <w:sz w:val="24"/>
      <w:szCs w:val="24"/>
    </w:rPr>
  </w:style>
  <w:style w:type="paragraph" w:styleId="Title">
    <w:name w:val="Title"/>
    <w:basedOn w:val="Normal"/>
    <w:link w:val="TitleChar"/>
    <w:uiPriority w:val="1"/>
    <w:qFormat/>
    <w:rsid w:val="00A23D84"/>
    <w:pPr>
      <w:widowControl w:val="0"/>
      <w:autoSpaceDE w:val="0"/>
      <w:autoSpaceDN w:val="0"/>
      <w:spacing w:before="1" w:after="0" w:line="240" w:lineRule="auto"/>
      <w:ind w:right="3"/>
      <w:jc w:val="center"/>
    </w:pPr>
    <w:rPr>
      <w:rFonts w:ascii="Arial" w:eastAsia="Arial" w:hAnsi="Arial" w:cs="Arial"/>
      <w:b/>
      <w:bCs/>
      <w:sz w:val="24"/>
      <w:szCs w:val="24"/>
    </w:rPr>
  </w:style>
  <w:style w:type="character" w:customStyle="1" w:styleId="TitleChar">
    <w:name w:val="Title Char"/>
    <w:basedOn w:val="DefaultParagraphFont"/>
    <w:link w:val="Title"/>
    <w:uiPriority w:val="1"/>
    <w:rsid w:val="00A23D84"/>
    <w:rPr>
      <w:rFonts w:ascii="Arial" w:eastAsia="Arial" w:hAnsi="Arial" w:cs="Arial"/>
      <w:b/>
      <w:bCs/>
      <w:sz w:val="24"/>
      <w:szCs w:val="24"/>
    </w:rPr>
  </w:style>
  <w:style w:type="character" w:customStyle="1" w:styleId="Heading1Char">
    <w:name w:val="Heading 1 Char"/>
    <w:basedOn w:val="DefaultParagraphFont"/>
    <w:link w:val="Heading1"/>
    <w:uiPriority w:val="1"/>
    <w:rsid w:val="00A23D84"/>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orkforcelv.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wi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workforcelv.org" TargetMode="External"/><Relationship Id="rId4" Type="http://schemas.openxmlformats.org/officeDocument/2006/relationships/settings" Target="settings.xml"/><Relationship Id="rId9" Type="http://schemas.openxmlformats.org/officeDocument/2006/relationships/hyperlink" Target="http://www.lvwib.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805A-58B9-460D-8FB4-4015B514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4936</Words>
  <Characters>28138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Sipala Bill</dc:creator>
  <cp:lastModifiedBy>Nanse Wolfington</cp:lastModifiedBy>
  <cp:revision>4</cp:revision>
  <cp:lastPrinted>2023-06-20T17:14:00Z</cp:lastPrinted>
  <dcterms:created xsi:type="dcterms:W3CDTF">2025-10-10T15:11:00Z</dcterms:created>
  <dcterms:modified xsi:type="dcterms:W3CDTF">2025-10-10T15:13:00Z</dcterms:modified>
</cp:coreProperties>
</file>